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832BE7">
      <w:pPr>
        <w:pageBreakBefore/>
        <w:kinsoku/>
        <w:wordWrap/>
        <w:overflowPunct/>
        <w:topLinePunct w:val="0"/>
        <w:bidi w:val="0"/>
        <w:adjustRightInd w:val="0"/>
        <w:snapToGrid w:val="0"/>
        <w:spacing w:line="360" w:lineRule="auto"/>
        <w:jc w:val="center"/>
        <w:rPr>
          <w:rFonts w:hint="eastAsia" w:ascii="宋体" w:hAnsi="宋体" w:eastAsia="宋体" w:cs="宋体"/>
          <w:b/>
          <w:bCs/>
          <w:color w:val="auto"/>
          <w:sz w:val="36"/>
          <w:szCs w:val="36"/>
        </w:rPr>
      </w:pPr>
      <w:r>
        <w:rPr>
          <w:rFonts w:hint="eastAsia" w:ascii="宋体" w:hAnsi="宋体" w:eastAsia="宋体" w:cs="宋体"/>
          <w:b/>
          <w:bCs/>
          <w:color w:val="auto"/>
          <w:sz w:val="36"/>
          <w:szCs w:val="36"/>
        </w:rPr>
        <w:t>南京禄口国际机场空港科技有限公司采购招标文件</w:t>
      </w:r>
    </w:p>
    <w:p w14:paraId="7E0637AA">
      <w:pPr>
        <w:kinsoku/>
        <w:wordWrap/>
        <w:overflowPunct/>
        <w:topLinePunct w:val="0"/>
        <w:bidi w:val="0"/>
        <w:snapToGrid w:val="0"/>
        <w:spacing w:line="360" w:lineRule="auto"/>
        <w:jc w:val="center"/>
        <w:rPr>
          <w:rFonts w:hint="eastAsia" w:ascii="宋体" w:hAnsi="宋体" w:eastAsia="宋体" w:cs="宋体"/>
          <w:b/>
          <w:sz w:val="28"/>
          <w:szCs w:val="28"/>
        </w:rPr>
      </w:pPr>
    </w:p>
    <w:p w14:paraId="5EE28049">
      <w:pPr>
        <w:kinsoku/>
        <w:wordWrap/>
        <w:overflowPunct/>
        <w:topLinePunct w:val="0"/>
        <w:bidi w:val="0"/>
        <w:snapToGrid w:val="0"/>
        <w:spacing w:line="360" w:lineRule="auto"/>
        <w:ind w:firstLine="422" w:firstLineChars="200"/>
        <w:rPr>
          <w:rFonts w:hint="eastAsia" w:ascii="宋体" w:hAnsi="宋体" w:eastAsia="宋体" w:cs="宋体"/>
          <w:szCs w:val="21"/>
        </w:rPr>
      </w:pPr>
      <w:r>
        <w:rPr>
          <w:rFonts w:hint="eastAsia" w:ascii="宋体" w:hAnsi="宋体" w:eastAsia="宋体" w:cs="宋体"/>
          <w:b/>
          <w:bCs/>
          <w:szCs w:val="21"/>
        </w:rPr>
        <w:t>南京禄口国际机场空港科技有限公司</w:t>
      </w:r>
      <w:r>
        <w:rPr>
          <w:rFonts w:hint="eastAsia" w:ascii="宋体" w:hAnsi="宋体" w:eastAsia="宋体" w:cs="宋体"/>
          <w:szCs w:val="21"/>
        </w:rPr>
        <w:t>拟通过自主招标方式采购</w:t>
      </w:r>
      <w:r>
        <w:rPr>
          <w:rFonts w:hint="eastAsia" w:ascii="宋体" w:hAnsi="宋体" w:eastAsia="宋体" w:cs="宋体"/>
          <w:szCs w:val="21"/>
          <w:lang w:val="en-US" w:eastAsia="zh-CN"/>
        </w:rPr>
        <w:t>设备材料一批</w:t>
      </w:r>
      <w:r>
        <w:rPr>
          <w:rFonts w:hint="eastAsia" w:ascii="宋体" w:hAnsi="宋体" w:eastAsia="宋体" w:cs="宋体"/>
          <w:szCs w:val="21"/>
        </w:rPr>
        <w:t>，现邀请有意向且满足要求的投标人参加，为统一投标文件的编制标准，现明确如下事项：</w:t>
      </w:r>
    </w:p>
    <w:p w14:paraId="1A98B49A">
      <w:pPr>
        <w:kinsoku/>
        <w:wordWrap/>
        <w:overflowPunct/>
        <w:topLinePunct w:val="0"/>
        <w:bidi w:val="0"/>
        <w:snapToGrid w:val="0"/>
        <w:spacing w:line="360" w:lineRule="auto"/>
        <w:rPr>
          <w:rFonts w:hint="eastAsia" w:ascii="宋体" w:hAnsi="宋体" w:eastAsia="宋体" w:cs="宋体"/>
          <w:szCs w:val="21"/>
        </w:rPr>
      </w:pPr>
      <w:r>
        <w:rPr>
          <w:rFonts w:hint="eastAsia" w:ascii="宋体" w:hAnsi="宋体" w:eastAsia="宋体" w:cs="宋体"/>
          <w:b/>
          <w:szCs w:val="21"/>
        </w:rPr>
        <w:t>招标项目内容：</w:t>
      </w:r>
    </w:p>
    <w:p w14:paraId="19FF5A52">
      <w:pPr>
        <w:kinsoku/>
        <w:wordWrap/>
        <w:overflowPunct/>
        <w:topLinePunct w:val="0"/>
        <w:bidi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本项目</w:t>
      </w:r>
      <w:r>
        <w:rPr>
          <w:rFonts w:hint="eastAsia" w:ascii="宋体" w:hAnsi="宋体" w:eastAsia="宋体" w:cs="宋体"/>
          <w:szCs w:val="21"/>
          <w:lang w:val="en-US" w:eastAsia="zh-CN"/>
        </w:rPr>
        <w:t>为设备材料</w:t>
      </w:r>
      <w:r>
        <w:rPr>
          <w:rFonts w:hint="eastAsia" w:ascii="宋体" w:hAnsi="宋体" w:eastAsia="宋体" w:cs="宋体"/>
          <w:szCs w:val="21"/>
        </w:rPr>
        <w:t>采购招标。中标人应按照供货时间要求提供</w:t>
      </w:r>
      <w:r>
        <w:rPr>
          <w:rFonts w:hint="eastAsia" w:ascii="宋体" w:hAnsi="宋体" w:eastAsia="宋体" w:cs="宋体"/>
          <w:szCs w:val="21"/>
          <w:lang w:val="en-US" w:eastAsia="zh-CN"/>
        </w:rPr>
        <w:t>设备</w:t>
      </w:r>
      <w:r>
        <w:rPr>
          <w:rFonts w:hint="eastAsia" w:ascii="宋体" w:hAnsi="宋体" w:eastAsia="宋体" w:cs="宋体"/>
          <w:szCs w:val="21"/>
        </w:rPr>
        <w:t>，</w:t>
      </w:r>
      <w:r>
        <w:rPr>
          <w:rFonts w:hint="eastAsia" w:ascii="宋体" w:hAnsi="宋体" w:eastAsia="宋体" w:cs="宋体"/>
          <w:szCs w:val="21"/>
          <w:lang w:val="en-US" w:eastAsia="zh-CN"/>
        </w:rPr>
        <w:t>设备规格型号和要求必须完全符合招标人要求，</w:t>
      </w:r>
      <w:r>
        <w:rPr>
          <w:rFonts w:hint="eastAsia" w:ascii="宋体" w:hAnsi="宋体" w:eastAsia="宋体" w:cs="宋体"/>
          <w:szCs w:val="21"/>
        </w:rPr>
        <w:t>招标人有权根据实际需要调整内容，投标人应无条件满足。</w:t>
      </w:r>
    </w:p>
    <w:p w14:paraId="7A65DDE0">
      <w:pPr>
        <w:kinsoku/>
        <w:wordWrap/>
        <w:overflowPunct/>
        <w:topLinePunct w:val="0"/>
        <w:bidi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rPr>
        <w:t>最高投标限制总价：</w:t>
      </w:r>
      <w:r>
        <w:rPr>
          <w:rFonts w:hint="eastAsia" w:ascii="宋体" w:hAnsi="宋体" w:eastAsia="宋体" w:cs="宋体"/>
          <w:color w:val="auto"/>
          <w:szCs w:val="21"/>
          <w:highlight w:val="none"/>
        </w:rPr>
        <w:t>人民币：</w:t>
      </w:r>
      <w:r>
        <w:rPr>
          <w:rFonts w:hint="eastAsia" w:ascii="宋体" w:hAnsi="宋体" w:eastAsia="宋体" w:cs="宋体"/>
          <w:color w:val="auto"/>
          <w:szCs w:val="21"/>
          <w:highlight w:val="none"/>
          <w:lang w:val="en-US" w:eastAsia="zh-CN"/>
        </w:rPr>
        <w:t>530</w:t>
      </w:r>
      <w:r>
        <w:rPr>
          <w:rFonts w:hint="eastAsia" w:ascii="宋体" w:hAnsi="宋体" w:eastAsia="宋体" w:cs="宋体"/>
          <w:color w:val="auto"/>
          <w:szCs w:val="21"/>
          <w:highlight w:val="none"/>
        </w:rPr>
        <w:t>万元</w:t>
      </w:r>
      <w:r>
        <w:rPr>
          <w:rFonts w:hint="eastAsia" w:ascii="宋体" w:hAnsi="宋体" w:eastAsia="宋体" w:cs="宋体"/>
          <w:szCs w:val="21"/>
          <w:highlight w:val="none"/>
        </w:rPr>
        <w:t>（注：报价应含</w:t>
      </w:r>
      <w:r>
        <w:rPr>
          <w:rFonts w:hint="eastAsia" w:ascii="宋体" w:hAnsi="宋体" w:eastAsia="宋体" w:cs="宋体"/>
          <w:szCs w:val="21"/>
          <w:highlight w:val="none"/>
          <w:lang w:val="en-US" w:eastAsia="zh-CN"/>
        </w:rPr>
        <w:t>13%</w:t>
      </w:r>
      <w:r>
        <w:rPr>
          <w:rFonts w:hint="eastAsia" w:ascii="宋体" w:hAnsi="宋体" w:eastAsia="宋体" w:cs="宋体"/>
          <w:szCs w:val="21"/>
          <w:highlight w:val="none"/>
        </w:rPr>
        <w:t>增值专用发票</w:t>
      </w: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运费、调试等全部费用</w:t>
      </w:r>
      <w:r>
        <w:rPr>
          <w:rFonts w:hint="eastAsia" w:ascii="宋体" w:hAnsi="宋体" w:eastAsia="宋体" w:cs="宋体"/>
          <w:szCs w:val="21"/>
          <w:highlight w:val="none"/>
        </w:rPr>
        <w:t>）。</w:t>
      </w:r>
    </w:p>
    <w:p w14:paraId="36733B9B">
      <w:pPr>
        <w:spacing w:line="360" w:lineRule="auto"/>
        <w:rPr>
          <w:rFonts w:hint="eastAsia" w:ascii="宋体" w:hAnsi="宋体" w:eastAsia="宋体" w:cs="宋体"/>
          <w:szCs w:val="21"/>
          <w:highlight w:val="none"/>
        </w:rPr>
      </w:pPr>
      <w:r>
        <w:rPr>
          <w:rFonts w:hint="eastAsia" w:ascii="宋体" w:hAnsi="宋体" w:eastAsia="宋体" w:cs="宋体"/>
          <w:b/>
          <w:szCs w:val="21"/>
          <w:highlight w:val="none"/>
        </w:rPr>
        <w:t>一、投标人资质要求：</w:t>
      </w:r>
    </w:p>
    <w:p w14:paraId="5A15D911">
      <w:pPr>
        <w:widowControl/>
        <w:spacing w:line="360" w:lineRule="auto"/>
        <w:jc w:val="left"/>
        <w:textAlignment w:val="center"/>
        <w:rPr>
          <w:rFonts w:hint="eastAsia" w:ascii="宋体" w:hAnsi="宋体" w:eastAsia="宋体" w:cs="宋体"/>
          <w:color w:val="FF0000"/>
          <w:szCs w:val="21"/>
          <w:highlight w:val="none"/>
        </w:rPr>
      </w:pPr>
      <w:r>
        <w:rPr>
          <w:rFonts w:hint="eastAsia" w:ascii="宋体" w:hAnsi="宋体" w:eastAsia="宋体" w:cs="宋体"/>
          <w:szCs w:val="21"/>
          <w:highlight w:val="none"/>
        </w:rPr>
        <w:t>1</w:t>
      </w:r>
      <w:r>
        <w:rPr>
          <w:rFonts w:hint="eastAsia" w:ascii="宋体" w:hAnsi="宋体" w:eastAsia="宋体" w:cs="宋体"/>
          <w:szCs w:val="21"/>
          <w:highlight w:val="none"/>
          <w:lang w:eastAsia="zh-CN"/>
        </w:rPr>
        <w:t>、</w:t>
      </w:r>
      <w:r>
        <w:rPr>
          <w:rFonts w:hint="eastAsia" w:ascii="宋体" w:hAnsi="宋体" w:eastAsia="宋体" w:cs="宋体"/>
          <w:szCs w:val="21"/>
          <w:highlight w:val="none"/>
        </w:rPr>
        <w:t>投标人须是中华人民共和国境内正式注册并具有有效独立法人资格的法人</w:t>
      </w:r>
      <w:r>
        <w:rPr>
          <w:rFonts w:hint="eastAsia" w:ascii="宋体" w:hAnsi="宋体" w:eastAsia="宋体" w:cs="宋体"/>
          <w:szCs w:val="21"/>
          <w:highlight w:val="none"/>
          <w:lang w:eastAsia="zh-CN"/>
        </w:rPr>
        <w:t>，</w:t>
      </w:r>
      <w:r>
        <w:rPr>
          <w:rFonts w:hint="eastAsia" w:ascii="宋体" w:hAnsi="宋体" w:eastAsia="宋体" w:cs="宋体"/>
          <w:color w:val="auto"/>
          <w:kern w:val="2"/>
          <w:sz w:val="21"/>
          <w:szCs w:val="21"/>
          <w:highlight w:val="none"/>
        </w:rPr>
        <w:t>投标人注册资金不得少于</w:t>
      </w:r>
      <w:r>
        <w:rPr>
          <w:rFonts w:hint="eastAsia" w:ascii="宋体" w:hAnsi="宋体" w:eastAsia="宋体" w:cs="宋体"/>
          <w:color w:val="auto"/>
          <w:kern w:val="2"/>
          <w:sz w:val="21"/>
          <w:szCs w:val="21"/>
          <w:highlight w:val="none"/>
          <w:lang w:val="en-US" w:eastAsia="zh-CN"/>
        </w:rPr>
        <w:t>500</w:t>
      </w:r>
      <w:r>
        <w:rPr>
          <w:rFonts w:hint="eastAsia" w:ascii="宋体" w:hAnsi="宋体" w:eastAsia="宋体" w:cs="宋体"/>
          <w:color w:val="auto"/>
          <w:kern w:val="2"/>
          <w:sz w:val="21"/>
          <w:szCs w:val="21"/>
          <w:highlight w:val="none"/>
        </w:rPr>
        <w:t>万元</w:t>
      </w:r>
      <w:r>
        <w:rPr>
          <w:rFonts w:hint="eastAsia" w:ascii="宋体" w:hAnsi="宋体" w:eastAsia="宋体" w:cs="宋体"/>
          <w:szCs w:val="21"/>
          <w:highlight w:val="none"/>
        </w:rPr>
        <w:t>。（需提供加</w:t>
      </w:r>
      <w:r>
        <w:rPr>
          <w:rFonts w:hint="eastAsia" w:ascii="宋体" w:hAnsi="宋体" w:eastAsia="宋体" w:cs="宋体"/>
          <w:color w:val="auto"/>
          <w:szCs w:val="21"/>
          <w:highlight w:val="none"/>
        </w:rPr>
        <w:t>盖公章的营业执照复印件）</w:t>
      </w:r>
    </w:p>
    <w:p w14:paraId="2D68B477">
      <w:pPr>
        <w:pStyle w:val="8"/>
        <w:widowControl/>
        <w:shd w:val="clear" w:color="auto" w:fill="FFFFFF"/>
        <w:spacing w:beforeAutospacing="0" w:afterAutospacing="0" w:line="360" w:lineRule="auto"/>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rPr>
        <w:t>2</w:t>
      </w:r>
      <w:r>
        <w:rPr>
          <w:rFonts w:hint="eastAsia" w:ascii="宋体" w:hAnsi="宋体" w:eastAsia="宋体" w:cs="宋体"/>
          <w:kern w:val="2"/>
          <w:sz w:val="21"/>
          <w:szCs w:val="21"/>
          <w:highlight w:val="none"/>
          <w:lang w:eastAsia="zh-CN"/>
        </w:rPr>
        <w:t>、</w:t>
      </w:r>
      <w:r>
        <w:rPr>
          <w:rFonts w:hint="eastAsia" w:ascii="宋体" w:hAnsi="宋体" w:eastAsia="宋体" w:cs="宋体"/>
          <w:kern w:val="2"/>
          <w:sz w:val="21"/>
          <w:szCs w:val="21"/>
          <w:highlight w:val="none"/>
        </w:rPr>
        <w:t>投标人须信誉良好，在经营活动中没有严重违法记录，在“国家企业信用信息公示系统”网站没有被列入严重违法失信企业名单（黑名单）（证明文件：“国家企业信用信息公示系统”网站（http://www.gsxt.gov.cn/index.html）查询结果截图，“黑名单”栏显示为0条记录，加盖投标人公章。若结果截图显示“查询不到该企业”，视同未被列入严重违法失信企业名单）；</w:t>
      </w:r>
    </w:p>
    <w:p w14:paraId="1C913B12">
      <w:pPr>
        <w:pStyle w:val="8"/>
        <w:widowControl/>
        <w:shd w:val="clear" w:color="auto" w:fill="FFFFFF"/>
        <w:spacing w:beforeAutospacing="0" w:afterAutospacing="0" w:line="360" w:lineRule="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3、投标人须提供2022年1月1日至本公告发布之日止类似采购合同。（单个金额不低于300万）（提供加盖公章的合同复印件，原件备查）。</w:t>
      </w:r>
    </w:p>
    <w:p w14:paraId="346800CF">
      <w:pPr>
        <w:pStyle w:val="8"/>
        <w:widowControl/>
        <w:shd w:val="clear" w:color="auto" w:fill="FFFFFF"/>
        <w:spacing w:beforeAutospacing="0" w:afterAutospacing="0" w:line="360" w:lineRule="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4、提供近一年来公司财务报表（负债表、现金流、利润表）或审计报告、人员社保证明和履约承诺函。</w:t>
      </w:r>
    </w:p>
    <w:p w14:paraId="01AD5DA8">
      <w:pPr>
        <w:pStyle w:val="8"/>
        <w:widowControl/>
        <w:shd w:val="clear" w:color="auto" w:fill="FFFFFF"/>
        <w:spacing w:beforeAutospacing="0" w:afterAutospacing="0" w:line="360" w:lineRule="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5</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投标人需提供本项目主要厂商（</w:t>
      </w:r>
      <w:r>
        <w:rPr>
          <w:rFonts w:hint="eastAsia" w:ascii="宋体" w:hAnsi="宋体" w:eastAsia="宋体" w:cs="宋体"/>
          <w:color w:val="auto"/>
          <w:kern w:val="2"/>
          <w:sz w:val="21"/>
          <w:szCs w:val="21"/>
          <w:highlight w:val="none"/>
          <w:lang w:val="en-US" w:eastAsia="zh-CN"/>
        </w:rPr>
        <w:t>罗森伯格</w:t>
      </w:r>
      <w:r>
        <w:rPr>
          <w:rFonts w:hint="eastAsia" w:ascii="宋体" w:hAnsi="宋体" w:eastAsia="宋体" w:cs="宋体"/>
          <w:color w:val="auto"/>
          <w:kern w:val="2"/>
          <w:sz w:val="21"/>
          <w:szCs w:val="21"/>
          <w:highlight w:val="none"/>
        </w:rPr>
        <w:t>）原厂</w:t>
      </w:r>
      <w:r>
        <w:rPr>
          <w:rFonts w:hint="eastAsia" w:ascii="宋体" w:hAnsi="宋体" w:eastAsia="宋体" w:cs="宋体"/>
          <w:color w:val="auto"/>
          <w:kern w:val="2"/>
          <w:sz w:val="21"/>
          <w:szCs w:val="21"/>
          <w:highlight w:val="none"/>
          <w:lang w:val="en-US" w:eastAsia="zh-CN"/>
        </w:rPr>
        <w:t>授权及质保书</w:t>
      </w:r>
      <w:r>
        <w:rPr>
          <w:rFonts w:hint="eastAsia" w:ascii="宋体" w:hAnsi="宋体" w:eastAsia="宋体" w:cs="宋体"/>
          <w:color w:val="auto"/>
          <w:kern w:val="2"/>
          <w:sz w:val="21"/>
          <w:szCs w:val="21"/>
          <w:highlight w:val="none"/>
        </w:rPr>
        <w:t>。</w:t>
      </w:r>
    </w:p>
    <w:p w14:paraId="701B71B2">
      <w:pPr>
        <w:pStyle w:val="8"/>
        <w:widowControl/>
        <w:shd w:val="clear" w:color="auto" w:fill="FFFFFF"/>
        <w:spacing w:beforeAutospacing="0" w:afterAutospacing="0" w:line="360" w:lineRule="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6、</w:t>
      </w:r>
      <w:r>
        <w:rPr>
          <w:rFonts w:hint="eastAsia" w:ascii="宋体" w:hAnsi="宋体" w:eastAsia="宋体" w:cs="宋体"/>
          <w:color w:val="auto"/>
          <w:kern w:val="2"/>
          <w:sz w:val="21"/>
          <w:szCs w:val="21"/>
          <w:highlight w:val="none"/>
        </w:rPr>
        <w:t xml:space="preserve"> 本项目不接受联合体投标。</w:t>
      </w:r>
    </w:p>
    <w:p w14:paraId="1ED9BAF0">
      <w:pPr>
        <w:kinsoku/>
        <w:wordWrap/>
        <w:overflowPunct/>
        <w:topLinePunct w:val="0"/>
        <w:bidi w:val="0"/>
        <w:spacing w:line="360" w:lineRule="auto"/>
        <w:rPr>
          <w:rFonts w:hint="eastAsia" w:ascii="宋体" w:hAnsi="宋体" w:eastAsia="宋体" w:cs="宋体"/>
          <w:b/>
          <w:szCs w:val="21"/>
        </w:rPr>
      </w:pPr>
      <w:r>
        <w:rPr>
          <w:rFonts w:hint="eastAsia" w:ascii="宋体" w:hAnsi="宋体" w:eastAsia="宋体" w:cs="宋体"/>
          <w:b/>
          <w:szCs w:val="21"/>
        </w:rPr>
        <w:t>二、报价方式：</w:t>
      </w:r>
    </w:p>
    <w:p w14:paraId="22B82A2A">
      <w:pPr>
        <w:kinsoku/>
        <w:wordWrap/>
        <w:overflowPunct/>
        <w:topLinePunct w:val="0"/>
        <w:bidi w:val="0"/>
        <w:spacing w:line="360" w:lineRule="auto"/>
        <w:rPr>
          <w:rFonts w:hint="eastAsia" w:ascii="宋体" w:hAnsi="宋体" w:eastAsia="宋体" w:cs="宋体"/>
          <w:szCs w:val="21"/>
        </w:rPr>
      </w:pPr>
      <w:r>
        <w:rPr>
          <w:rFonts w:hint="eastAsia" w:ascii="宋体" w:hAnsi="宋体" w:eastAsia="宋体" w:cs="宋体"/>
          <w:szCs w:val="21"/>
        </w:rPr>
        <w:t>1、请按报价一览表格式填写。</w:t>
      </w:r>
    </w:p>
    <w:p w14:paraId="637FC21F">
      <w:pPr>
        <w:kinsoku/>
        <w:wordWrap/>
        <w:overflowPunct/>
        <w:topLinePunct w:val="0"/>
        <w:bidi w:val="0"/>
        <w:spacing w:line="360" w:lineRule="auto"/>
        <w:rPr>
          <w:rFonts w:hint="eastAsia" w:ascii="宋体" w:hAnsi="宋体" w:eastAsia="宋体" w:cs="宋体"/>
          <w:szCs w:val="21"/>
        </w:rPr>
      </w:pPr>
      <w:r>
        <w:rPr>
          <w:rFonts w:hint="eastAsia" w:ascii="宋体" w:hAnsi="宋体" w:eastAsia="宋体" w:cs="宋体"/>
          <w:szCs w:val="21"/>
        </w:rPr>
        <w:t>2、本项目的最终报价，为完成该项目全部费用之总和，一旦投标人中标并和招标人签订了本项目合同后，即使投标人发现在报价时费用有计算错误，也不得另行增加费用。</w:t>
      </w:r>
    </w:p>
    <w:p w14:paraId="59054724">
      <w:pPr>
        <w:kinsoku/>
        <w:wordWrap/>
        <w:overflowPunct/>
        <w:topLinePunct w:val="0"/>
        <w:bidi w:val="0"/>
        <w:spacing w:line="360" w:lineRule="auto"/>
        <w:rPr>
          <w:rFonts w:hint="eastAsia" w:ascii="宋体" w:hAnsi="宋体" w:eastAsia="宋体" w:cs="宋体"/>
          <w:szCs w:val="21"/>
        </w:rPr>
      </w:pPr>
      <w:r>
        <w:rPr>
          <w:rFonts w:hint="eastAsia" w:ascii="宋体" w:hAnsi="宋体" w:eastAsia="宋体" w:cs="宋体"/>
          <w:szCs w:val="21"/>
        </w:rPr>
        <w:t>3、根据招标人的实际需求，投标人实际提供的</w:t>
      </w:r>
      <w:r>
        <w:rPr>
          <w:rFonts w:hint="eastAsia" w:ascii="宋体" w:hAnsi="宋体" w:eastAsia="宋体" w:cs="宋体"/>
          <w:szCs w:val="21"/>
          <w:lang w:val="en-US" w:eastAsia="zh-CN"/>
        </w:rPr>
        <w:t>硬件设备</w:t>
      </w:r>
      <w:r>
        <w:rPr>
          <w:rFonts w:hint="eastAsia" w:ascii="宋体" w:hAnsi="宋体" w:eastAsia="宋体" w:cs="宋体"/>
          <w:szCs w:val="21"/>
        </w:rPr>
        <w:t>数量如有所变化，在合同单价不变的基础上，招标人可对所增加或减少的产品作相应的费用调整。</w:t>
      </w:r>
    </w:p>
    <w:p w14:paraId="363B8044">
      <w:pPr>
        <w:kinsoku/>
        <w:wordWrap/>
        <w:overflowPunct/>
        <w:topLinePunct w:val="0"/>
        <w:bidi w:val="0"/>
        <w:spacing w:line="360" w:lineRule="auto"/>
        <w:rPr>
          <w:rFonts w:hint="eastAsia" w:ascii="宋体" w:hAnsi="宋体" w:eastAsia="宋体" w:cs="宋体"/>
          <w:szCs w:val="21"/>
        </w:rPr>
      </w:pPr>
      <w:r>
        <w:rPr>
          <w:rFonts w:hint="eastAsia" w:ascii="宋体" w:hAnsi="宋体" w:eastAsia="宋体" w:cs="宋体"/>
          <w:szCs w:val="21"/>
        </w:rPr>
        <w:t>4、</w:t>
      </w:r>
      <w:r>
        <w:rPr>
          <w:rFonts w:hint="eastAsia" w:ascii="宋体" w:hAnsi="宋体" w:eastAsia="宋体" w:cs="宋体"/>
          <w:b w:val="0"/>
          <w:bCs w:val="0"/>
          <w:szCs w:val="21"/>
        </w:rPr>
        <w:t>投标人的投标报价不得超过最高投标限价总价，否则投标将被否决</w:t>
      </w:r>
      <w:r>
        <w:rPr>
          <w:rFonts w:hint="eastAsia" w:ascii="宋体" w:hAnsi="宋体" w:eastAsia="宋体" w:cs="宋体"/>
          <w:szCs w:val="21"/>
        </w:rPr>
        <w:t>。</w:t>
      </w:r>
    </w:p>
    <w:p w14:paraId="6838E83A">
      <w:pPr>
        <w:kinsoku/>
        <w:wordWrap/>
        <w:overflowPunct/>
        <w:topLinePunct w:val="0"/>
        <w:bidi w:val="0"/>
        <w:spacing w:line="360" w:lineRule="auto"/>
        <w:rPr>
          <w:rFonts w:hint="eastAsia" w:ascii="宋体" w:hAnsi="宋体" w:eastAsia="宋体" w:cs="宋体"/>
          <w:b/>
          <w:szCs w:val="21"/>
        </w:rPr>
      </w:pPr>
    </w:p>
    <w:p w14:paraId="79EA62A6">
      <w:pPr>
        <w:kinsoku/>
        <w:wordWrap/>
        <w:overflowPunct/>
        <w:topLinePunct w:val="0"/>
        <w:bidi w:val="0"/>
        <w:spacing w:line="360" w:lineRule="auto"/>
        <w:rPr>
          <w:rFonts w:hint="eastAsia" w:ascii="宋体" w:hAnsi="宋体" w:eastAsia="宋体" w:cs="宋体"/>
          <w:b/>
          <w:szCs w:val="21"/>
        </w:rPr>
      </w:pPr>
      <w:r>
        <w:rPr>
          <w:rFonts w:hint="eastAsia" w:ascii="宋体" w:hAnsi="宋体" w:eastAsia="宋体" w:cs="宋体"/>
          <w:b/>
          <w:szCs w:val="21"/>
        </w:rPr>
        <w:t>三、其它说明</w:t>
      </w:r>
    </w:p>
    <w:p w14:paraId="5F11467F">
      <w:pPr>
        <w:kinsoku/>
        <w:wordWrap/>
        <w:overflowPunct/>
        <w:topLinePunct w:val="0"/>
        <w:bidi w:val="0"/>
        <w:spacing w:line="360" w:lineRule="auto"/>
        <w:rPr>
          <w:rFonts w:hint="eastAsia" w:ascii="宋体" w:hAnsi="宋体" w:eastAsia="宋体" w:cs="宋体"/>
          <w:szCs w:val="21"/>
        </w:rPr>
      </w:pPr>
      <w:r>
        <w:rPr>
          <w:rFonts w:hint="eastAsia" w:ascii="宋体" w:hAnsi="宋体" w:eastAsia="宋体" w:cs="宋体"/>
          <w:szCs w:val="21"/>
        </w:rPr>
        <w:t>1、售后服务要求：卖方保证向我公司提供完善的售后服务，包括提供相应的技术资料及技术支持；响应及到场时间为</w:t>
      </w:r>
      <w:r>
        <w:rPr>
          <w:rFonts w:hint="eastAsia" w:ascii="宋体" w:hAnsi="宋体" w:eastAsia="宋体" w:cs="宋体"/>
          <w:color w:val="444444"/>
          <w:sz w:val="24"/>
          <w:shd w:val="clear" w:color="auto" w:fill="FFFFFF"/>
        </w:rPr>
        <w:t>2</w:t>
      </w:r>
      <w:r>
        <w:rPr>
          <w:rFonts w:hint="eastAsia" w:ascii="宋体" w:hAnsi="宋体" w:eastAsia="宋体" w:cs="宋体"/>
          <w:szCs w:val="21"/>
        </w:rPr>
        <w:t>小时内。</w:t>
      </w:r>
    </w:p>
    <w:p w14:paraId="3255D7B0">
      <w:pPr>
        <w:kinsoku/>
        <w:wordWrap/>
        <w:overflowPunct/>
        <w:topLinePunct w:val="0"/>
        <w:bidi w:val="0"/>
        <w:spacing w:line="360" w:lineRule="auto"/>
        <w:rPr>
          <w:rFonts w:hint="eastAsia" w:ascii="宋体" w:hAnsi="宋体" w:eastAsia="宋体" w:cs="宋体"/>
          <w:szCs w:val="21"/>
        </w:rPr>
      </w:pPr>
      <w:r>
        <w:rPr>
          <w:rFonts w:hint="eastAsia" w:ascii="宋体" w:hAnsi="宋体" w:eastAsia="宋体" w:cs="宋体"/>
          <w:szCs w:val="21"/>
        </w:rPr>
        <w:t>2、不能实质性满足招标文件要求或不能提供实质性满足证明的按废标处理。</w:t>
      </w:r>
    </w:p>
    <w:p w14:paraId="67C805EF">
      <w:pPr>
        <w:kinsoku/>
        <w:wordWrap/>
        <w:overflowPunct/>
        <w:topLinePunct w:val="0"/>
        <w:bidi w:val="0"/>
        <w:spacing w:line="360" w:lineRule="auto"/>
        <w:rPr>
          <w:rFonts w:hint="eastAsia" w:ascii="宋体" w:hAnsi="宋体" w:eastAsia="宋体" w:cs="宋体"/>
          <w:szCs w:val="21"/>
          <w:lang w:val="en-US" w:eastAsia="zh-CN"/>
        </w:rPr>
      </w:pPr>
      <w:r>
        <w:rPr>
          <w:rFonts w:hint="eastAsia" w:ascii="宋体" w:hAnsi="宋体" w:eastAsia="宋体" w:cs="宋体"/>
          <w:szCs w:val="21"/>
        </w:rPr>
        <w:t>3、投标人应对</w:t>
      </w:r>
      <w:r>
        <w:rPr>
          <w:rFonts w:hint="eastAsia" w:ascii="宋体" w:hAnsi="宋体" w:eastAsia="宋体" w:cs="宋体"/>
          <w:szCs w:val="21"/>
          <w:lang w:val="en-US" w:eastAsia="zh-CN"/>
        </w:rPr>
        <w:t>设备</w:t>
      </w:r>
      <w:r>
        <w:rPr>
          <w:rFonts w:hint="eastAsia" w:ascii="宋体" w:hAnsi="宋体" w:eastAsia="宋体" w:cs="宋体"/>
          <w:szCs w:val="21"/>
        </w:rPr>
        <w:t>提供</w:t>
      </w:r>
      <w:r>
        <w:rPr>
          <w:rFonts w:hint="eastAsia" w:ascii="宋体" w:hAnsi="宋体" w:eastAsia="宋体" w:cs="宋体"/>
          <w:color w:val="444444"/>
          <w:sz w:val="24"/>
          <w:shd w:val="clear" w:color="auto" w:fill="FFFFFF"/>
          <w:lang w:val="en-US" w:eastAsia="zh-CN"/>
        </w:rPr>
        <w:t>3</w:t>
      </w:r>
      <w:r>
        <w:rPr>
          <w:rFonts w:hint="eastAsia" w:ascii="宋体" w:hAnsi="宋体" w:eastAsia="宋体" w:cs="宋体"/>
          <w:szCs w:val="21"/>
        </w:rPr>
        <w:t>年质保</w:t>
      </w:r>
      <w:r>
        <w:rPr>
          <w:rFonts w:hint="eastAsia" w:ascii="宋体" w:hAnsi="宋体" w:eastAsia="宋体" w:cs="宋体"/>
          <w:szCs w:val="21"/>
          <w:lang w:val="en-US" w:eastAsia="zh-CN"/>
        </w:rPr>
        <w:t>，</w:t>
      </w:r>
      <w:r>
        <w:rPr>
          <w:rFonts w:hint="eastAsia" w:ascii="宋体" w:hAnsi="宋体" w:eastAsia="宋体" w:cs="宋体"/>
          <w:szCs w:val="21"/>
        </w:rPr>
        <w:t>质保期自</w:t>
      </w:r>
      <w:r>
        <w:rPr>
          <w:rFonts w:hint="eastAsia" w:ascii="宋体" w:hAnsi="宋体" w:eastAsia="宋体" w:cs="宋体"/>
          <w:szCs w:val="21"/>
          <w:lang w:val="en-US" w:eastAsia="zh-CN"/>
        </w:rPr>
        <w:t>行业</w:t>
      </w:r>
      <w:r>
        <w:rPr>
          <w:rFonts w:hint="eastAsia" w:ascii="宋体" w:hAnsi="宋体" w:eastAsia="宋体" w:cs="宋体"/>
          <w:szCs w:val="21"/>
        </w:rPr>
        <w:t>验收</w:t>
      </w:r>
      <w:r>
        <w:rPr>
          <w:rFonts w:hint="eastAsia" w:ascii="宋体" w:hAnsi="宋体" w:eastAsia="宋体" w:cs="宋体"/>
          <w:szCs w:val="21"/>
          <w:lang w:val="en-US" w:eastAsia="zh-CN"/>
        </w:rPr>
        <w:t>合格</w:t>
      </w:r>
      <w:r>
        <w:rPr>
          <w:rFonts w:hint="eastAsia" w:ascii="宋体" w:hAnsi="宋体" w:eastAsia="宋体" w:cs="宋体"/>
          <w:szCs w:val="21"/>
        </w:rPr>
        <w:t>之日起计算。</w:t>
      </w:r>
    </w:p>
    <w:p w14:paraId="13C363D3">
      <w:pPr>
        <w:kinsoku/>
        <w:wordWrap/>
        <w:overflowPunct/>
        <w:topLinePunct w:val="0"/>
        <w:bidi w:val="0"/>
        <w:spacing w:line="360" w:lineRule="auto"/>
        <w:rPr>
          <w:rFonts w:hint="eastAsia" w:ascii="宋体" w:hAnsi="宋体" w:eastAsia="宋体" w:cs="宋体"/>
          <w:b/>
          <w:szCs w:val="21"/>
        </w:rPr>
      </w:pPr>
      <w:r>
        <w:rPr>
          <w:rFonts w:hint="eastAsia" w:ascii="宋体" w:hAnsi="宋体" w:eastAsia="宋体" w:cs="宋体"/>
          <w:b/>
          <w:szCs w:val="21"/>
          <w:lang w:val="en-US" w:eastAsia="zh-CN"/>
        </w:rPr>
        <w:t>四</w:t>
      </w:r>
      <w:r>
        <w:rPr>
          <w:rFonts w:hint="eastAsia" w:ascii="宋体" w:hAnsi="宋体" w:eastAsia="宋体" w:cs="宋体"/>
          <w:b/>
          <w:szCs w:val="21"/>
        </w:rPr>
        <w:t>、交货时间、地点及相关费用：</w:t>
      </w:r>
    </w:p>
    <w:p w14:paraId="53655A6C">
      <w:pPr>
        <w:kinsoku/>
        <w:wordWrap/>
        <w:overflowPunct/>
        <w:topLinePunct w:val="0"/>
        <w:bidi w:val="0"/>
        <w:spacing w:line="360" w:lineRule="auto"/>
        <w:rPr>
          <w:rFonts w:hint="eastAsia" w:ascii="宋体" w:hAnsi="宋体" w:eastAsia="宋体" w:cs="宋体"/>
          <w:szCs w:val="21"/>
        </w:rPr>
      </w:pPr>
      <w:r>
        <w:rPr>
          <w:rFonts w:hint="eastAsia" w:ascii="宋体" w:hAnsi="宋体" w:eastAsia="宋体" w:cs="宋体"/>
          <w:szCs w:val="21"/>
        </w:rPr>
        <w:t>1、交货地点：</w:t>
      </w:r>
      <w:r>
        <w:rPr>
          <w:rFonts w:hint="eastAsia" w:ascii="宋体" w:hAnsi="宋体" w:eastAsia="宋体" w:cs="宋体"/>
          <w:szCs w:val="21"/>
          <w:highlight w:val="none"/>
          <w:lang w:val="en-US" w:eastAsia="zh-CN"/>
        </w:rPr>
        <w:t>甲方指定地点</w:t>
      </w:r>
      <w:r>
        <w:rPr>
          <w:rFonts w:hint="eastAsia" w:ascii="宋体" w:hAnsi="宋体" w:eastAsia="宋体" w:cs="宋体"/>
          <w:szCs w:val="21"/>
        </w:rPr>
        <w:t>。</w:t>
      </w:r>
    </w:p>
    <w:p w14:paraId="218E634A">
      <w:pPr>
        <w:kinsoku/>
        <w:wordWrap/>
        <w:overflowPunct/>
        <w:topLinePunct w:val="0"/>
        <w:bidi w:val="0"/>
        <w:spacing w:line="360" w:lineRule="auto"/>
        <w:rPr>
          <w:rFonts w:hint="eastAsia" w:ascii="宋体" w:hAnsi="宋体" w:eastAsia="宋体" w:cs="宋体"/>
          <w:szCs w:val="21"/>
        </w:rPr>
      </w:pPr>
      <w:r>
        <w:rPr>
          <w:rFonts w:hint="eastAsia" w:ascii="宋体" w:hAnsi="宋体" w:eastAsia="宋体" w:cs="宋体"/>
          <w:szCs w:val="21"/>
        </w:rPr>
        <w:t>2、交货时间：</w:t>
      </w:r>
      <w:r>
        <w:rPr>
          <w:rFonts w:hint="eastAsia" w:ascii="宋体" w:hAnsi="宋体" w:eastAsia="宋体" w:cs="宋体"/>
          <w:szCs w:val="21"/>
          <w:lang w:val="en-US" w:eastAsia="zh-CN"/>
        </w:rPr>
        <w:t>以合同签订为主</w:t>
      </w:r>
      <w:r>
        <w:rPr>
          <w:rFonts w:hint="eastAsia" w:ascii="宋体" w:hAnsi="宋体" w:eastAsia="宋体" w:cs="宋体"/>
          <w:szCs w:val="21"/>
        </w:rPr>
        <w:t>。</w:t>
      </w:r>
    </w:p>
    <w:p w14:paraId="592C2227">
      <w:pPr>
        <w:kinsoku/>
        <w:wordWrap/>
        <w:overflowPunct/>
        <w:topLinePunct w:val="0"/>
        <w:bidi w:val="0"/>
        <w:spacing w:line="360" w:lineRule="auto"/>
        <w:rPr>
          <w:rFonts w:hint="eastAsia" w:ascii="宋体" w:hAnsi="宋体" w:eastAsia="宋体" w:cs="宋体"/>
          <w:b/>
          <w:szCs w:val="21"/>
        </w:rPr>
      </w:pPr>
      <w:r>
        <w:rPr>
          <w:rFonts w:hint="eastAsia" w:ascii="宋体" w:hAnsi="宋体" w:eastAsia="宋体" w:cs="宋体"/>
          <w:b/>
          <w:szCs w:val="21"/>
          <w:lang w:val="en-US" w:eastAsia="zh-CN"/>
        </w:rPr>
        <w:t>五</w:t>
      </w:r>
      <w:r>
        <w:rPr>
          <w:rFonts w:hint="eastAsia" w:ascii="宋体" w:hAnsi="宋体" w:eastAsia="宋体" w:cs="宋体"/>
          <w:b/>
          <w:szCs w:val="21"/>
        </w:rPr>
        <w:t>、评标方法：</w:t>
      </w:r>
    </w:p>
    <w:p w14:paraId="24897520">
      <w:pPr>
        <w:pStyle w:val="14"/>
        <w:keepNext w:val="0"/>
        <w:keepLines w:val="0"/>
        <w:pageBreakBefore w:val="0"/>
        <w:widowControl w:val="0"/>
        <w:kinsoku/>
        <w:wordWrap/>
        <w:overflowPunct/>
        <w:topLinePunct w:val="0"/>
        <w:autoSpaceDE w:val="0"/>
        <w:autoSpaceDN w:val="0"/>
        <w:bidi w:val="0"/>
        <w:adjustRightInd/>
        <w:snapToGrid/>
        <w:spacing w:line="360" w:lineRule="auto"/>
        <w:ind w:left="108"/>
        <w:textAlignment w:val="auto"/>
        <w:outlineLvl w:val="9"/>
        <w:rPr>
          <w:rFonts w:hint="eastAsia" w:ascii="宋体" w:hAnsi="宋体" w:eastAsia="宋体" w:cs="宋体"/>
        </w:rPr>
      </w:pPr>
      <w:r>
        <w:rPr>
          <w:rFonts w:hint="eastAsia" w:ascii="宋体" w:hAnsi="宋体" w:eastAsia="宋体" w:cs="宋体"/>
          <w:color w:val="auto"/>
          <w:szCs w:val="21"/>
          <w:highlight w:val="none"/>
          <w:lang w:val="en-US" w:eastAsia="zh-CN"/>
        </w:rPr>
        <w:t>1、</w:t>
      </w:r>
      <w:r>
        <w:rPr>
          <w:rFonts w:hint="eastAsia" w:ascii="宋体" w:hAnsi="宋体" w:eastAsia="宋体" w:cs="宋体"/>
          <w:color w:val="auto"/>
          <w:kern w:val="2"/>
          <w:sz w:val="21"/>
          <w:szCs w:val="21"/>
          <w:highlight w:val="none"/>
          <w:lang w:val="en-US" w:eastAsia="zh-CN" w:bidi="ar-SA"/>
        </w:rPr>
        <w:t>本项目采用</w:t>
      </w:r>
      <w:r>
        <w:rPr>
          <w:rFonts w:hint="eastAsia" w:cs="宋体"/>
          <w:color w:val="auto"/>
          <w:kern w:val="2"/>
          <w:sz w:val="21"/>
          <w:szCs w:val="21"/>
          <w:highlight w:val="none"/>
          <w:lang w:val="en-US" w:eastAsia="zh-CN" w:bidi="ar-SA"/>
        </w:rPr>
        <w:t>合理</w:t>
      </w:r>
      <w:r>
        <w:rPr>
          <w:rFonts w:hint="eastAsia" w:ascii="宋体" w:hAnsi="宋体" w:eastAsia="宋体" w:cs="宋体"/>
          <w:color w:val="auto"/>
          <w:kern w:val="2"/>
          <w:sz w:val="21"/>
          <w:szCs w:val="21"/>
          <w:highlight w:val="none"/>
          <w:lang w:val="en-US" w:eastAsia="zh-CN" w:bidi="ar-SA"/>
        </w:rPr>
        <w:t>最低价中标</w:t>
      </w:r>
      <w:r>
        <w:rPr>
          <w:rFonts w:hint="eastAsia" w:ascii="宋体" w:hAnsi="宋体" w:eastAsia="宋体" w:cs="宋体"/>
          <w:color w:val="auto"/>
          <w:szCs w:val="21"/>
          <w:highlight w:val="none"/>
        </w:rPr>
        <w:t>。</w:t>
      </w:r>
      <w:r>
        <w:rPr>
          <w:rFonts w:hint="eastAsia" w:ascii="宋体" w:hAnsi="宋体" w:eastAsia="宋体" w:cs="宋体"/>
          <w:color w:val="auto"/>
          <w:sz w:val="18"/>
          <w:szCs w:val="18"/>
          <w:highlight w:val="none"/>
        </w:rPr>
        <w:t xml:space="preserve">   </w:t>
      </w:r>
      <w:r>
        <w:rPr>
          <w:rFonts w:hint="eastAsia" w:ascii="宋体" w:hAnsi="宋体" w:eastAsia="宋体" w:cs="宋体"/>
          <w:sz w:val="18"/>
          <w:szCs w:val="18"/>
          <w:highlight w:val="none"/>
        </w:rPr>
        <w:t xml:space="preserve">                                                                                                                                                                                                                                                          </w:t>
      </w:r>
    </w:p>
    <w:p w14:paraId="74CAE2C9">
      <w:pPr>
        <w:kinsoku/>
        <w:wordWrap/>
        <w:overflowPunct/>
        <w:topLinePunct w:val="0"/>
        <w:bidi w:val="0"/>
        <w:spacing w:line="360" w:lineRule="auto"/>
        <w:rPr>
          <w:rFonts w:hint="eastAsia" w:ascii="宋体" w:hAnsi="宋体" w:eastAsia="宋体" w:cs="宋体"/>
          <w:b/>
          <w:szCs w:val="21"/>
        </w:rPr>
      </w:pPr>
      <w:r>
        <w:rPr>
          <w:rFonts w:hint="eastAsia" w:ascii="宋体" w:hAnsi="宋体" w:eastAsia="宋体" w:cs="宋体"/>
          <w:b/>
          <w:szCs w:val="21"/>
          <w:lang w:val="en-US" w:eastAsia="zh-CN"/>
        </w:rPr>
        <w:t>六</w:t>
      </w:r>
      <w:r>
        <w:rPr>
          <w:rFonts w:hint="eastAsia" w:ascii="宋体" w:hAnsi="宋体" w:eastAsia="宋体" w:cs="宋体"/>
          <w:b/>
          <w:szCs w:val="21"/>
        </w:rPr>
        <w:t>、投标文件的递交</w:t>
      </w:r>
    </w:p>
    <w:p w14:paraId="59480CB1">
      <w:pPr>
        <w:kinsoku/>
        <w:wordWrap/>
        <w:overflowPunct/>
        <w:topLinePunct w:val="0"/>
        <w:bidi w:val="0"/>
        <w:spacing w:line="360" w:lineRule="auto"/>
        <w:rPr>
          <w:rFonts w:hint="eastAsia" w:ascii="宋体" w:hAnsi="宋体" w:eastAsia="宋体" w:cs="宋体"/>
          <w:szCs w:val="21"/>
        </w:rPr>
      </w:pPr>
      <w:r>
        <w:rPr>
          <w:rFonts w:hint="eastAsia" w:ascii="宋体" w:hAnsi="宋体" w:eastAsia="宋体" w:cs="宋体"/>
          <w:szCs w:val="21"/>
        </w:rPr>
        <w:t>1、投标文件一式贰份（正本壹本、副本壹本）</w:t>
      </w:r>
      <w:r>
        <w:rPr>
          <w:rFonts w:hint="eastAsia" w:ascii="宋体" w:hAnsi="宋体" w:eastAsia="宋体" w:cs="宋体"/>
          <w:szCs w:val="21"/>
          <w:lang w:eastAsia="zh-CN"/>
        </w:rPr>
        <w:t>，</w:t>
      </w:r>
      <w:r>
        <w:rPr>
          <w:rFonts w:hint="eastAsia" w:ascii="宋体" w:hAnsi="宋体" w:eastAsia="宋体" w:cs="宋体"/>
          <w:i w:val="0"/>
          <w:iCs w:val="0"/>
          <w:caps w:val="0"/>
          <w:color w:val="444444"/>
          <w:spacing w:val="0"/>
          <w:sz w:val="21"/>
          <w:szCs w:val="21"/>
          <w:highlight w:val="none"/>
          <w:shd w:val="clear" w:fill="FFFFFF"/>
          <w:lang w:val="en-US" w:eastAsia="zh-CN"/>
        </w:rPr>
        <w:t>电子版壹份</w:t>
      </w:r>
      <w:r>
        <w:rPr>
          <w:rFonts w:hint="eastAsia" w:ascii="宋体" w:hAnsi="宋体" w:eastAsia="宋体" w:cs="宋体"/>
          <w:szCs w:val="21"/>
          <w:lang w:val="en-US" w:eastAsia="zh-CN"/>
        </w:rPr>
        <w:t>，</w:t>
      </w:r>
      <w:r>
        <w:rPr>
          <w:rFonts w:hint="eastAsia" w:ascii="宋体" w:hAnsi="宋体" w:eastAsia="宋体" w:cs="宋体"/>
          <w:szCs w:val="21"/>
        </w:rPr>
        <w:t>并明确表明“正本”和“副本”，正、副本如有不同之处，以正本为准，密封后加盖公章，否则无效。</w:t>
      </w:r>
    </w:p>
    <w:p w14:paraId="56ED12E5">
      <w:pPr>
        <w:kinsoku/>
        <w:wordWrap/>
        <w:overflowPunct/>
        <w:topLinePunct w:val="0"/>
        <w:bidi w:val="0"/>
        <w:spacing w:line="360" w:lineRule="auto"/>
        <w:rPr>
          <w:rFonts w:hint="eastAsia" w:ascii="宋体" w:hAnsi="宋体" w:eastAsia="宋体" w:cs="宋体"/>
          <w:szCs w:val="21"/>
        </w:rPr>
      </w:pPr>
      <w:r>
        <w:rPr>
          <w:rFonts w:hint="eastAsia" w:ascii="宋体" w:hAnsi="宋体" w:eastAsia="宋体" w:cs="宋体"/>
          <w:szCs w:val="21"/>
        </w:rPr>
        <w:t>2、投标人在收到招标文件后，若需答疑，应在投标文件的截止时间2天前向招标人以书面形式提出。</w:t>
      </w:r>
    </w:p>
    <w:p w14:paraId="0A301094">
      <w:pPr>
        <w:kinsoku/>
        <w:wordWrap/>
        <w:overflowPunct/>
        <w:topLinePunct w:val="0"/>
        <w:bidi w:val="0"/>
        <w:spacing w:line="360" w:lineRule="auto"/>
        <w:rPr>
          <w:rFonts w:hint="eastAsia" w:ascii="宋体" w:hAnsi="宋体" w:eastAsia="宋体" w:cs="宋体"/>
          <w:szCs w:val="21"/>
        </w:rPr>
      </w:pPr>
      <w:r>
        <w:rPr>
          <w:rFonts w:hint="eastAsia" w:ascii="宋体" w:hAnsi="宋体" w:eastAsia="宋体" w:cs="宋体"/>
          <w:szCs w:val="21"/>
        </w:rPr>
        <w:t>3、递交投标文件的截止时间为</w:t>
      </w:r>
      <w:r>
        <w:rPr>
          <w:rFonts w:hint="eastAsia" w:ascii="宋体" w:hAnsi="宋体" w:eastAsia="宋体" w:cs="宋体"/>
          <w:szCs w:val="21"/>
          <w:lang w:val="en-US" w:eastAsia="zh-CN"/>
        </w:rPr>
        <w:t>2026年2</w:t>
      </w:r>
      <w:r>
        <w:rPr>
          <w:rFonts w:hint="eastAsia" w:ascii="宋体" w:hAnsi="宋体" w:eastAsia="宋体" w:cs="宋体"/>
          <w:szCs w:val="21"/>
        </w:rPr>
        <w:t>月</w:t>
      </w:r>
      <w:r>
        <w:rPr>
          <w:rFonts w:hint="eastAsia" w:ascii="宋体" w:hAnsi="宋体" w:eastAsia="宋体" w:cs="宋体"/>
          <w:szCs w:val="21"/>
          <w:lang w:val="en-US" w:eastAsia="zh-CN"/>
        </w:rPr>
        <w:t>6</w:t>
      </w:r>
      <w:r>
        <w:rPr>
          <w:rFonts w:hint="eastAsia" w:ascii="宋体" w:hAnsi="宋体" w:eastAsia="宋体" w:cs="宋体"/>
          <w:szCs w:val="21"/>
        </w:rPr>
        <w:t>日</w:t>
      </w:r>
      <w:r>
        <w:rPr>
          <w:rFonts w:hint="eastAsia" w:ascii="宋体" w:hAnsi="宋体" w:eastAsia="宋体" w:cs="宋体"/>
          <w:szCs w:val="21"/>
          <w:lang w:val="en-US" w:eastAsia="zh-CN"/>
        </w:rPr>
        <w:t>14时</w:t>
      </w:r>
      <w:r>
        <w:rPr>
          <w:rFonts w:hint="eastAsia" w:ascii="宋体" w:hAnsi="宋体" w:eastAsia="宋体" w:cs="宋体"/>
          <w:szCs w:val="21"/>
        </w:rPr>
        <w:t>整，超过截止时间的投标文件将被拒收。</w:t>
      </w:r>
    </w:p>
    <w:p w14:paraId="23DD23A0">
      <w:pPr>
        <w:kinsoku/>
        <w:wordWrap/>
        <w:overflowPunct/>
        <w:topLinePunct w:val="0"/>
        <w:bidi w:val="0"/>
        <w:spacing w:line="360" w:lineRule="auto"/>
        <w:rPr>
          <w:rFonts w:hint="eastAsia" w:ascii="宋体" w:hAnsi="宋体" w:eastAsia="宋体" w:cs="宋体"/>
          <w:szCs w:val="21"/>
        </w:rPr>
      </w:pPr>
      <w:r>
        <w:rPr>
          <w:rFonts w:hint="eastAsia" w:ascii="宋体" w:hAnsi="宋体" w:eastAsia="宋体" w:cs="宋体"/>
          <w:szCs w:val="21"/>
        </w:rPr>
        <w:t>4、投标文件可采用快递（顺丰或EMS）邮寄或送达我公司，投标书需盖章密封，并在信封上注明项目编号“</w:t>
      </w:r>
      <w:r>
        <w:rPr>
          <w:rFonts w:hint="eastAsia" w:ascii="宋体" w:hAnsi="宋体" w:eastAsia="宋体" w:cs="宋体"/>
          <w:szCs w:val="21"/>
          <w:lang w:val="en-US" w:eastAsia="zh-CN"/>
        </w:rPr>
        <w:t>KG2024-G060-ZB08</w:t>
      </w:r>
      <w:r>
        <w:rPr>
          <w:rFonts w:hint="eastAsia" w:ascii="宋体" w:hAnsi="宋体" w:eastAsia="宋体" w:cs="宋体"/>
          <w:szCs w:val="21"/>
        </w:rPr>
        <w:t>”南京市江宁区秣陵街道天元西路199号东部机场集团10楼。</w:t>
      </w:r>
    </w:p>
    <w:p w14:paraId="39E9256A">
      <w:pPr>
        <w:kinsoku/>
        <w:wordWrap/>
        <w:overflowPunct/>
        <w:topLinePunct w:val="0"/>
        <w:bidi w:val="0"/>
        <w:spacing w:line="360" w:lineRule="auto"/>
        <w:rPr>
          <w:rFonts w:hint="eastAsia" w:ascii="宋体" w:hAnsi="宋体" w:eastAsia="宋体" w:cs="宋体"/>
          <w:szCs w:val="21"/>
        </w:rPr>
      </w:pPr>
      <w:r>
        <w:rPr>
          <w:rFonts w:hint="eastAsia" w:ascii="宋体" w:hAnsi="宋体" w:eastAsia="宋体" w:cs="宋体"/>
          <w:szCs w:val="21"/>
        </w:rPr>
        <w:t>投标事宜的联系：</w:t>
      </w:r>
      <w:r>
        <w:rPr>
          <w:rFonts w:hint="eastAsia" w:ascii="宋体" w:hAnsi="宋体" w:eastAsia="宋体" w:cs="宋体"/>
          <w:szCs w:val="21"/>
          <w:lang w:val="en-US" w:eastAsia="zh-CN"/>
        </w:rPr>
        <w:t>唐莉</w:t>
      </w:r>
      <w:r>
        <w:rPr>
          <w:rFonts w:hint="eastAsia" w:ascii="宋体" w:hAnsi="宋体" w:eastAsia="宋体" w:cs="宋体"/>
          <w:szCs w:val="21"/>
        </w:rPr>
        <w:t xml:space="preserve">  电话：025-69821257</w:t>
      </w:r>
    </w:p>
    <w:p w14:paraId="42B5058A">
      <w:pPr>
        <w:kinsoku/>
        <w:wordWrap/>
        <w:overflowPunct/>
        <w:topLinePunct w:val="0"/>
        <w:bidi w:val="0"/>
        <w:spacing w:line="360" w:lineRule="auto"/>
        <w:jc w:val="right"/>
        <w:rPr>
          <w:rFonts w:hint="eastAsia" w:ascii="宋体" w:hAnsi="宋体" w:eastAsia="宋体" w:cs="宋体"/>
          <w:szCs w:val="21"/>
        </w:rPr>
      </w:pPr>
      <w:r>
        <w:rPr>
          <w:rFonts w:hint="eastAsia" w:ascii="宋体" w:hAnsi="宋体" w:eastAsia="宋体" w:cs="宋体"/>
          <w:szCs w:val="21"/>
        </w:rPr>
        <w:t>南京禄口国际机场空港科技有限公司</w:t>
      </w:r>
    </w:p>
    <w:p w14:paraId="5D7F329D">
      <w:pPr>
        <w:kinsoku/>
        <w:wordWrap/>
        <w:overflowPunct/>
        <w:topLinePunct w:val="0"/>
        <w:bidi w:val="0"/>
        <w:spacing w:line="360" w:lineRule="auto"/>
        <w:jc w:val="right"/>
        <w:rPr>
          <w:rFonts w:hint="eastAsia" w:ascii="宋体" w:hAnsi="宋体" w:eastAsia="宋体" w:cs="宋体"/>
          <w:szCs w:val="21"/>
        </w:rPr>
      </w:pPr>
      <w:bookmarkStart w:id="0" w:name="_GoBack"/>
      <w:bookmarkEnd w:id="0"/>
      <w:r>
        <w:rPr>
          <w:rFonts w:hint="eastAsia" w:ascii="宋体" w:hAnsi="宋体" w:eastAsia="宋体" w:cs="宋体"/>
          <w:szCs w:val="21"/>
        </w:rPr>
        <w:t xml:space="preserve">  </w:t>
      </w:r>
      <w:r>
        <w:rPr>
          <w:rFonts w:hint="eastAsia" w:ascii="宋体" w:hAnsi="宋体" w:eastAsia="宋体" w:cs="宋体"/>
          <w:szCs w:val="21"/>
          <w:lang w:val="en-US" w:eastAsia="zh-CN"/>
        </w:rPr>
        <w:t>2026</w:t>
      </w:r>
      <w:r>
        <w:rPr>
          <w:rFonts w:hint="eastAsia" w:ascii="宋体" w:hAnsi="宋体" w:eastAsia="宋体" w:cs="宋体"/>
          <w:szCs w:val="21"/>
        </w:rPr>
        <w:t>年</w:t>
      </w:r>
      <w:r>
        <w:rPr>
          <w:rFonts w:hint="eastAsia" w:ascii="宋体" w:hAnsi="宋体" w:eastAsia="宋体" w:cs="宋体"/>
          <w:szCs w:val="21"/>
          <w:lang w:val="en-US" w:eastAsia="zh-CN"/>
        </w:rPr>
        <w:t>1</w:t>
      </w:r>
      <w:r>
        <w:rPr>
          <w:rFonts w:hint="eastAsia" w:ascii="宋体" w:hAnsi="宋体" w:eastAsia="宋体" w:cs="宋体"/>
          <w:szCs w:val="21"/>
        </w:rPr>
        <w:t>月</w:t>
      </w:r>
      <w:r>
        <w:rPr>
          <w:rFonts w:hint="eastAsia" w:ascii="宋体" w:hAnsi="宋体" w:eastAsia="宋体" w:cs="宋体"/>
          <w:szCs w:val="21"/>
          <w:lang w:val="en-US" w:eastAsia="zh-CN"/>
        </w:rPr>
        <w:t>30</w:t>
      </w:r>
      <w:r>
        <w:rPr>
          <w:rFonts w:hint="eastAsia" w:ascii="宋体" w:hAnsi="宋体" w:eastAsia="宋体" w:cs="宋体"/>
          <w:szCs w:val="21"/>
        </w:rPr>
        <w:t>日</w:t>
      </w:r>
    </w:p>
    <w:p w14:paraId="1C67E9E2">
      <w:pPr>
        <w:pageBreakBefore/>
        <w:kinsoku/>
        <w:wordWrap/>
        <w:overflowPunct/>
        <w:topLinePunct w:val="0"/>
        <w:bidi w:val="0"/>
        <w:snapToGrid w:val="0"/>
        <w:spacing w:line="360" w:lineRule="auto"/>
        <w:jc w:val="center"/>
        <w:rPr>
          <w:rFonts w:hint="eastAsia" w:ascii="宋体" w:hAnsi="宋体" w:eastAsia="宋体" w:cs="宋体"/>
          <w:sz w:val="28"/>
          <w:szCs w:val="28"/>
        </w:rPr>
      </w:pPr>
      <w:r>
        <w:rPr>
          <w:rFonts w:hint="eastAsia" w:ascii="宋体" w:hAnsi="宋体" w:eastAsia="宋体" w:cs="宋体"/>
          <w:sz w:val="28"/>
          <w:szCs w:val="28"/>
        </w:rPr>
        <w:t>投 标 文 件 组 成</w:t>
      </w:r>
    </w:p>
    <w:p w14:paraId="3452031D">
      <w:pPr>
        <w:kinsoku/>
        <w:wordWrap/>
        <w:overflowPunct/>
        <w:topLinePunct w:val="0"/>
        <w:bidi w:val="0"/>
        <w:snapToGrid w:val="0"/>
        <w:spacing w:line="360" w:lineRule="auto"/>
        <w:jc w:val="center"/>
        <w:rPr>
          <w:rFonts w:hint="eastAsia" w:ascii="宋体" w:hAnsi="宋体" w:eastAsia="宋体" w:cs="宋体"/>
          <w:szCs w:val="21"/>
        </w:rPr>
      </w:pPr>
    </w:p>
    <w:p w14:paraId="55FAF89F">
      <w:pPr>
        <w:numPr>
          <w:ilvl w:val="0"/>
          <w:numId w:val="1"/>
        </w:numPr>
        <w:kinsoku/>
        <w:wordWrap/>
        <w:overflowPunct/>
        <w:topLinePunct w:val="0"/>
        <w:bidi w:val="0"/>
        <w:adjustRightInd w:val="0"/>
        <w:snapToGrid w:val="0"/>
        <w:spacing w:line="360" w:lineRule="auto"/>
        <w:rPr>
          <w:rFonts w:hint="eastAsia" w:ascii="宋体" w:hAnsi="宋体" w:eastAsia="宋体" w:cs="宋体"/>
          <w:szCs w:val="21"/>
        </w:rPr>
      </w:pPr>
      <w:r>
        <w:rPr>
          <w:rFonts w:hint="eastAsia" w:ascii="宋体" w:hAnsi="宋体" w:eastAsia="宋体" w:cs="宋体"/>
          <w:szCs w:val="21"/>
        </w:rPr>
        <w:t>投标函（格式见附件一）</w:t>
      </w:r>
    </w:p>
    <w:p w14:paraId="57043DBC">
      <w:pPr>
        <w:numPr>
          <w:ilvl w:val="0"/>
          <w:numId w:val="1"/>
        </w:numPr>
        <w:kinsoku/>
        <w:wordWrap/>
        <w:overflowPunct/>
        <w:topLinePunct w:val="0"/>
        <w:bidi w:val="0"/>
        <w:adjustRightInd w:val="0"/>
        <w:snapToGrid w:val="0"/>
        <w:spacing w:line="360" w:lineRule="auto"/>
        <w:rPr>
          <w:rFonts w:hint="eastAsia" w:ascii="宋体" w:hAnsi="宋体" w:eastAsia="宋体" w:cs="宋体"/>
          <w:szCs w:val="21"/>
        </w:rPr>
      </w:pPr>
      <w:r>
        <w:rPr>
          <w:rFonts w:hint="eastAsia" w:ascii="宋体" w:hAnsi="宋体" w:eastAsia="宋体" w:cs="宋体"/>
          <w:szCs w:val="21"/>
        </w:rPr>
        <w:t>法定代表人授权委托书（格式见附件二）</w:t>
      </w:r>
    </w:p>
    <w:p w14:paraId="268CEF54">
      <w:pPr>
        <w:numPr>
          <w:ilvl w:val="0"/>
          <w:numId w:val="1"/>
        </w:numPr>
        <w:kinsoku/>
        <w:wordWrap/>
        <w:overflowPunct/>
        <w:topLinePunct w:val="0"/>
        <w:bidi w:val="0"/>
        <w:adjustRightInd w:val="0"/>
        <w:snapToGrid w:val="0"/>
        <w:spacing w:line="360" w:lineRule="auto"/>
        <w:rPr>
          <w:rFonts w:hint="eastAsia" w:ascii="宋体" w:hAnsi="宋体" w:eastAsia="宋体" w:cs="宋体"/>
          <w:szCs w:val="21"/>
        </w:rPr>
      </w:pPr>
      <w:r>
        <w:rPr>
          <w:rFonts w:hint="eastAsia" w:ascii="宋体" w:hAnsi="宋体" w:eastAsia="宋体" w:cs="宋体"/>
          <w:snapToGrid w:val="0"/>
          <w:szCs w:val="21"/>
        </w:rPr>
        <w:t>报价一览表</w:t>
      </w:r>
      <w:r>
        <w:rPr>
          <w:rFonts w:hint="eastAsia" w:ascii="宋体" w:hAnsi="宋体" w:eastAsia="宋体" w:cs="宋体"/>
          <w:szCs w:val="21"/>
        </w:rPr>
        <w:t>（格式见附件三）</w:t>
      </w:r>
    </w:p>
    <w:p w14:paraId="596CBA36">
      <w:pPr>
        <w:numPr>
          <w:ilvl w:val="0"/>
          <w:numId w:val="1"/>
        </w:numPr>
        <w:kinsoku/>
        <w:wordWrap/>
        <w:overflowPunct/>
        <w:topLinePunct w:val="0"/>
        <w:bidi w:val="0"/>
        <w:adjustRightInd w:val="0"/>
        <w:snapToGrid w:val="0"/>
        <w:spacing w:line="360" w:lineRule="auto"/>
        <w:ind w:left="0" w:leftChars="0" w:firstLine="0" w:firstLineChars="0"/>
        <w:rPr>
          <w:rFonts w:hint="eastAsia" w:ascii="宋体" w:hAnsi="宋体" w:eastAsia="宋体" w:cs="宋体"/>
          <w:snapToGrid w:val="0"/>
          <w:szCs w:val="21"/>
        </w:rPr>
      </w:pPr>
      <w:r>
        <w:rPr>
          <w:rFonts w:hint="eastAsia" w:ascii="宋体" w:hAnsi="宋体" w:eastAsia="宋体" w:cs="宋体"/>
          <w:snapToGrid w:val="0"/>
          <w:szCs w:val="21"/>
        </w:rPr>
        <w:t>营业执照</w:t>
      </w:r>
    </w:p>
    <w:p w14:paraId="059A70ED">
      <w:pPr>
        <w:numPr>
          <w:ilvl w:val="0"/>
          <w:numId w:val="1"/>
        </w:numPr>
        <w:kinsoku/>
        <w:wordWrap/>
        <w:overflowPunct/>
        <w:topLinePunct w:val="0"/>
        <w:bidi w:val="0"/>
        <w:adjustRightInd w:val="0"/>
        <w:snapToGrid w:val="0"/>
        <w:spacing w:line="360" w:lineRule="auto"/>
        <w:ind w:left="0" w:leftChars="0" w:firstLine="0" w:firstLineChars="0"/>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履约承诺书（格式见附件四）</w:t>
      </w:r>
    </w:p>
    <w:p w14:paraId="009F0D9E">
      <w:pPr>
        <w:numPr>
          <w:ilvl w:val="0"/>
          <w:numId w:val="1"/>
        </w:numPr>
        <w:kinsoku/>
        <w:wordWrap/>
        <w:overflowPunct/>
        <w:topLinePunct w:val="0"/>
        <w:bidi w:val="0"/>
        <w:adjustRightInd w:val="0"/>
        <w:snapToGrid w:val="0"/>
        <w:spacing w:line="360" w:lineRule="auto"/>
        <w:ind w:left="0" w:leftChars="0" w:firstLine="0" w:firstLineChars="0"/>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业绩扫描件</w:t>
      </w:r>
    </w:p>
    <w:p w14:paraId="7E1DB38C">
      <w:pPr>
        <w:kinsoku/>
        <w:wordWrap/>
        <w:overflowPunct/>
        <w:topLinePunct w:val="0"/>
        <w:bidi w:val="0"/>
        <w:adjustRightInd w:val="0"/>
        <w:snapToGrid w:val="0"/>
        <w:spacing w:line="360" w:lineRule="auto"/>
        <w:rPr>
          <w:rFonts w:hint="eastAsia" w:ascii="宋体" w:hAnsi="宋体" w:eastAsia="宋体" w:cs="宋体"/>
          <w:snapToGrid w:val="0"/>
          <w:szCs w:val="21"/>
        </w:rPr>
      </w:pPr>
      <w:r>
        <w:rPr>
          <w:rFonts w:hint="eastAsia" w:ascii="宋体" w:hAnsi="宋体" w:eastAsia="宋体" w:cs="宋体"/>
          <w:snapToGrid w:val="0"/>
          <w:szCs w:val="21"/>
          <w:lang w:val="en-US" w:eastAsia="zh-CN"/>
        </w:rPr>
        <w:t>7、合同模板（格式见附件五）,中标后合同条款有修改的需经双方协商一致。</w:t>
      </w:r>
      <w:r>
        <w:rPr>
          <w:rFonts w:hint="eastAsia" w:ascii="宋体" w:hAnsi="宋体" w:eastAsia="宋体" w:cs="宋体"/>
          <w:snapToGrid w:val="0"/>
          <w:szCs w:val="21"/>
        </w:rPr>
        <w:br w:type="page"/>
      </w:r>
    </w:p>
    <w:p w14:paraId="62CC62A5">
      <w:pPr>
        <w:keepNext w:val="0"/>
        <w:keepLines w:val="0"/>
        <w:pageBreakBefore/>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highlight w:val="none"/>
        </w:rPr>
      </w:pPr>
      <w:r>
        <w:rPr>
          <w:rFonts w:hint="eastAsia" w:ascii="宋体" w:hAnsi="宋体" w:eastAsia="宋体" w:cs="宋体"/>
          <w:b/>
          <w:bCs/>
          <w:szCs w:val="21"/>
          <w:highlight w:val="none"/>
          <w:lang w:val="en-US" w:eastAsia="zh-CN"/>
        </w:rPr>
        <w:t>附件一：投标函</w:t>
      </w:r>
    </w:p>
    <w:p w14:paraId="5A64F4CB">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招标人名称：</w:t>
      </w:r>
    </w:p>
    <w:p w14:paraId="0650E0AA">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1、我方已仔细研究了（项目名称：</w:t>
      </w:r>
      <w:r>
        <w:rPr>
          <w:rFonts w:hint="eastAsia" w:ascii="宋体" w:hAnsi="宋体" w:eastAsia="宋体" w:cs="宋体"/>
          <w:b w:val="0"/>
          <w:bCs w:val="0"/>
          <w:highlight w:val="none"/>
          <w:lang w:val="en-US" w:eastAsia="zh-CN"/>
        </w:rPr>
        <w:t>常州奔牛国际机场航站区改扩建工程弱电工程施工二标段</w:t>
      </w:r>
      <w:r>
        <w:rPr>
          <w:rFonts w:hint="eastAsia" w:ascii="宋体" w:hAnsi="宋体" w:eastAsia="宋体" w:cs="宋体"/>
          <w:highlight w:val="none"/>
          <w:lang w:val="en-US" w:eastAsia="zh-CN"/>
        </w:rPr>
        <w:t>）招标文件的全部内容，愿意以人民币</w:t>
      </w:r>
      <w:r>
        <w:rPr>
          <w:rFonts w:hint="eastAsia" w:ascii="宋体" w:hAnsi="宋体" w:eastAsia="宋体" w:cs="宋体"/>
          <w:i w:val="0"/>
          <w:iCs w:val="0"/>
          <w:caps w:val="0"/>
          <w:color w:val="444444"/>
          <w:spacing w:val="0"/>
          <w:sz w:val="24"/>
          <w:szCs w:val="24"/>
          <w:highlight w:val="none"/>
          <w:shd w:val="clear" w:fill="FFFFFF"/>
          <w:lang w:val="en-US" w:eastAsia="zh-CN"/>
        </w:rPr>
        <w:t>****</w:t>
      </w:r>
      <w:r>
        <w:rPr>
          <w:rFonts w:hint="eastAsia" w:ascii="宋体" w:hAnsi="宋体" w:eastAsia="宋体" w:cs="宋体"/>
          <w:highlight w:val="none"/>
          <w:lang w:val="en-US" w:eastAsia="zh-CN"/>
        </w:rPr>
        <w:t>（大写）元（¥</w:t>
      </w:r>
      <w:r>
        <w:rPr>
          <w:rFonts w:hint="eastAsia" w:ascii="宋体" w:hAnsi="宋体" w:eastAsia="宋体" w:cs="宋体"/>
          <w:i w:val="0"/>
          <w:iCs w:val="0"/>
          <w:caps w:val="0"/>
          <w:color w:val="444444"/>
          <w:spacing w:val="0"/>
          <w:sz w:val="24"/>
          <w:szCs w:val="24"/>
          <w:highlight w:val="none"/>
          <w:shd w:val="clear" w:fill="FFFFFF"/>
          <w:lang w:val="en-US" w:eastAsia="zh-CN"/>
        </w:rPr>
        <w:t>****</w:t>
      </w:r>
      <w:r>
        <w:rPr>
          <w:rFonts w:hint="eastAsia" w:ascii="宋体" w:hAnsi="宋体" w:eastAsia="宋体" w:cs="宋体"/>
          <w:highlight w:val="none"/>
          <w:lang w:val="en-US" w:eastAsia="zh-CN"/>
        </w:rPr>
        <w:t>）的投标报价，项目周期</w:t>
      </w:r>
      <w:r>
        <w:rPr>
          <w:rFonts w:hint="eastAsia" w:ascii="宋体" w:hAnsi="宋体" w:eastAsia="宋体" w:cs="宋体"/>
          <w:i w:val="0"/>
          <w:iCs w:val="0"/>
          <w:caps w:val="0"/>
          <w:color w:val="444444"/>
          <w:spacing w:val="0"/>
          <w:sz w:val="24"/>
          <w:szCs w:val="24"/>
          <w:highlight w:val="none"/>
          <w:shd w:val="clear" w:fill="FFFFFF"/>
          <w:lang w:val="en-US" w:eastAsia="zh-CN"/>
        </w:rPr>
        <w:t>****</w:t>
      </w:r>
      <w:r>
        <w:rPr>
          <w:rFonts w:hint="eastAsia" w:ascii="宋体" w:hAnsi="宋体" w:eastAsia="宋体" w:cs="宋体"/>
          <w:highlight w:val="none"/>
          <w:lang w:val="en-US" w:eastAsia="zh-CN"/>
        </w:rPr>
        <w:t>，按合同约定时间提供相应服务。</w:t>
      </w:r>
    </w:p>
    <w:p w14:paraId="7B4B02FF">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2、我方承诺投标时填写的单价、合价及合同总价在合同实施期间不因市场和政策性调价等变化因素而变动，该价格己经考虑合理损耗，为包干费用。</w:t>
      </w:r>
    </w:p>
    <w:p w14:paraId="44CB081E">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3、我方承诺在投标有效期</w:t>
      </w:r>
      <w:r>
        <w:rPr>
          <w:rFonts w:hint="eastAsia" w:ascii="宋体" w:hAnsi="宋体" w:eastAsia="宋体" w:cs="宋体"/>
          <w:i w:val="0"/>
          <w:iCs w:val="0"/>
          <w:caps w:val="0"/>
          <w:color w:val="444444"/>
          <w:spacing w:val="0"/>
          <w:sz w:val="24"/>
          <w:szCs w:val="24"/>
          <w:highlight w:val="none"/>
          <w:shd w:val="clear" w:fill="FFFFFF"/>
          <w:lang w:val="en-US" w:eastAsia="zh-CN"/>
        </w:rPr>
        <w:t>****</w:t>
      </w:r>
      <w:r>
        <w:rPr>
          <w:rFonts w:hint="eastAsia" w:ascii="宋体" w:hAnsi="宋体" w:eastAsia="宋体" w:cs="宋体"/>
          <w:highlight w:val="none"/>
          <w:lang w:val="en-US" w:eastAsia="zh-CN"/>
        </w:rPr>
        <w:t>日内不修改、撤销投标文件。</w:t>
      </w:r>
    </w:p>
    <w:p w14:paraId="67120E34">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4、如我方中标：</w:t>
      </w:r>
    </w:p>
    <w:p w14:paraId="5C174AE4">
      <w:pPr>
        <w:numPr>
          <w:ilvl w:val="0"/>
          <w:numId w:val="0"/>
        </w:numPr>
        <w:kinsoku/>
        <w:wordWrap/>
        <w:overflowPunct/>
        <w:topLinePunct w:val="0"/>
        <w:bidi w:val="0"/>
        <w:adjustRightInd w:val="0"/>
        <w:snapToGrid w:val="0"/>
        <w:spacing w:line="360" w:lineRule="auto"/>
        <w:ind w:leftChars="0" w:firstLine="210" w:firstLineChars="100"/>
        <w:rPr>
          <w:rFonts w:hint="eastAsia" w:ascii="宋体" w:hAnsi="宋体" w:eastAsia="宋体" w:cs="宋体"/>
          <w:highlight w:val="none"/>
          <w:lang w:val="en-US" w:eastAsia="zh-CN"/>
        </w:rPr>
      </w:pPr>
      <w:r>
        <w:rPr>
          <w:rFonts w:hint="eastAsia" w:ascii="宋体" w:hAnsi="宋体" w:eastAsia="宋体" w:cs="宋体"/>
          <w:highlight w:val="none"/>
          <w:lang w:val="en-US" w:eastAsia="zh-CN"/>
        </w:rPr>
        <w:t>4.1、我方承诺在收到中标通知书后，在中标通知书规定的期限内与你方签订合同。</w:t>
      </w:r>
    </w:p>
    <w:p w14:paraId="679F3AEA">
      <w:pPr>
        <w:numPr>
          <w:ilvl w:val="0"/>
          <w:numId w:val="0"/>
        </w:numPr>
        <w:kinsoku/>
        <w:wordWrap/>
        <w:overflowPunct/>
        <w:topLinePunct w:val="0"/>
        <w:bidi w:val="0"/>
        <w:adjustRightInd w:val="0"/>
        <w:snapToGrid w:val="0"/>
        <w:spacing w:line="360" w:lineRule="auto"/>
        <w:ind w:leftChars="0" w:firstLine="210" w:firstLineChars="100"/>
        <w:rPr>
          <w:rFonts w:hint="eastAsia" w:ascii="宋体" w:hAnsi="宋体" w:eastAsia="宋体" w:cs="宋体"/>
          <w:highlight w:val="none"/>
          <w:lang w:val="en-US" w:eastAsia="zh-CN"/>
        </w:rPr>
      </w:pPr>
      <w:r>
        <w:rPr>
          <w:rFonts w:hint="eastAsia" w:ascii="宋体" w:hAnsi="宋体" w:eastAsia="宋体" w:cs="宋体"/>
          <w:highlight w:val="none"/>
          <w:lang w:val="en-US" w:eastAsia="zh-CN"/>
        </w:rPr>
        <w:t>4.2、我方承诺按照招标文件规定的主要合同条款及格式签订合同。</w:t>
      </w:r>
    </w:p>
    <w:p w14:paraId="2C51C803">
      <w:pPr>
        <w:numPr>
          <w:ilvl w:val="0"/>
          <w:numId w:val="0"/>
        </w:numPr>
        <w:kinsoku/>
        <w:wordWrap/>
        <w:overflowPunct/>
        <w:topLinePunct w:val="0"/>
        <w:bidi w:val="0"/>
        <w:adjustRightInd w:val="0"/>
        <w:snapToGrid w:val="0"/>
        <w:spacing w:line="360" w:lineRule="auto"/>
        <w:ind w:leftChars="0" w:firstLine="210" w:firstLineChars="100"/>
        <w:rPr>
          <w:rFonts w:hint="eastAsia" w:ascii="宋体" w:hAnsi="宋体" w:eastAsia="宋体" w:cs="宋体"/>
          <w:highlight w:val="none"/>
          <w:lang w:val="en-US" w:eastAsia="zh-CN"/>
        </w:rPr>
      </w:pPr>
      <w:r>
        <w:rPr>
          <w:rFonts w:hint="eastAsia" w:ascii="宋体" w:hAnsi="宋体" w:eastAsia="宋体" w:cs="宋体"/>
          <w:highlight w:val="none"/>
          <w:lang w:val="en-US" w:eastAsia="zh-CN"/>
        </w:rPr>
        <w:t>4.3、我方承诺在合同约定的期限内完成并移交全部合同工程。</w:t>
      </w:r>
    </w:p>
    <w:p w14:paraId="4202B760">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 xml:space="preserve">  4.4、我方承诺投标文件内容及形式完全符合招标文件相关要求。</w:t>
      </w:r>
    </w:p>
    <w:p w14:paraId="165853E9">
      <w:pPr>
        <w:numPr>
          <w:ilvl w:val="0"/>
          <w:numId w:val="0"/>
        </w:numPr>
        <w:kinsoku/>
        <w:wordWrap/>
        <w:overflowPunct/>
        <w:topLinePunct w:val="0"/>
        <w:bidi w:val="0"/>
        <w:adjustRightInd w:val="0"/>
        <w:snapToGrid w:val="0"/>
        <w:spacing w:line="360" w:lineRule="auto"/>
        <w:ind w:leftChars="0" w:firstLine="210" w:firstLineChars="100"/>
        <w:rPr>
          <w:rFonts w:hint="eastAsia" w:ascii="宋体" w:hAnsi="宋体" w:eastAsia="宋体" w:cs="宋体"/>
          <w:highlight w:val="none"/>
          <w:lang w:val="en-US" w:eastAsia="zh-CN"/>
        </w:rPr>
      </w:pPr>
      <w:r>
        <w:rPr>
          <w:rFonts w:hint="eastAsia" w:ascii="宋体" w:hAnsi="宋体" w:eastAsia="宋体" w:cs="宋体"/>
          <w:highlight w:val="none"/>
          <w:lang w:val="en-US" w:eastAsia="zh-CN"/>
        </w:rPr>
        <w:t>4.5、我方在此声明，所递交的投标文件及有关资料内容完整、真实和准确。</w:t>
      </w:r>
    </w:p>
    <w:p w14:paraId="6665AB55">
      <w:pPr>
        <w:numPr>
          <w:ilvl w:val="0"/>
          <w:numId w:val="0"/>
        </w:numPr>
        <w:kinsoku/>
        <w:wordWrap/>
        <w:overflowPunct/>
        <w:topLinePunct w:val="0"/>
        <w:bidi w:val="0"/>
        <w:adjustRightInd w:val="0"/>
        <w:snapToGrid w:val="0"/>
        <w:spacing w:line="360" w:lineRule="auto"/>
        <w:ind w:leftChars="0" w:firstLine="210" w:firstLineChars="100"/>
        <w:rPr>
          <w:rFonts w:hint="eastAsia" w:ascii="宋体" w:hAnsi="宋体" w:eastAsia="宋体" w:cs="宋体"/>
          <w:highlight w:val="none"/>
          <w:lang w:val="en-US" w:eastAsia="zh-CN"/>
        </w:rPr>
      </w:pPr>
      <w:r>
        <w:rPr>
          <w:rFonts w:hint="eastAsia" w:ascii="宋体" w:hAnsi="宋体" w:eastAsia="宋体" w:cs="宋体"/>
          <w:highlight w:val="none"/>
          <w:lang w:val="en-US" w:eastAsia="zh-CN"/>
        </w:rPr>
        <w:t>4.6、</w:t>
      </w:r>
      <w:r>
        <w:rPr>
          <w:rFonts w:hint="eastAsia" w:ascii="宋体" w:hAnsi="宋体" w:eastAsia="宋体" w:cs="宋体"/>
          <w:i w:val="0"/>
          <w:iCs w:val="0"/>
          <w:caps w:val="0"/>
          <w:color w:val="444444"/>
          <w:spacing w:val="0"/>
          <w:sz w:val="24"/>
          <w:szCs w:val="24"/>
          <w:highlight w:val="none"/>
          <w:shd w:val="clear" w:fill="FFFFFF"/>
          <w:lang w:val="en-US" w:eastAsia="zh-CN"/>
        </w:rPr>
        <w:t>****</w:t>
      </w:r>
      <w:r>
        <w:rPr>
          <w:rFonts w:hint="eastAsia" w:ascii="宋体" w:hAnsi="宋体" w:eastAsia="宋体" w:cs="宋体"/>
          <w:highlight w:val="none"/>
          <w:lang w:val="en-US" w:eastAsia="zh-CN"/>
        </w:rPr>
        <w:t>(其他补充说明）。</w:t>
      </w:r>
    </w:p>
    <w:p w14:paraId="5434AC6F">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p>
    <w:p w14:paraId="3EE64813">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p>
    <w:p w14:paraId="27979485">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p>
    <w:p w14:paraId="39E65DFE">
      <w:pPr>
        <w:numPr>
          <w:ilvl w:val="0"/>
          <w:numId w:val="0"/>
        </w:numPr>
        <w:kinsoku/>
        <w:wordWrap/>
        <w:overflowPunct/>
        <w:topLinePunct w:val="0"/>
        <w:bidi w:val="0"/>
        <w:adjustRightInd w:val="0"/>
        <w:snapToGrid w:val="0"/>
        <w:spacing w:line="360" w:lineRule="auto"/>
        <w:ind w:leftChars="0"/>
        <w:jc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 xml:space="preserve">                                投标人：（盖单位章）</w:t>
      </w:r>
    </w:p>
    <w:p w14:paraId="432DF131">
      <w:pPr>
        <w:numPr>
          <w:ilvl w:val="0"/>
          <w:numId w:val="0"/>
        </w:numPr>
        <w:kinsoku/>
        <w:wordWrap/>
        <w:overflowPunct/>
        <w:topLinePunct w:val="0"/>
        <w:bidi w:val="0"/>
        <w:adjustRightInd w:val="0"/>
        <w:snapToGrid w:val="0"/>
        <w:spacing w:line="360" w:lineRule="auto"/>
        <w:ind w:leftChars="0"/>
        <w:jc w:val="right"/>
        <w:rPr>
          <w:rFonts w:hint="eastAsia" w:ascii="宋体" w:hAnsi="宋体" w:eastAsia="宋体" w:cs="宋体"/>
          <w:highlight w:val="none"/>
          <w:lang w:val="en-US" w:eastAsia="zh-CN"/>
        </w:rPr>
      </w:pPr>
      <w:r>
        <w:rPr>
          <w:rFonts w:hint="eastAsia" w:ascii="宋体" w:hAnsi="宋体" w:eastAsia="宋体" w:cs="宋体"/>
          <w:highlight w:val="none"/>
          <w:lang w:val="en-US" w:eastAsia="zh-CN"/>
        </w:rPr>
        <w:t>法定代表人或期委托代理人：（签字）</w:t>
      </w:r>
    </w:p>
    <w:p w14:paraId="0A495948">
      <w:pPr>
        <w:numPr>
          <w:ilvl w:val="0"/>
          <w:numId w:val="0"/>
        </w:numPr>
        <w:kinsoku/>
        <w:wordWrap/>
        <w:overflowPunct/>
        <w:topLinePunct w:val="0"/>
        <w:bidi w:val="0"/>
        <w:adjustRightInd w:val="0"/>
        <w:snapToGrid w:val="0"/>
        <w:spacing w:line="360" w:lineRule="auto"/>
        <w:ind w:leftChars="0" w:firstLine="840" w:firstLineChars="400"/>
        <w:jc w:val="right"/>
        <w:rPr>
          <w:rFonts w:hint="eastAsia" w:ascii="宋体" w:hAnsi="宋体" w:eastAsia="宋体" w:cs="宋体"/>
          <w:highlight w:val="none"/>
          <w:lang w:val="en-US" w:eastAsia="zh-CN"/>
        </w:rPr>
      </w:pPr>
      <w:r>
        <w:rPr>
          <w:rFonts w:hint="eastAsia" w:ascii="宋体" w:hAnsi="宋体" w:eastAsia="宋体" w:cs="宋体"/>
          <w:highlight w:val="none"/>
          <w:lang w:val="en-US" w:eastAsia="zh-CN"/>
        </w:rPr>
        <w:t>年    月     日</w:t>
      </w:r>
    </w:p>
    <w:p w14:paraId="794201CA">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p>
    <w:p w14:paraId="5D4FD9D6">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p>
    <w:p w14:paraId="74CC9820">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p>
    <w:p w14:paraId="318CE20E">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p>
    <w:p w14:paraId="39DC771E">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p>
    <w:p w14:paraId="5A858C3F">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p>
    <w:p w14:paraId="58D42D95">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p>
    <w:p w14:paraId="503BF553">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p>
    <w:p w14:paraId="68F7B3F6">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p>
    <w:p w14:paraId="240DBF24">
      <w:pPr>
        <w:keepNext w:val="0"/>
        <w:keepLines w:val="0"/>
        <w:pageBreakBefore/>
        <w:widowControl w:val="0"/>
        <w:numPr>
          <w:ilvl w:val="0"/>
          <w:numId w:val="0"/>
        </w:numPr>
        <w:kinsoku/>
        <w:wordWrap/>
        <w:overflowPunct/>
        <w:topLinePunct w:val="0"/>
        <w:autoSpaceDE/>
        <w:autoSpaceDN/>
        <w:bidi w:val="0"/>
        <w:adjustRightInd w:val="0"/>
        <w:snapToGrid w:val="0"/>
        <w:spacing w:line="360" w:lineRule="auto"/>
        <w:ind w:leftChars="0"/>
        <w:textAlignment w:val="auto"/>
        <w:rPr>
          <w:rFonts w:hint="eastAsia" w:ascii="宋体" w:hAnsi="宋体" w:eastAsia="宋体" w:cs="宋体"/>
          <w:b/>
          <w:bCs/>
          <w:szCs w:val="21"/>
          <w:highlight w:val="none"/>
        </w:rPr>
      </w:pPr>
      <w:r>
        <w:rPr>
          <w:rFonts w:hint="eastAsia" w:ascii="宋体" w:hAnsi="宋体" w:eastAsia="宋体" w:cs="宋体"/>
          <w:b/>
          <w:bCs/>
          <w:highlight w:val="none"/>
          <w:lang w:val="en-US" w:eastAsia="zh-CN"/>
        </w:rPr>
        <w:t>附件二：法定代表人授权委托书</w:t>
      </w:r>
    </w:p>
    <w:p w14:paraId="704FD455">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 xml:space="preserve">   本人（姓名）系（投标人名称）的法定代表人，现委托（姓名）为我方代理人，代理人根据授权，以我方名义签署、澄清、说明、补正、递交、撤回、修改（项目名称）投标文件、签订合同和处理有关事宜，其法律后果由我方承担。</w:t>
      </w:r>
    </w:p>
    <w:p w14:paraId="4D1B12FC">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代理人无转委托权。</w:t>
      </w:r>
    </w:p>
    <w:p w14:paraId="021C3FAB">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附：法定代表人身份证明</w:t>
      </w:r>
    </w:p>
    <w:p w14:paraId="49A78025">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 xml:space="preserve">附：委托代理人身份证明    </w:t>
      </w:r>
    </w:p>
    <w:p w14:paraId="4E611144">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投标人：（盖单位章）</w:t>
      </w:r>
    </w:p>
    <w:p w14:paraId="7DDA3D3C">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法定代表人：（签字或盖章）</w:t>
      </w:r>
    </w:p>
    <w:p w14:paraId="0C1871EF">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身份证号码：</w:t>
      </w:r>
    </w:p>
    <w:p w14:paraId="5D454FE8">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委托代理人：（签字）</w:t>
      </w:r>
    </w:p>
    <w:p w14:paraId="7AB13EAD">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身份证号码：</w:t>
      </w:r>
    </w:p>
    <w:p w14:paraId="2651F262">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p>
    <w:p w14:paraId="28A46979">
      <w:pPr>
        <w:rPr>
          <w:rFonts w:hint="eastAsia"/>
          <w:lang w:val="en-US" w:eastAsia="zh-CN"/>
        </w:rPr>
      </w:pPr>
      <w:r>
        <w:rPr>
          <w:rFonts w:hint="eastAsia"/>
          <w:lang w:val="en-US" w:eastAsia="zh-CN"/>
        </w:rPr>
        <w:br w:type="page"/>
      </w:r>
    </w:p>
    <w:p w14:paraId="3A8E87E3">
      <w:pPr>
        <w:rPr>
          <w:rFonts w:hint="eastAsia"/>
          <w:lang w:val="en-US" w:eastAsia="zh-CN"/>
        </w:rPr>
        <w:sectPr>
          <w:footerReference r:id="rId3" w:type="default"/>
          <w:pgSz w:w="11906" w:h="16838"/>
          <w:pgMar w:top="1270" w:right="1689" w:bottom="1270" w:left="1633" w:header="851" w:footer="992" w:gutter="0"/>
          <w:pgNumType w:fmt="decimal" w:start="1"/>
          <w:cols w:space="425" w:num="1"/>
          <w:docGrid w:type="lines" w:linePitch="312" w:charSpace="0"/>
        </w:sectPr>
      </w:pPr>
    </w:p>
    <w:p w14:paraId="5831FA22">
      <w:pPr>
        <w:keepNext w:val="0"/>
        <w:keepLines w:val="0"/>
        <w:pageBreakBefore/>
        <w:widowControl w:val="0"/>
        <w:numPr>
          <w:ilvl w:val="0"/>
          <w:numId w:val="0"/>
        </w:numPr>
        <w:kinsoku/>
        <w:wordWrap/>
        <w:overflowPunct/>
        <w:topLinePunct w:val="0"/>
        <w:autoSpaceDE/>
        <w:autoSpaceDN/>
        <w:bidi w:val="0"/>
        <w:adjustRightInd w:val="0"/>
        <w:snapToGrid w:val="0"/>
        <w:spacing w:line="360" w:lineRule="auto"/>
        <w:ind w:leftChars="0"/>
        <w:textAlignment w:val="auto"/>
        <w:rPr>
          <w:rFonts w:hint="eastAsia" w:ascii="宋体" w:hAnsi="宋体" w:eastAsia="宋体" w:cs="宋体"/>
          <w:b/>
          <w:bCs/>
          <w:snapToGrid w:val="0"/>
          <w:szCs w:val="21"/>
          <w:highlight w:val="none"/>
        </w:rPr>
      </w:pPr>
      <w:r>
        <w:rPr>
          <w:rFonts w:hint="eastAsia" w:ascii="宋体" w:hAnsi="宋体" w:eastAsia="宋体" w:cs="宋体"/>
          <w:b/>
          <w:bCs/>
          <w:highlight w:val="none"/>
          <w:lang w:val="en-US" w:eastAsia="zh-CN"/>
        </w:rPr>
        <w:t>附件三：</w:t>
      </w:r>
      <w:r>
        <w:rPr>
          <w:rFonts w:hint="eastAsia" w:ascii="宋体" w:hAnsi="宋体" w:eastAsia="宋体" w:cs="宋体"/>
          <w:b/>
          <w:bCs/>
          <w:snapToGrid w:val="0"/>
          <w:szCs w:val="21"/>
          <w:highlight w:val="none"/>
        </w:rPr>
        <w:t>报价一览表</w:t>
      </w:r>
    </w:p>
    <w:tbl>
      <w:tblPr>
        <w:tblStyle w:val="10"/>
        <w:tblW w:w="1321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62"/>
        <w:gridCol w:w="1033"/>
        <w:gridCol w:w="1013"/>
        <w:gridCol w:w="1656"/>
        <w:gridCol w:w="1110"/>
        <w:gridCol w:w="740"/>
        <w:gridCol w:w="799"/>
        <w:gridCol w:w="1032"/>
        <w:gridCol w:w="604"/>
        <w:gridCol w:w="741"/>
        <w:gridCol w:w="720"/>
        <w:gridCol w:w="624"/>
        <w:gridCol w:w="604"/>
        <w:gridCol w:w="623"/>
        <w:gridCol w:w="740"/>
        <w:gridCol w:w="618"/>
      </w:tblGrid>
      <w:tr w14:paraId="3C9AF2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77" w:hRule="atLeast"/>
          <w:tblHeader/>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F61A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18"/>
                <w:szCs w:val="20"/>
                <w:u w:val="none"/>
              </w:rPr>
            </w:pPr>
            <w:r>
              <w:rPr>
                <w:rFonts w:hint="eastAsia" w:ascii="宋体" w:hAnsi="宋体" w:eastAsia="宋体" w:cs="宋体"/>
                <w:b/>
                <w:bCs/>
                <w:i w:val="0"/>
                <w:iCs w:val="0"/>
                <w:color w:val="000000"/>
                <w:kern w:val="0"/>
                <w:sz w:val="18"/>
                <w:szCs w:val="20"/>
                <w:u w:val="none"/>
                <w:lang w:val="en-US" w:eastAsia="zh-CN" w:bidi="ar"/>
              </w:rPr>
              <w:t>序号</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ABA1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18"/>
                <w:szCs w:val="20"/>
                <w:u w:val="none"/>
              </w:rPr>
            </w:pPr>
            <w:r>
              <w:rPr>
                <w:rFonts w:hint="eastAsia" w:ascii="宋体" w:hAnsi="宋体" w:eastAsia="宋体" w:cs="宋体"/>
                <w:b/>
                <w:bCs/>
                <w:i w:val="0"/>
                <w:iCs w:val="0"/>
                <w:color w:val="000000"/>
                <w:kern w:val="0"/>
                <w:sz w:val="18"/>
                <w:szCs w:val="20"/>
                <w:u w:val="none"/>
                <w:lang w:val="en-US" w:eastAsia="zh-CN" w:bidi="ar"/>
              </w:rPr>
              <w:t>项目编码</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AAF2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18"/>
                <w:szCs w:val="20"/>
                <w:u w:val="none"/>
              </w:rPr>
            </w:pPr>
            <w:r>
              <w:rPr>
                <w:rFonts w:hint="eastAsia" w:ascii="宋体" w:hAnsi="宋体" w:eastAsia="宋体" w:cs="宋体"/>
                <w:b/>
                <w:bCs/>
                <w:i w:val="0"/>
                <w:iCs w:val="0"/>
                <w:color w:val="000000"/>
                <w:kern w:val="0"/>
                <w:sz w:val="18"/>
                <w:szCs w:val="20"/>
                <w:u w:val="none"/>
                <w:lang w:val="en-US" w:eastAsia="zh-CN" w:bidi="ar"/>
              </w:rPr>
              <w:t>项目名称</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53F2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18"/>
                <w:szCs w:val="20"/>
                <w:u w:val="none"/>
              </w:rPr>
            </w:pPr>
            <w:r>
              <w:rPr>
                <w:rFonts w:hint="eastAsia" w:ascii="宋体" w:hAnsi="宋体" w:eastAsia="宋体" w:cs="宋体"/>
                <w:b/>
                <w:bCs/>
                <w:i w:val="0"/>
                <w:iCs w:val="0"/>
                <w:color w:val="000000"/>
                <w:kern w:val="0"/>
                <w:sz w:val="18"/>
                <w:szCs w:val="20"/>
                <w:u w:val="none"/>
                <w:lang w:val="en-US" w:eastAsia="zh-CN" w:bidi="ar"/>
              </w:rPr>
              <w:t>项目特征描述</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D4A00">
            <w:pPr>
              <w:keepNext w:val="0"/>
              <w:keepLines w:val="0"/>
              <w:widowControl/>
              <w:suppressLineNumbers w:val="0"/>
              <w:snapToGrid w:val="0"/>
              <w:ind w:left="0" w:leftChars="0" w:right="0" w:rightChars="0" w:firstLine="0" w:firstLineChars="0"/>
              <w:jc w:val="center"/>
              <w:textAlignment w:val="center"/>
              <w:rPr>
                <w:rFonts w:ascii="宋体" w:hAnsi="??" w:eastAsia="宋体" w:cs="??"/>
                <w:b/>
                <w:bCs/>
                <w:i w:val="0"/>
                <w:iCs w:val="0"/>
                <w:color w:val="000000"/>
                <w:sz w:val="18"/>
                <w:szCs w:val="18"/>
                <w:u w:val="none"/>
              </w:rPr>
            </w:pPr>
            <w:r>
              <w:rPr>
                <w:rFonts w:hint="default" w:ascii="宋体" w:hAnsi="??" w:eastAsia="宋体" w:cs="??"/>
                <w:b/>
                <w:bCs/>
                <w:i w:val="0"/>
                <w:iCs w:val="0"/>
                <w:color w:val="000000"/>
                <w:kern w:val="0"/>
                <w:sz w:val="18"/>
                <w:szCs w:val="18"/>
                <w:u w:val="none"/>
                <w:lang w:val="en-US" w:eastAsia="zh-CN" w:bidi="ar"/>
              </w:rPr>
              <w:t>系统</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A9A39">
            <w:pPr>
              <w:keepNext w:val="0"/>
              <w:keepLines w:val="0"/>
              <w:widowControl/>
              <w:suppressLineNumbers w:val="0"/>
              <w:snapToGrid w:val="0"/>
              <w:ind w:left="0" w:leftChars="0" w:right="0" w:rightChars="0" w:firstLine="0" w:firstLineChars="0"/>
              <w:jc w:val="center"/>
              <w:textAlignment w:val="center"/>
              <w:rPr>
                <w:rFonts w:hint="default" w:ascii="宋体" w:hAnsi="??" w:eastAsia="宋体" w:cs="??"/>
                <w:b/>
                <w:bCs/>
                <w:i w:val="0"/>
                <w:iCs w:val="0"/>
                <w:color w:val="000000"/>
                <w:sz w:val="18"/>
                <w:szCs w:val="18"/>
                <w:u w:val="none"/>
              </w:rPr>
            </w:pPr>
            <w:r>
              <w:rPr>
                <w:rFonts w:hint="default" w:ascii="宋体" w:hAnsi="??" w:eastAsia="宋体" w:cs="??"/>
                <w:b/>
                <w:bCs/>
                <w:i w:val="0"/>
                <w:iCs w:val="0"/>
                <w:color w:val="000000"/>
                <w:kern w:val="0"/>
                <w:sz w:val="18"/>
                <w:szCs w:val="18"/>
                <w:u w:val="none"/>
                <w:lang w:val="en-US" w:eastAsia="zh-CN" w:bidi="ar"/>
              </w:rPr>
              <w:t>子系统</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45E9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品牌</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CAD5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规格型号</w:t>
            </w: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7DAF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DBC2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数量</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EAB2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单价</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8DF2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合价</w:t>
            </w: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E953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产地</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C8D1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货期</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2424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是否偏离</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02E5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备注</w:t>
            </w:r>
          </w:p>
        </w:tc>
      </w:tr>
      <w:tr w14:paraId="0DE131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1B6E5">
            <w:pPr>
              <w:snapToGrid w:val="0"/>
              <w:ind w:left="0" w:leftChars="0" w:right="0" w:rightChars="0" w:firstLine="0" w:firstLineChars="0"/>
              <w:jc w:val="center"/>
              <w:rPr>
                <w:rFonts w:hint="eastAsia" w:ascii="宋体" w:hAnsi="宋体" w:eastAsia="宋体" w:cs="宋体"/>
                <w:b/>
                <w:bCs/>
                <w:i w:val="0"/>
                <w:iCs w:val="0"/>
                <w:color w:val="00B0F0"/>
                <w:sz w:val="20"/>
                <w:szCs w:val="20"/>
                <w:u w:val="none"/>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3831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三</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F567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广播系统</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9A999">
            <w:pPr>
              <w:snapToGrid w:val="0"/>
              <w:ind w:left="0" w:leftChars="0" w:right="0" w:rightChars="0" w:firstLine="0" w:firstLineChars="0"/>
              <w:jc w:val="center"/>
              <w:rPr>
                <w:rFonts w:hint="eastAsia" w:ascii="宋体" w:hAnsi="宋体" w:eastAsia="宋体" w:cs="宋体"/>
                <w:b/>
                <w:bCs/>
                <w:i w:val="0"/>
                <w:iCs w:val="0"/>
                <w:color w:val="00B0F0"/>
                <w:sz w:val="20"/>
                <w:szCs w:val="20"/>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4071A">
            <w:pPr>
              <w:snapToGrid w:val="0"/>
              <w:ind w:left="0" w:leftChars="0" w:right="0" w:rightChars="0" w:firstLine="0" w:firstLineChars="0"/>
              <w:jc w:val="center"/>
              <w:rPr>
                <w:rFonts w:hint="default" w:ascii="??" w:hAnsi="??" w:eastAsia="??" w:cs="??"/>
                <w:b/>
                <w:bCs/>
                <w:i w:val="0"/>
                <w:iCs w:val="0"/>
                <w:color w:val="000000"/>
                <w:sz w:val="18"/>
                <w:szCs w:val="18"/>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CAD92">
            <w:pPr>
              <w:snapToGrid w:val="0"/>
              <w:ind w:left="0" w:leftChars="0" w:right="0" w:rightChars="0" w:firstLine="0" w:firstLineChars="0"/>
              <w:jc w:val="center"/>
              <w:rPr>
                <w:rFonts w:hint="default" w:ascii="??" w:hAnsi="??" w:eastAsia="??" w:cs="??"/>
                <w:b/>
                <w:bCs/>
                <w:i w:val="0"/>
                <w:iCs w:val="0"/>
                <w:color w:val="000000"/>
                <w:sz w:val="18"/>
                <w:szCs w:val="18"/>
                <w:u w:val="none"/>
              </w:rPr>
            </w:pP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EE78D">
            <w:pPr>
              <w:snapToGrid w:val="0"/>
              <w:ind w:left="0" w:leftChars="0" w:right="0" w:rightChars="0" w:firstLine="0" w:firstLineChars="0"/>
              <w:jc w:val="center"/>
              <w:rPr>
                <w:rFonts w:hint="eastAsia" w:ascii="宋体" w:hAnsi="宋体" w:eastAsia="宋体" w:cs="宋体"/>
                <w:b/>
                <w:bCs/>
                <w:i w:val="0"/>
                <w:iCs w:val="0"/>
                <w:color w:val="000000"/>
                <w:sz w:val="18"/>
                <w:szCs w:val="18"/>
                <w:u w:val="none"/>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0B43C">
            <w:pPr>
              <w:snapToGrid w:val="0"/>
              <w:ind w:left="0" w:leftChars="0" w:right="0" w:rightChars="0" w:firstLine="0" w:firstLineChars="0"/>
              <w:jc w:val="center"/>
              <w:rPr>
                <w:rFonts w:hint="eastAsia" w:ascii="宋体" w:hAnsi="宋体" w:eastAsia="宋体" w:cs="宋体"/>
                <w:b/>
                <w:bCs/>
                <w:i w:val="0"/>
                <w:iCs w:val="0"/>
                <w:color w:val="000000"/>
                <w:sz w:val="18"/>
                <w:szCs w:val="18"/>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B14F6">
            <w:pPr>
              <w:snapToGrid w:val="0"/>
              <w:ind w:left="0" w:leftChars="0" w:right="0" w:rightChars="0" w:firstLine="0" w:firstLineChars="0"/>
              <w:jc w:val="center"/>
              <w:rPr>
                <w:rFonts w:hint="eastAsia" w:ascii="宋体" w:hAnsi="宋体" w:eastAsia="宋体" w:cs="宋体"/>
                <w:b/>
                <w:bCs/>
                <w:i w:val="0"/>
                <w:iCs w:val="0"/>
                <w:color w:val="000000"/>
                <w:sz w:val="18"/>
                <w:szCs w:val="18"/>
                <w:u w:val="none"/>
              </w:rPr>
            </w:pP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5E1D9">
            <w:pPr>
              <w:snapToGrid w:val="0"/>
              <w:ind w:left="0" w:leftChars="0" w:right="0" w:rightChars="0" w:firstLine="0" w:firstLineChars="0"/>
              <w:jc w:val="center"/>
              <w:rPr>
                <w:rFonts w:hint="eastAsia" w:ascii="宋体" w:hAnsi="宋体" w:eastAsia="宋体" w:cs="宋体"/>
                <w:b/>
                <w:bCs/>
                <w:i w:val="0"/>
                <w:iCs w:val="0"/>
                <w:color w:val="000000"/>
                <w:sz w:val="18"/>
                <w:szCs w:val="1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32A49">
            <w:pPr>
              <w:snapToGrid w:val="0"/>
              <w:ind w:left="0" w:leftChars="0" w:right="0" w:rightChars="0" w:firstLine="0" w:firstLineChars="0"/>
              <w:jc w:val="center"/>
              <w:rPr>
                <w:rFonts w:hint="eastAsia" w:ascii="宋体" w:hAnsi="宋体" w:eastAsia="宋体" w:cs="宋体"/>
                <w:b/>
                <w:bCs/>
                <w:i w:val="0"/>
                <w:iCs w:val="0"/>
                <w:color w:val="000000"/>
                <w:sz w:val="18"/>
                <w:szCs w:val="18"/>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7EC75">
            <w:pPr>
              <w:snapToGrid w:val="0"/>
              <w:ind w:left="0" w:leftChars="0" w:right="0" w:rightChars="0" w:firstLine="0" w:firstLineChars="0"/>
              <w:jc w:val="center"/>
              <w:rPr>
                <w:rFonts w:hint="eastAsia" w:ascii="宋体" w:hAnsi="宋体" w:eastAsia="宋体" w:cs="宋体"/>
                <w:b/>
                <w:bCs/>
                <w:i w:val="0"/>
                <w:iCs w:val="0"/>
                <w:color w:val="000000"/>
                <w:sz w:val="18"/>
                <w:szCs w:val="18"/>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E0576">
            <w:pPr>
              <w:snapToGrid w:val="0"/>
              <w:ind w:left="0" w:leftChars="0" w:right="0" w:rightChars="0" w:firstLine="0" w:firstLineChars="0"/>
              <w:jc w:val="center"/>
              <w:rPr>
                <w:rFonts w:hint="eastAsia" w:ascii="宋体" w:hAnsi="宋体" w:eastAsia="宋体" w:cs="宋体"/>
                <w:b/>
                <w:bCs/>
                <w:i w:val="0"/>
                <w:iCs w:val="0"/>
                <w:color w:val="000000"/>
                <w:sz w:val="18"/>
                <w:szCs w:val="18"/>
                <w:u w:val="none"/>
              </w:rPr>
            </w:pP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77E6D">
            <w:pPr>
              <w:snapToGrid w:val="0"/>
              <w:ind w:left="0" w:leftChars="0" w:right="0" w:rightChars="0" w:firstLine="0" w:firstLineChars="0"/>
              <w:jc w:val="center"/>
              <w:rPr>
                <w:rFonts w:hint="eastAsia" w:ascii="宋体" w:hAnsi="宋体" w:eastAsia="宋体" w:cs="宋体"/>
                <w:b/>
                <w:bCs/>
                <w:i w:val="0"/>
                <w:iCs w:val="0"/>
                <w:color w:val="000000"/>
                <w:sz w:val="18"/>
                <w:szCs w:val="18"/>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6DED0">
            <w:pPr>
              <w:snapToGrid w:val="0"/>
              <w:ind w:left="0" w:leftChars="0" w:right="0" w:rightChars="0" w:firstLine="0" w:firstLineChars="0"/>
              <w:jc w:val="center"/>
              <w:rPr>
                <w:rFonts w:hint="eastAsia" w:ascii="宋体" w:hAnsi="宋体" w:eastAsia="宋体" w:cs="宋体"/>
                <w:b/>
                <w:bCs/>
                <w:i w:val="0"/>
                <w:iCs w:val="0"/>
                <w:color w:val="000000"/>
                <w:sz w:val="18"/>
                <w:szCs w:val="18"/>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7224F">
            <w:pPr>
              <w:snapToGrid w:val="0"/>
              <w:ind w:left="0" w:leftChars="0" w:right="0" w:rightChars="0" w:firstLine="0" w:firstLineChars="0"/>
              <w:jc w:val="center"/>
              <w:rPr>
                <w:rFonts w:hint="eastAsia" w:ascii="宋体" w:hAnsi="宋体" w:eastAsia="宋体" w:cs="宋体"/>
                <w:b/>
                <w:bCs/>
                <w:i w:val="0"/>
                <w:iCs w:val="0"/>
                <w:color w:val="000000"/>
                <w:sz w:val="18"/>
                <w:szCs w:val="18"/>
                <w:u w:val="none"/>
              </w:rPr>
            </w:pPr>
          </w:p>
        </w:tc>
      </w:tr>
      <w:tr w14:paraId="05582C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6E72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7357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MH031503001</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5056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音频线缆 WDZB1N-RYY-2*2.5mm2</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1D30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1.名称:音频线缆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2.规格、型号:WDZB1N-RYY-2*2.5mm2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3.敷设方式:综合考虑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1.敷设</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F9606">
            <w:pPr>
              <w:keepNext w:val="0"/>
              <w:keepLines w:val="0"/>
              <w:widowControl/>
              <w:suppressLineNumbers w:val="0"/>
              <w:snapToGrid w:val="0"/>
              <w:ind w:left="0" w:leftChars="0" w:right="0" w:rightChars="0" w:firstLine="0" w:firstLineChars="0"/>
              <w:jc w:val="left"/>
              <w:textAlignment w:val="center"/>
              <w:rPr>
                <w:rFonts w:hint="default" w:ascii="宋体" w:hAnsi="??" w:eastAsia="宋体" w:cs="??"/>
                <w:i w:val="0"/>
                <w:iCs w:val="0"/>
                <w:color w:val="000000"/>
                <w:sz w:val="20"/>
                <w:szCs w:val="18"/>
                <w:u w:val="none"/>
              </w:rPr>
            </w:pPr>
            <w:r>
              <w:rPr>
                <w:rFonts w:hint="default" w:ascii="宋体" w:hAnsi="??" w:eastAsia="宋体" w:cs="??"/>
                <w:i w:val="0"/>
                <w:iCs w:val="0"/>
                <w:color w:val="000000"/>
                <w:kern w:val="0"/>
                <w:sz w:val="20"/>
                <w:szCs w:val="18"/>
                <w:u w:val="none"/>
                <w:lang w:val="en-US" w:eastAsia="zh-CN" w:bidi="ar"/>
              </w:rPr>
              <w:t>广播系统</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0CBCA">
            <w:pPr>
              <w:keepNext w:val="0"/>
              <w:keepLines w:val="0"/>
              <w:widowControl/>
              <w:suppressLineNumbers w:val="0"/>
              <w:snapToGrid w:val="0"/>
              <w:ind w:left="0" w:leftChars="0" w:right="0" w:rightChars="0" w:firstLine="0" w:firstLineChars="0"/>
              <w:jc w:val="left"/>
              <w:textAlignment w:val="center"/>
              <w:rPr>
                <w:rFonts w:hint="default" w:ascii="宋体" w:hAnsi="??" w:eastAsia="宋体" w:cs="??"/>
                <w:i w:val="0"/>
                <w:iCs w:val="0"/>
                <w:color w:val="000000"/>
                <w:sz w:val="20"/>
                <w:szCs w:val="18"/>
                <w:u w:val="none"/>
              </w:rPr>
            </w:pPr>
            <w:r>
              <w:rPr>
                <w:rFonts w:hint="default" w:ascii="宋体" w:hAnsi="??" w:eastAsia="宋体" w:cs="??"/>
                <w:i w:val="0"/>
                <w:iCs w:val="0"/>
                <w:color w:val="000000"/>
                <w:kern w:val="0"/>
                <w:sz w:val="20"/>
                <w:szCs w:val="18"/>
                <w:u w:val="none"/>
                <w:lang w:val="en-US" w:eastAsia="zh-CN" w:bidi="ar"/>
              </w:rPr>
              <w:t>线缆</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C2A9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18"/>
                <w:u w:val="none"/>
              </w:rPr>
            </w:pPr>
            <w:r>
              <w:rPr>
                <w:rFonts w:hint="eastAsia" w:ascii="宋体" w:hAnsi="宋体" w:eastAsia="宋体" w:cs="宋体"/>
                <w:i w:val="0"/>
                <w:iCs w:val="0"/>
                <w:color w:val="000000"/>
                <w:kern w:val="0"/>
                <w:sz w:val="20"/>
                <w:szCs w:val="18"/>
                <w:u w:val="none"/>
                <w:lang w:val="en-US" w:eastAsia="zh-CN" w:bidi="ar"/>
              </w:rPr>
              <w:t>罗森伯格</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54F5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18"/>
                <w:u w:val="none"/>
              </w:rPr>
            </w:pPr>
            <w:r>
              <w:rPr>
                <w:rFonts w:hint="eastAsia" w:ascii="宋体" w:hAnsi="宋体" w:eastAsia="宋体" w:cs="宋体"/>
                <w:i w:val="0"/>
                <w:iCs w:val="0"/>
                <w:color w:val="000000"/>
                <w:kern w:val="0"/>
                <w:sz w:val="20"/>
                <w:szCs w:val="18"/>
                <w:u w:val="none"/>
                <w:lang w:val="en-US" w:eastAsia="zh-CN" w:bidi="ar"/>
              </w:rPr>
              <w:t>WDZB1N-RYY-2x2.5</w:t>
            </w: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C812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18"/>
                <w:u w:val="none"/>
              </w:rPr>
            </w:pPr>
            <w:r>
              <w:rPr>
                <w:rFonts w:hint="eastAsia" w:ascii="宋体" w:hAnsi="宋体" w:eastAsia="宋体" w:cs="宋体"/>
                <w:i w:val="0"/>
                <w:iCs w:val="0"/>
                <w:color w:val="000000"/>
                <w:kern w:val="0"/>
                <w:sz w:val="20"/>
                <w:szCs w:val="18"/>
                <w:u w:val="none"/>
                <w:lang w:val="en-US" w:eastAsia="zh-CN" w:bidi="ar"/>
              </w:rPr>
              <w:t>m</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0B6A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18"/>
                <w:u w:val="none"/>
              </w:rPr>
            </w:pPr>
            <w:r>
              <w:rPr>
                <w:rFonts w:hint="eastAsia" w:ascii="宋体" w:hAnsi="宋体" w:eastAsia="宋体" w:cs="宋体"/>
                <w:i w:val="0"/>
                <w:iCs w:val="0"/>
                <w:color w:val="000000"/>
                <w:kern w:val="0"/>
                <w:sz w:val="20"/>
                <w:szCs w:val="18"/>
                <w:u w:val="none"/>
                <w:lang w:val="en-US" w:eastAsia="zh-CN" w:bidi="ar"/>
              </w:rPr>
              <w:t>13684</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6CB9A">
            <w:pPr>
              <w:snapToGrid w:val="0"/>
              <w:ind w:left="0" w:leftChars="0" w:right="0" w:rightChars="0" w:firstLine="0" w:firstLineChars="0"/>
              <w:jc w:val="right"/>
              <w:rPr>
                <w:rFonts w:hint="eastAsia" w:ascii="宋体" w:hAnsi="宋体" w:eastAsia="宋体" w:cs="宋体"/>
                <w:i w:val="0"/>
                <w:iCs w:val="0"/>
                <w:color w:val="000000"/>
                <w:sz w:val="20"/>
                <w:szCs w:val="18"/>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A4942">
            <w:pPr>
              <w:snapToGrid w:val="0"/>
              <w:ind w:left="0" w:leftChars="0" w:right="0" w:rightChars="0" w:firstLine="0" w:firstLineChars="0"/>
              <w:jc w:val="right"/>
              <w:rPr>
                <w:rFonts w:hint="eastAsia" w:ascii="宋体" w:hAnsi="宋体" w:eastAsia="宋体" w:cs="宋体"/>
                <w:i w:val="0"/>
                <w:iCs w:val="0"/>
                <w:color w:val="000000"/>
                <w:sz w:val="20"/>
                <w:szCs w:val="18"/>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2F65E">
            <w:pPr>
              <w:snapToGrid w:val="0"/>
              <w:ind w:left="0" w:leftChars="0" w:right="0" w:rightChars="0" w:firstLine="0" w:firstLineChars="0"/>
              <w:jc w:val="center"/>
              <w:rPr>
                <w:rFonts w:hint="eastAsia" w:ascii="宋体" w:hAnsi="宋体" w:eastAsia="宋体" w:cs="宋体"/>
                <w:i w:val="0"/>
                <w:iCs w:val="0"/>
                <w:color w:val="000000"/>
                <w:sz w:val="20"/>
                <w:szCs w:val="18"/>
                <w:u w:val="none"/>
              </w:rPr>
            </w:pP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83965">
            <w:pPr>
              <w:snapToGrid w:val="0"/>
              <w:ind w:left="0" w:leftChars="0" w:right="0" w:rightChars="0" w:firstLine="0" w:firstLineChars="0"/>
              <w:jc w:val="center"/>
              <w:rPr>
                <w:rFonts w:hint="eastAsia" w:ascii="宋体" w:hAnsi="宋体" w:eastAsia="宋体" w:cs="宋体"/>
                <w:i w:val="0"/>
                <w:iCs w:val="0"/>
                <w:color w:val="000000"/>
                <w:sz w:val="20"/>
                <w:szCs w:val="18"/>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0FEC7">
            <w:pPr>
              <w:snapToGrid w:val="0"/>
              <w:ind w:left="0" w:leftChars="0" w:right="0" w:rightChars="0" w:firstLine="0" w:firstLineChars="0"/>
              <w:jc w:val="center"/>
              <w:rPr>
                <w:rFonts w:hint="eastAsia" w:ascii="宋体" w:hAnsi="宋体" w:eastAsia="宋体" w:cs="宋体"/>
                <w:i w:val="0"/>
                <w:iCs w:val="0"/>
                <w:color w:val="000000"/>
                <w:sz w:val="20"/>
                <w:szCs w:val="18"/>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0E30F">
            <w:pPr>
              <w:snapToGrid w:val="0"/>
              <w:ind w:left="0" w:leftChars="0" w:right="0" w:rightChars="0" w:firstLine="0" w:firstLineChars="0"/>
              <w:jc w:val="center"/>
              <w:rPr>
                <w:rFonts w:hint="eastAsia" w:ascii="宋体" w:hAnsi="宋体" w:eastAsia="宋体" w:cs="宋体"/>
                <w:i w:val="0"/>
                <w:iCs w:val="0"/>
                <w:color w:val="000000"/>
                <w:sz w:val="20"/>
                <w:szCs w:val="18"/>
                <w:u w:val="none"/>
              </w:rPr>
            </w:pPr>
          </w:p>
        </w:tc>
      </w:tr>
      <w:tr w14:paraId="1F26C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C689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9D81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MH031503002</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1C85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噪音探测器线缆 WDZB1N-RYY-3*1.5mm2</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6D43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1.名称:噪音探测器线缆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2.规格、型号:WDZB1N-RYY-3*1.5mm2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3.敷设方式:综合考虑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1.敷设</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E5884">
            <w:pPr>
              <w:keepNext w:val="0"/>
              <w:keepLines w:val="0"/>
              <w:widowControl/>
              <w:suppressLineNumbers w:val="0"/>
              <w:snapToGrid w:val="0"/>
              <w:ind w:left="0" w:leftChars="0" w:right="0" w:rightChars="0" w:firstLine="0" w:firstLineChars="0"/>
              <w:jc w:val="left"/>
              <w:textAlignment w:val="center"/>
              <w:rPr>
                <w:rFonts w:hint="default" w:ascii="宋体" w:hAnsi="??" w:eastAsia="宋体" w:cs="??"/>
                <w:i w:val="0"/>
                <w:iCs w:val="0"/>
                <w:color w:val="000000"/>
                <w:sz w:val="20"/>
                <w:szCs w:val="18"/>
                <w:u w:val="none"/>
              </w:rPr>
            </w:pPr>
            <w:r>
              <w:rPr>
                <w:rFonts w:hint="default" w:ascii="宋体" w:hAnsi="??" w:eastAsia="宋体" w:cs="??"/>
                <w:i w:val="0"/>
                <w:iCs w:val="0"/>
                <w:color w:val="000000"/>
                <w:kern w:val="0"/>
                <w:sz w:val="20"/>
                <w:szCs w:val="18"/>
                <w:u w:val="none"/>
                <w:lang w:val="en-US" w:eastAsia="zh-CN" w:bidi="ar"/>
              </w:rPr>
              <w:t>广播系统</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18899">
            <w:pPr>
              <w:keepNext w:val="0"/>
              <w:keepLines w:val="0"/>
              <w:widowControl/>
              <w:suppressLineNumbers w:val="0"/>
              <w:snapToGrid w:val="0"/>
              <w:ind w:left="0" w:leftChars="0" w:right="0" w:rightChars="0" w:firstLine="0" w:firstLineChars="0"/>
              <w:jc w:val="left"/>
              <w:textAlignment w:val="center"/>
              <w:rPr>
                <w:rFonts w:hint="default" w:ascii="宋体" w:hAnsi="??" w:eastAsia="宋体" w:cs="??"/>
                <w:i w:val="0"/>
                <w:iCs w:val="0"/>
                <w:color w:val="000000"/>
                <w:sz w:val="20"/>
                <w:szCs w:val="18"/>
                <w:u w:val="none"/>
              </w:rPr>
            </w:pPr>
            <w:r>
              <w:rPr>
                <w:rFonts w:hint="default" w:ascii="宋体" w:hAnsi="??" w:eastAsia="宋体" w:cs="??"/>
                <w:i w:val="0"/>
                <w:iCs w:val="0"/>
                <w:color w:val="000000"/>
                <w:kern w:val="0"/>
                <w:sz w:val="20"/>
                <w:szCs w:val="18"/>
                <w:u w:val="none"/>
                <w:lang w:val="en-US" w:eastAsia="zh-CN" w:bidi="ar"/>
              </w:rPr>
              <w:t>线缆</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81DA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18"/>
                <w:u w:val="none"/>
              </w:rPr>
            </w:pPr>
            <w:r>
              <w:rPr>
                <w:rFonts w:hint="eastAsia" w:ascii="宋体" w:hAnsi="宋体" w:eastAsia="宋体" w:cs="宋体"/>
                <w:i w:val="0"/>
                <w:iCs w:val="0"/>
                <w:color w:val="000000"/>
                <w:kern w:val="0"/>
                <w:sz w:val="20"/>
                <w:szCs w:val="18"/>
                <w:u w:val="none"/>
                <w:lang w:val="en-US" w:eastAsia="zh-CN" w:bidi="ar"/>
              </w:rPr>
              <w:t>罗森伯格</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B5AC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18"/>
                <w:u w:val="none"/>
              </w:rPr>
            </w:pPr>
            <w:r>
              <w:rPr>
                <w:rFonts w:hint="eastAsia" w:ascii="宋体" w:hAnsi="宋体" w:eastAsia="宋体" w:cs="宋体"/>
                <w:i w:val="0"/>
                <w:iCs w:val="0"/>
                <w:color w:val="000000"/>
                <w:kern w:val="0"/>
                <w:sz w:val="20"/>
                <w:szCs w:val="18"/>
                <w:u w:val="none"/>
                <w:lang w:val="en-US" w:eastAsia="zh-CN" w:bidi="ar"/>
              </w:rPr>
              <w:t>WDZB1N-RYY-3x1.5</w:t>
            </w: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E41D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18"/>
                <w:u w:val="none"/>
              </w:rPr>
            </w:pPr>
            <w:r>
              <w:rPr>
                <w:rFonts w:hint="eastAsia" w:ascii="宋体" w:hAnsi="宋体" w:eastAsia="宋体" w:cs="宋体"/>
                <w:i w:val="0"/>
                <w:iCs w:val="0"/>
                <w:color w:val="000000"/>
                <w:kern w:val="0"/>
                <w:sz w:val="20"/>
                <w:szCs w:val="18"/>
                <w:u w:val="none"/>
                <w:lang w:val="en-US" w:eastAsia="zh-CN" w:bidi="ar"/>
              </w:rPr>
              <w:t>m</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1946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18"/>
                <w:u w:val="none"/>
              </w:rPr>
            </w:pPr>
            <w:r>
              <w:rPr>
                <w:rFonts w:hint="eastAsia" w:ascii="宋体" w:hAnsi="宋体" w:eastAsia="宋体" w:cs="宋体"/>
                <w:i w:val="0"/>
                <w:iCs w:val="0"/>
                <w:color w:val="000000"/>
                <w:kern w:val="0"/>
                <w:sz w:val="20"/>
                <w:szCs w:val="18"/>
                <w:u w:val="none"/>
                <w:lang w:val="en-US" w:eastAsia="zh-CN" w:bidi="ar"/>
              </w:rPr>
              <w:t>1550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55163">
            <w:pPr>
              <w:snapToGrid w:val="0"/>
              <w:ind w:left="0" w:leftChars="0" w:right="0" w:rightChars="0" w:firstLine="0" w:firstLineChars="0"/>
              <w:jc w:val="right"/>
              <w:rPr>
                <w:rFonts w:hint="eastAsia" w:ascii="宋体" w:hAnsi="宋体" w:eastAsia="宋体" w:cs="宋体"/>
                <w:i w:val="0"/>
                <w:iCs w:val="0"/>
                <w:color w:val="000000"/>
                <w:sz w:val="20"/>
                <w:szCs w:val="18"/>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DB42D">
            <w:pPr>
              <w:snapToGrid w:val="0"/>
              <w:ind w:left="0" w:leftChars="0" w:right="0" w:rightChars="0" w:firstLine="0" w:firstLineChars="0"/>
              <w:jc w:val="right"/>
              <w:rPr>
                <w:rFonts w:hint="eastAsia" w:ascii="宋体" w:hAnsi="宋体" w:eastAsia="宋体" w:cs="宋体"/>
                <w:i w:val="0"/>
                <w:iCs w:val="0"/>
                <w:color w:val="000000"/>
                <w:sz w:val="20"/>
                <w:szCs w:val="18"/>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A4CE9">
            <w:pPr>
              <w:snapToGrid w:val="0"/>
              <w:ind w:left="0" w:leftChars="0" w:right="0" w:rightChars="0" w:firstLine="0" w:firstLineChars="0"/>
              <w:jc w:val="center"/>
              <w:rPr>
                <w:rFonts w:hint="eastAsia" w:ascii="宋体" w:hAnsi="宋体" w:eastAsia="宋体" w:cs="宋体"/>
                <w:i w:val="0"/>
                <w:iCs w:val="0"/>
                <w:color w:val="000000"/>
                <w:sz w:val="20"/>
                <w:szCs w:val="18"/>
                <w:u w:val="none"/>
              </w:rPr>
            </w:pP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4D0BE">
            <w:pPr>
              <w:snapToGrid w:val="0"/>
              <w:ind w:left="0" w:leftChars="0" w:right="0" w:rightChars="0" w:firstLine="0" w:firstLineChars="0"/>
              <w:jc w:val="center"/>
              <w:rPr>
                <w:rFonts w:hint="eastAsia" w:ascii="宋体" w:hAnsi="宋体" w:eastAsia="宋体" w:cs="宋体"/>
                <w:i w:val="0"/>
                <w:iCs w:val="0"/>
                <w:color w:val="000000"/>
                <w:sz w:val="20"/>
                <w:szCs w:val="18"/>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486F4">
            <w:pPr>
              <w:snapToGrid w:val="0"/>
              <w:ind w:left="0" w:leftChars="0" w:right="0" w:rightChars="0" w:firstLine="0" w:firstLineChars="0"/>
              <w:jc w:val="center"/>
              <w:rPr>
                <w:rFonts w:hint="eastAsia" w:ascii="宋体" w:hAnsi="宋体" w:eastAsia="宋体" w:cs="宋体"/>
                <w:i w:val="0"/>
                <w:iCs w:val="0"/>
                <w:color w:val="000000"/>
                <w:sz w:val="20"/>
                <w:szCs w:val="18"/>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5665E">
            <w:pPr>
              <w:snapToGrid w:val="0"/>
              <w:ind w:left="0" w:leftChars="0" w:right="0" w:rightChars="0" w:firstLine="0" w:firstLineChars="0"/>
              <w:jc w:val="center"/>
              <w:rPr>
                <w:rFonts w:hint="eastAsia" w:ascii="宋体" w:hAnsi="宋体" w:eastAsia="宋体" w:cs="宋体"/>
                <w:i w:val="0"/>
                <w:iCs w:val="0"/>
                <w:color w:val="000000"/>
                <w:sz w:val="20"/>
                <w:szCs w:val="18"/>
                <w:u w:val="none"/>
              </w:rPr>
            </w:pPr>
          </w:p>
        </w:tc>
      </w:tr>
      <w:tr w14:paraId="17B93F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FD9B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639C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MH031503003</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8054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音量开关线缆 WDZB1N-RYY-2*2.5mm2</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8F62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1.名称:音量开关线缆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2.规格、型号:WDZB1N-RYY-2*2.5mm2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3.敷设方式:综合考虑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1.敷设</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06CE4">
            <w:pPr>
              <w:keepNext w:val="0"/>
              <w:keepLines w:val="0"/>
              <w:widowControl/>
              <w:suppressLineNumbers w:val="0"/>
              <w:snapToGrid w:val="0"/>
              <w:ind w:left="0" w:leftChars="0" w:right="0" w:rightChars="0" w:firstLine="0" w:firstLineChars="0"/>
              <w:jc w:val="left"/>
              <w:textAlignment w:val="center"/>
              <w:rPr>
                <w:rFonts w:hint="default" w:ascii="宋体" w:hAnsi="??" w:eastAsia="宋体" w:cs="??"/>
                <w:i w:val="0"/>
                <w:iCs w:val="0"/>
                <w:color w:val="000000"/>
                <w:sz w:val="20"/>
                <w:szCs w:val="18"/>
                <w:u w:val="none"/>
              </w:rPr>
            </w:pPr>
            <w:r>
              <w:rPr>
                <w:rFonts w:hint="default" w:ascii="宋体" w:hAnsi="??" w:eastAsia="宋体" w:cs="??"/>
                <w:i w:val="0"/>
                <w:iCs w:val="0"/>
                <w:color w:val="000000"/>
                <w:kern w:val="0"/>
                <w:sz w:val="20"/>
                <w:szCs w:val="18"/>
                <w:u w:val="none"/>
                <w:lang w:val="en-US" w:eastAsia="zh-CN" w:bidi="ar"/>
              </w:rPr>
              <w:t>广播系统</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A1FF2">
            <w:pPr>
              <w:keepNext w:val="0"/>
              <w:keepLines w:val="0"/>
              <w:widowControl/>
              <w:suppressLineNumbers w:val="0"/>
              <w:snapToGrid w:val="0"/>
              <w:ind w:left="0" w:leftChars="0" w:right="0" w:rightChars="0" w:firstLine="0" w:firstLineChars="0"/>
              <w:jc w:val="left"/>
              <w:textAlignment w:val="center"/>
              <w:rPr>
                <w:rFonts w:hint="default" w:ascii="宋体" w:hAnsi="??" w:eastAsia="宋体" w:cs="??"/>
                <w:i w:val="0"/>
                <w:iCs w:val="0"/>
                <w:color w:val="000000"/>
                <w:sz w:val="20"/>
                <w:szCs w:val="18"/>
                <w:u w:val="none"/>
              </w:rPr>
            </w:pPr>
            <w:r>
              <w:rPr>
                <w:rFonts w:hint="default" w:ascii="宋体" w:hAnsi="??" w:eastAsia="宋体" w:cs="??"/>
                <w:i w:val="0"/>
                <w:iCs w:val="0"/>
                <w:color w:val="000000"/>
                <w:kern w:val="0"/>
                <w:sz w:val="20"/>
                <w:szCs w:val="18"/>
                <w:u w:val="none"/>
                <w:lang w:val="en-US" w:eastAsia="zh-CN" w:bidi="ar"/>
              </w:rPr>
              <w:t>线缆</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3856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18"/>
                <w:u w:val="none"/>
              </w:rPr>
            </w:pPr>
            <w:r>
              <w:rPr>
                <w:rFonts w:hint="eastAsia" w:ascii="宋体" w:hAnsi="宋体" w:eastAsia="宋体" w:cs="宋体"/>
                <w:i w:val="0"/>
                <w:iCs w:val="0"/>
                <w:color w:val="000000"/>
                <w:kern w:val="0"/>
                <w:sz w:val="20"/>
                <w:szCs w:val="18"/>
                <w:u w:val="none"/>
                <w:lang w:val="en-US" w:eastAsia="zh-CN" w:bidi="ar"/>
              </w:rPr>
              <w:t>罗森伯格</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46E7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18"/>
                <w:u w:val="none"/>
              </w:rPr>
            </w:pPr>
            <w:r>
              <w:rPr>
                <w:rFonts w:hint="eastAsia" w:ascii="宋体" w:hAnsi="宋体" w:eastAsia="宋体" w:cs="宋体"/>
                <w:i w:val="0"/>
                <w:iCs w:val="0"/>
                <w:color w:val="000000"/>
                <w:kern w:val="0"/>
                <w:sz w:val="20"/>
                <w:szCs w:val="18"/>
                <w:u w:val="none"/>
                <w:lang w:val="en-US" w:eastAsia="zh-CN" w:bidi="ar"/>
              </w:rPr>
              <w:t>WDZB1N-RYY-2x2.5</w:t>
            </w: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90E3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18"/>
                <w:u w:val="none"/>
              </w:rPr>
            </w:pPr>
            <w:r>
              <w:rPr>
                <w:rFonts w:hint="eastAsia" w:ascii="宋体" w:hAnsi="宋体" w:eastAsia="宋体" w:cs="宋体"/>
                <w:i w:val="0"/>
                <w:iCs w:val="0"/>
                <w:color w:val="000000"/>
                <w:kern w:val="0"/>
                <w:sz w:val="20"/>
                <w:szCs w:val="18"/>
                <w:u w:val="none"/>
                <w:lang w:val="en-US" w:eastAsia="zh-CN" w:bidi="ar"/>
              </w:rPr>
              <w:t>m</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3B86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18"/>
                <w:u w:val="none"/>
              </w:rPr>
            </w:pPr>
            <w:r>
              <w:rPr>
                <w:rFonts w:hint="eastAsia" w:ascii="宋体" w:hAnsi="宋体" w:eastAsia="宋体" w:cs="宋体"/>
                <w:i w:val="0"/>
                <w:iCs w:val="0"/>
                <w:color w:val="000000"/>
                <w:kern w:val="0"/>
                <w:sz w:val="20"/>
                <w:szCs w:val="18"/>
                <w:u w:val="none"/>
                <w:lang w:val="en-US" w:eastAsia="zh-CN" w:bidi="ar"/>
              </w:rPr>
              <w:t>1600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7F0B0">
            <w:pPr>
              <w:snapToGrid w:val="0"/>
              <w:ind w:left="0" w:leftChars="0" w:right="0" w:rightChars="0" w:firstLine="0" w:firstLineChars="0"/>
              <w:jc w:val="right"/>
              <w:rPr>
                <w:rFonts w:hint="eastAsia" w:ascii="宋体" w:hAnsi="宋体" w:eastAsia="宋体" w:cs="宋体"/>
                <w:i w:val="0"/>
                <w:iCs w:val="0"/>
                <w:color w:val="000000"/>
                <w:sz w:val="20"/>
                <w:szCs w:val="18"/>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9D6CC">
            <w:pPr>
              <w:snapToGrid w:val="0"/>
              <w:ind w:left="0" w:leftChars="0" w:right="0" w:rightChars="0" w:firstLine="0" w:firstLineChars="0"/>
              <w:jc w:val="right"/>
              <w:rPr>
                <w:rFonts w:hint="eastAsia" w:ascii="宋体" w:hAnsi="宋体" w:eastAsia="宋体" w:cs="宋体"/>
                <w:i w:val="0"/>
                <w:iCs w:val="0"/>
                <w:color w:val="000000"/>
                <w:sz w:val="20"/>
                <w:szCs w:val="18"/>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CFB59">
            <w:pPr>
              <w:snapToGrid w:val="0"/>
              <w:ind w:left="0" w:leftChars="0" w:right="0" w:rightChars="0" w:firstLine="0" w:firstLineChars="0"/>
              <w:jc w:val="center"/>
              <w:rPr>
                <w:rFonts w:hint="eastAsia" w:ascii="宋体" w:hAnsi="宋体" w:eastAsia="宋体" w:cs="宋体"/>
                <w:i w:val="0"/>
                <w:iCs w:val="0"/>
                <w:color w:val="000000"/>
                <w:sz w:val="20"/>
                <w:szCs w:val="18"/>
                <w:u w:val="none"/>
              </w:rPr>
            </w:pP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2F6D1">
            <w:pPr>
              <w:snapToGrid w:val="0"/>
              <w:ind w:left="0" w:leftChars="0" w:right="0" w:rightChars="0" w:firstLine="0" w:firstLineChars="0"/>
              <w:jc w:val="center"/>
              <w:rPr>
                <w:rFonts w:hint="eastAsia" w:ascii="宋体" w:hAnsi="宋体" w:eastAsia="宋体" w:cs="宋体"/>
                <w:i w:val="0"/>
                <w:iCs w:val="0"/>
                <w:color w:val="000000"/>
                <w:sz w:val="20"/>
                <w:szCs w:val="18"/>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C1A19">
            <w:pPr>
              <w:snapToGrid w:val="0"/>
              <w:ind w:left="0" w:leftChars="0" w:right="0" w:rightChars="0" w:firstLine="0" w:firstLineChars="0"/>
              <w:jc w:val="center"/>
              <w:rPr>
                <w:rFonts w:hint="eastAsia" w:ascii="宋体" w:hAnsi="宋体" w:eastAsia="宋体" w:cs="宋体"/>
                <w:i w:val="0"/>
                <w:iCs w:val="0"/>
                <w:color w:val="000000"/>
                <w:sz w:val="20"/>
                <w:szCs w:val="18"/>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78A88">
            <w:pPr>
              <w:snapToGrid w:val="0"/>
              <w:ind w:left="0" w:leftChars="0" w:right="0" w:rightChars="0" w:firstLine="0" w:firstLineChars="0"/>
              <w:jc w:val="center"/>
              <w:rPr>
                <w:rFonts w:hint="eastAsia" w:ascii="宋体" w:hAnsi="宋体" w:eastAsia="宋体" w:cs="宋体"/>
                <w:i w:val="0"/>
                <w:iCs w:val="0"/>
                <w:color w:val="000000"/>
                <w:sz w:val="20"/>
                <w:szCs w:val="18"/>
                <w:u w:val="none"/>
              </w:rPr>
            </w:pPr>
          </w:p>
        </w:tc>
      </w:tr>
      <w:tr w14:paraId="3454D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81E0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022B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MH031503004</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5D6F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六类屏蔽网线</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7667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1.名称:六类屏蔽网线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2.规格、型号:HSYV6 4*2*0.57</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3.敷设方式:综合考虑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1.敷设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2.标记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3.卡接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4.测试</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0C7F6">
            <w:pPr>
              <w:keepNext w:val="0"/>
              <w:keepLines w:val="0"/>
              <w:widowControl/>
              <w:suppressLineNumbers w:val="0"/>
              <w:snapToGrid w:val="0"/>
              <w:ind w:left="0" w:leftChars="0" w:right="0" w:rightChars="0" w:firstLine="0" w:firstLineChars="0"/>
              <w:jc w:val="left"/>
              <w:textAlignment w:val="center"/>
              <w:rPr>
                <w:rFonts w:hint="default" w:ascii="宋体" w:hAnsi="??" w:eastAsia="宋体" w:cs="??"/>
                <w:i w:val="0"/>
                <w:iCs w:val="0"/>
                <w:color w:val="000000"/>
                <w:sz w:val="20"/>
                <w:szCs w:val="18"/>
                <w:u w:val="none"/>
              </w:rPr>
            </w:pPr>
            <w:r>
              <w:rPr>
                <w:rFonts w:hint="default" w:ascii="宋体" w:hAnsi="??" w:eastAsia="宋体" w:cs="??"/>
                <w:i w:val="0"/>
                <w:iCs w:val="0"/>
                <w:color w:val="000000"/>
                <w:kern w:val="0"/>
                <w:sz w:val="20"/>
                <w:szCs w:val="18"/>
                <w:u w:val="none"/>
                <w:lang w:val="en-US" w:eastAsia="zh-CN" w:bidi="ar"/>
              </w:rPr>
              <w:t>广播系统</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0B108">
            <w:pPr>
              <w:keepNext w:val="0"/>
              <w:keepLines w:val="0"/>
              <w:widowControl/>
              <w:suppressLineNumbers w:val="0"/>
              <w:snapToGrid w:val="0"/>
              <w:ind w:left="0" w:leftChars="0" w:right="0" w:rightChars="0" w:firstLine="0" w:firstLineChars="0"/>
              <w:jc w:val="left"/>
              <w:textAlignment w:val="center"/>
              <w:rPr>
                <w:rFonts w:hint="default" w:ascii="宋体" w:hAnsi="??" w:eastAsia="宋体" w:cs="??"/>
                <w:i w:val="0"/>
                <w:iCs w:val="0"/>
                <w:color w:val="000000"/>
                <w:sz w:val="20"/>
                <w:szCs w:val="18"/>
                <w:u w:val="none"/>
              </w:rPr>
            </w:pPr>
            <w:r>
              <w:rPr>
                <w:rFonts w:hint="default" w:ascii="宋体" w:hAnsi="??" w:eastAsia="宋体" w:cs="??"/>
                <w:i w:val="0"/>
                <w:iCs w:val="0"/>
                <w:color w:val="000000"/>
                <w:kern w:val="0"/>
                <w:sz w:val="20"/>
                <w:szCs w:val="18"/>
                <w:u w:val="none"/>
                <w:lang w:val="en-US" w:eastAsia="zh-CN" w:bidi="ar"/>
              </w:rPr>
              <w:t>综合布线</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F7E9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18"/>
                <w:u w:val="none"/>
              </w:rPr>
            </w:pPr>
            <w:r>
              <w:rPr>
                <w:rFonts w:hint="eastAsia" w:ascii="宋体" w:hAnsi="宋体" w:eastAsia="宋体" w:cs="宋体"/>
                <w:i w:val="0"/>
                <w:iCs w:val="0"/>
                <w:color w:val="000000"/>
                <w:kern w:val="0"/>
                <w:sz w:val="20"/>
                <w:szCs w:val="18"/>
                <w:u w:val="none"/>
                <w:lang w:val="en-US" w:eastAsia="zh-CN" w:bidi="ar"/>
              </w:rPr>
              <w:t>罗森伯格</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7E65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18"/>
                <w:u w:val="none"/>
              </w:rPr>
            </w:pPr>
            <w:r>
              <w:rPr>
                <w:rFonts w:hint="eastAsia" w:ascii="宋体" w:hAnsi="宋体" w:eastAsia="宋体" w:cs="宋体"/>
                <w:i w:val="0"/>
                <w:iCs w:val="0"/>
                <w:color w:val="000000"/>
                <w:kern w:val="0"/>
                <w:sz w:val="20"/>
                <w:szCs w:val="18"/>
                <w:u w:val="none"/>
                <w:lang w:val="en-US" w:eastAsia="zh-CN" w:bidi="ar"/>
              </w:rPr>
              <w:t>CP11-241-13-B1</w:t>
            </w: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12BB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18"/>
                <w:u w:val="none"/>
              </w:rPr>
            </w:pPr>
            <w:r>
              <w:rPr>
                <w:rFonts w:hint="eastAsia" w:ascii="宋体" w:hAnsi="宋体" w:eastAsia="宋体" w:cs="宋体"/>
                <w:i w:val="0"/>
                <w:iCs w:val="0"/>
                <w:color w:val="000000"/>
                <w:kern w:val="0"/>
                <w:sz w:val="20"/>
                <w:szCs w:val="18"/>
                <w:u w:val="none"/>
                <w:lang w:val="en-US" w:eastAsia="zh-CN" w:bidi="ar"/>
              </w:rPr>
              <w:t>m</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BBAF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18"/>
                <w:u w:val="none"/>
              </w:rPr>
            </w:pPr>
            <w:r>
              <w:rPr>
                <w:rFonts w:hint="eastAsia" w:ascii="宋体" w:hAnsi="宋体" w:eastAsia="宋体" w:cs="宋体"/>
                <w:i w:val="0"/>
                <w:iCs w:val="0"/>
                <w:color w:val="000000"/>
                <w:kern w:val="0"/>
                <w:sz w:val="20"/>
                <w:szCs w:val="18"/>
                <w:u w:val="none"/>
                <w:lang w:val="en-US" w:eastAsia="zh-CN" w:bidi="ar"/>
              </w:rPr>
              <w:t>2800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799DB">
            <w:pPr>
              <w:snapToGrid w:val="0"/>
              <w:ind w:left="0" w:leftChars="0" w:right="0" w:rightChars="0" w:firstLine="0" w:firstLineChars="0"/>
              <w:jc w:val="right"/>
              <w:rPr>
                <w:rFonts w:hint="eastAsia" w:ascii="宋体" w:hAnsi="宋体" w:eastAsia="宋体" w:cs="宋体"/>
                <w:i w:val="0"/>
                <w:iCs w:val="0"/>
                <w:color w:val="000000"/>
                <w:sz w:val="20"/>
                <w:szCs w:val="18"/>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E76EB">
            <w:pPr>
              <w:snapToGrid w:val="0"/>
              <w:ind w:left="0" w:leftChars="0" w:right="0" w:rightChars="0" w:firstLine="0" w:firstLineChars="0"/>
              <w:jc w:val="right"/>
              <w:rPr>
                <w:rFonts w:hint="eastAsia" w:ascii="宋体" w:hAnsi="宋体" w:eastAsia="宋体" w:cs="宋体"/>
                <w:i w:val="0"/>
                <w:iCs w:val="0"/>
                <w:color w:val="000000"/>
                <w:sz w:val="20"/>
                <w:szCs w:val="18"/>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24300">
            <w:pPr>
              <w:snapToGrid w:val="0"/>
              <w:ind w:left="0" w:leftChars="0" w:right="0" w:rightChars="0" w:firstLine="0" w:firstLineChars="0"/>
              <w:jc w:val="center"/>
              <w:rPr>
                <w:rFonts w:hint="eastAsia" w:ascii="宋体" w:hAnsi="宋体" w:eastAsia="宋体" w:cs="宋体"/>
                <w:i w:val="0"/>
                <w:iCs w:val="0"/>
                <w:color w:val="000000"/>
                <w:sz w:val="20"/>
                <w:szCs w:val="18"/>
                <w:u w:val="none"/>
              </w:rPr>
            </w:pP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C37F1">
            <w:pPr>
              <w:snapToGrid w:val="0"/>
              <w:ind w:left="0" w:leftChars="0" w:right="0" w:rightChars="0" w:firstLine="0" w:firstLineChars="0"/>
              <w:jc w:val="center"/>
              <w:rPr>
                <w:rFonts w:hint="eastAsia" w:ascii="宋体" w:hAnsi="宋体" w:eastAsia="宋体" w:cs="宋体"/>
                <w:i w:val="0"/>
                <w:iCs w:val="0"/>
                <w:color w:val="000000"/>
                <w:sz w:val="20"/>
                <w:szCs w:val="18"/>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8F6DA">
            <w:pPr>
              <w:snapToGrid w:val="0"/>
              <w:ind w:left="0" w:leftChars="0" w:right="0" w:rightChars="0" w:firstLine="0" w:firstLineChars="0"/>
              <w:jc w:val="center"/>
              <w:rPr>
                <w:rFonts w:hint="eastAsia" w:ascii="宋体" w:hAnsi="宋体" w:eastAsia="宋体" w:cs="宋体"/>
                <w:i w:val="0"/>
                <w:iCs w:val="0"/>
                <w:color w:val="000000"/>
                <w:sz w:val="20"/>
                <w:szCs w:val="18"/>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A418B">
            <w:pPr>
              <w:snapToGrid w:val="0"/>
              <w:ind w:left="0" w:leftChars="0" w:right="0" w:rightChars="0" w:firstLine="0" w:firstLineChars="0"/>
              <w:jc w:val="center"/>
              <w:rPr>
                <w:rFonts w:hint="eastAsia" w:ascii="宋体" w:hAnsi="宋体" w:eastAsia="宋体" w:cs="宋体"/>
                <w:i w:val="0"/>
                <w:iCs w:val="0"/>
                <w:color w:val="000000"/>
                <w:sz w:val="20"/>
                <w:szCs w:val="18"/>
                <w:u w:val="none"/>
              </w:rPr>
            </w:pPr>
          </w:p>
        </w:tc>
      </w:tr>
      <w:tr w14:paraId="607368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833B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98A2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MH031503005</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DEA6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电源线 WDZB1N-RYY-3*2.5mm2</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21CF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1.名称:电源线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2.规格、型号:WDZB1N-RYY-3*2.5mm2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3.敷设方式:综合考虑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1.敷设</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0A7E7">
            <w:pPr>
              <w:keepNext w:val="0"/>
              <w:keepLines w:val="0"/>
              <w:widowControl/>
              <w:suppressLineNumbers w:val="0"/>
              <w:snapToGrid w:val="0"/>
              <w:ind w:left="0" w:leftChars="0" w:right="0" w:rightChars="0" w:firstLine="0" w:firstLineChars="0"/>
              <w:jc w:val="left"/>
              <w:textAlignment w:val="center"/>
              <w:rPr>
                <w:rFonts w:hint="default" w:ascii="宋体" w:hAnsi="??" w:eastAsia="宋体" w:cs="??"/>
                <w:i w:val="0"/>
                <w:iCs w:val="0"/>
                <w:color w:val="000000"/>
                <w:sz w:val="20"/>
                <w:szCs w:val="18"/>
                <w:u w:val="none"/>
              </w:rPr>
            </w:pPr>
            <w:r>
              <w:rPr>
                <w:rFonts w:hint="default" w:ascii="宋体" w:hAnsi="??" w:eastAsia="宋体" w:cs="??"/>
                <w:i w:val="0"/>
                <w:iCs w:val="0"/>
                <w:color w:val="000000"/>
                <w:kern w:val="0"/>
                <w:sz w:val="20"/>
                <w:szCs w:val="18"/>
                <w:u w:val="none"/>
                <w:lang w:val="en-US" w:eastAsia="zh-CN" w:bidi="ar"/>
              </w:rPr>
              <w:t>广播系统</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DD20F">
            <w:pPr>
              <w:keepNext w:val="0"/>
              <w:keepLines w:val="0"/>
              <w:widowControl/>
              <w:suppressLineNumbers w:val="0"/>
              <w:snapToGrid w:val="0"/>
              <w:ind w:left="0" w:leftChars="0" w:right="0" w:rightChars="0" w:firstLine="0" w:firstLineChars="0"/>
              <w:jc w:val="left"/>
              <w:textAlignment w:val="center"/>
              <w:rPr>
                <w:rFonts w:hint="default" w:ascii="宋体" w:hAnsi="??" w:eastAsia="宋体" w:cs="??"/>
                <w:i w:val="0"/>
                <w:iCs w:val="0"/>
                <w:color w:val="000000"/>
                <w:sz w:val="20"/>
                <w:szCs w:val="18"/>
                <w:u w:val="none"/>
              </w:rPr>
            </w:pPr>
            <w:r>
              <w:rPr>
                <w:rFonts w:hint="default" w:ascii="宋体" w:hAnsi="??" w:eastAsia="宋体" w:cs="??"/>
                <w:i w:val="0"/>
                <w:iCs w:val="0"/>
                <w:color w:val="000000"/>
                <w:kern w:val="0"/>
                <w:sz w:val="20"/>
                <w:szCs w:val="18"/>
                <w:u w:val="none"/>
                <w:lang w:val="en-US" w:eastAsia="zh-CN" w:bidi="ar"/>
              </w:rPr>
              <w:t>线缆</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B575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18"/>
                <w:u w:val="none"/>
              </w:rPr>
            </w:pPr>
            <w:r>
              <w:rPr>
                <w:rFonts w:hint="eastAsia" w:ascii="宋体" w:hAnsi="宋体" w:eastAsia="宋体" w:cs="宋体"/>
                <w:i w:val="0"/>
                <w:iCs w:val="0"/>
                <w:color w:val="000000"/>
                <w:kern w:val="0"/>
                <w:sz w:val="20"/>
                <w:szCs w:val="18"/>
                <w:u w:val="none"/>
                <w:lang w:val="en-US" w:eastAsia="zh-CN" w:bidi="ar"/>
              </w:rPr>
              <w:t>罗森伯格</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F6F2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18"/>
                <w:u w:val="none"/>
              </w:rPr>
            </w:pPr>
            <w:r>
              <w:rPr>
                <w:rFonts w:hint="eastAsia" w:ascii="宋体" w:hAnsi="宋体" w:eastAsia="宋体" w:cs="宋体"/>
                <w:i w:val="0"/>
                <w:iCs w:val="0"/>
                <w:color w:val="000000"/>
                <w:kern w:val="0"/>
                <w:sz w:val="20"/>
                <w:szCs w:val="18"/>
                <w:u w:val="none"/>
                <w:lang w:val="en-US" w:eastAsia="zh-CN" w:bidi="ar"/>
              </w:rPr>
              <w:t>WDZB1N-RYY-3x2.5</w:t>
            </w: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5485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18"/>
                <w:u w:val="none"/>
              </w:rPr>
            </w:pPr>
            <w:r>
              <w:rPr>
                <w:rFonts w:hint="eastAsia" w:ascii="宋体" w:hAnsi="宋体" w:eastAsia="宋体" w:cs="宋体"/>
                <w:i w:val="0"/>
                <w:iCs w:val="0"/>
                <w:color w:val="000000"/>
                <w:kern w:val="0"/>
                <w:sz w:val="20"/>
                <w:szCs w:val="18"/>
                <w:u w:val="none"/>
                <w:lang w:val="en-US" w:eastAsia="zh-CN" w:bidi="ar"/>
              </w:rPr>
              <w:t>m</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6D12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18"/>
                <w:u w:val="none"/>
              </w:rPr>
            </w:pPr>
            <w:r>
              <w:rPr>
                <w:rFonts w:hint="eastAsia" w:ascii="宋体" w:hAnsi="宋体" w:eastAsia="宋体" w:cs="宋体"/>
                <w:i w:val="0"/>
                <w:iCs w:val="0"/>
                <w:color w:val="000000"/>
                <w:kern w:val="0"/>
                <w:sz w:val="20"/>
                <w:szCs w:val="18"/>
                <w:u w:val="none"/>
                <w:lang w:val="en-US" w:eastAsia="zh-CN" w:bidi="ar"/>
              </w:rPr>
              <w:t>2142</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F6A11">
            <w:pPr>
              <w:snapToGrid w:val="0"/>
              <w:ind w:left="0" w:leftChars="0" w:right="0" w:rightChars="0" w:firstLine="0" w:firstLineChars="0"/>
              <w:jc w:val="right"/>
              <w:rPr>
                <w:rFonts w:hint="eastAsia" w:ascii="宋体" w:hAnsi="宋体" w:eastAsia="宋体" w:cs="宋体"/>
                <w:i w:val="0"/>
                <w:iCs w:val="0"/>
                <w:color w:val="000000"/>
                <w:sz w:val="20"/>
                <w:szCs w:val="18"/>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94367">
            <w:pPr>
              <w:snapToGrid w:val="0"/>
              <w:ind w:left="0" w:leftChars="0" w:right="0" w:rightChars="0" w:firstLine="0" w:firstLineChars="0"/>
              <w:jc w:val="right"/>
              <w:rPr>
                <w:rFonts w:hint="eastAsia" w:ascii="宋体" w:hAnsi="宋体" w:eastAsia="宋体" w:cs="宋体"/>
                <w:i w:val="0"/>
                <w:iCs w:val="0"/>
                <w:color w:val="000000"/>
                <w:sz w:val="20"/>
                <w:szCs w:val="18"/>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14CB2">
            <w:pPr>
              <w:snapToGrid w:val="0"/>
              <w:ind w:left="0" w:leftChars="0" w:right="0" w:rightChars="0" w:firstLine="0" w:firstLineChars="0"/>
              <w:jc w:val="center"/>
              <w:rPr>
                <w:rFonts w:hint="eastAsia" w:ascii="宋体" w:hAnsi="宋体" w:eastAsia="宋体" w:cs="宋体"/>
                <w:i w:val="0"/>
                <w:iCs w:val="0"/>
                <w:color w:val="000000"/>
                <w:sz w:val="20"/>
                <w:szCs w:val="18"/>
                <w:u w:val="none"/>
              </w:rPr>
            </w:pP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B1B74">
            <w:pPr>
              <w:snapToGrid w:val="0"/>
              <w:ind w:left="0" w:leftChars="0" w:right="0" w:rightChars="0" w:firstLine="0" w:firstLineChars="0"/>
              <w:jc w:val="center"/>
              <w:rPr>
                <w:rFonts w:hint="eastAsia" w:ascii="宋体" w:hAnsi="宋体" w:eastAsia="宋体" w:cs="宋体"/>
                <w:i w:val="0"/>
                <w:iCs w:val="0"/>
                <w:color w:val="000000"/>
                <w:sz w:val="20"/>
                <w:szCs w:val="18"/>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D29C4">
            <w:pPr>
              <w:snapToGrid w:val="0"/>
              <w:ind w:left="0" w:leftChars="0" w:right="0" w:rightChars="0" w:firstLine="0" w:firstLineChars="0"/>
              <w:jc w:val="center"/>
              <w:rPr>
                <w:rFonts w:hint="eastAsia" w:ascii="宋体" w:hAnsi="宋体" w:eastAsia="宋体" w:cs="宋体"/>
                <w:i w:val="0"/>
                <w:iCs w:val="0"/>
                <w:color w:val="000000"/>
                <w:sz w:val="20"/>
                <w:szCs w:val="18"/>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7A366">
            <w:pPr>
              <w:snapToGrid w:val="0"/>
              <w:ind w:left="0" w:leftChars="0" w:right="0" w:rightChars="0" w:firstLine="0" w:firstLineChars="0"/>
              <w:jc w:val="center"/>
              <w:rPr>
                <w:rFonts w:hint="eastAsia" w:ascii="宋体" w:hAnsi="宋体" w:eastAsia="宋体" w:cs="宋体"/>
                <w:i w:val="0"/>
                <w:iCs w:val="0"/>
                <w:color w:val="000000"/>
                <w:sz w:val="20"/>
                <w:szCs w:val="18"/>
                <w:u w:val="none"/>
              </w:rPr>
            </w:pPr>
          </w:p>
        </w:tc>
      </w:tr>
      <w:tr w14:paraId="62C6C3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7957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52F3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MH031509001</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3338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热镀锌钢管 DN25</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7BDF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1.名称:热镀锌钢管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2.规格:DN25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3.配置形式:综合考虑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4.其他:防火漆、接线盒、中间盒等费用综合考虑在单价中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1.管路敷设(含穿带线)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2.喷刷防腐油漆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3.接地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4.中间盒安装</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89C19">
            <w:pPr>
              <w:keepNext w:val="0"/>
              <w:keepLines w:val="0"/>
              <w:widowControl/>
              <w:suppressLineNumbers w:val="0"/>
              <w:snapToGrid w:val="0"/>
              <w:ind w:left="0" w:leftChars="0" w:right="0" w:rightChars="0" w:firstLine="0" w:firstLineChars="0"/>
              <w:jc w:val="left"/>
              <w:textAlignment w:val="center"/>
              <w:rPr>
                <w:rFonts w:hint="default" w:ascii="宋体" w:hAnsi="??" w:eastAsia="宋体" w:cs="??"/>
                <w:i w:val="0"/>
                <w:iCs w:val="0"/>
                <w:color w:val="000000"/>
                <w:sz w:val="20"/>
                <w:szCs w:val="18"/>
                <w:u w:val="none"/>
              </w:rPr>
            </w:pPr>
            <w:r>
              <w:rPr>
                <w:rFonts w:hint="default" w:ascii="宋体" w:hAnsi="??" w:eastAsia="宋体" w:cs="??"/>
                <w:i w:val="0"/>
                <w:iCs w:val="0"/>
                <w:color w:val="000000"/>
                <w:kern w:val="0"/>
                <w:sz w:val="20"/>
                <w:szCs w:val="18"/>
                <w:u w:val="none"/>
                <w:lang w:val="en-US" w:eastAsia="zh-CN" w:bidi="ar"/>
              </w:rPr>
              <w:t>广播系统</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569F3">
            <w:pPr>
              <w:keepNext w:val="0"/>
              <w:keepLines w:val="0"/>
              <w:widowControl/>
              <w:suppressLineNumbers w:val="0"/>
              <w:snapToGrid w:val="0"/>
              <w:ind w:left="0" w:leftChars="0" w:right="0" w:rightChars="0" w:firstLine="0" w:firstLineChars="0"/>
              <w:jc w:val="left"/>
              <w:textAlignment w:val="center"/>
              <w:rPr>
                <w:rFonts w:hint="default" w:ascii="宋体" w:hAnsi="??" w:eastAsia="宋体" w:cs="??"/>
                <w:i w:val="0"/>
                <w:iCs w:val="0"/>
                <w:color w:val="000000"/>
                <w:sz w:val="20"/>
                <w:szCs w:val="18"/>
                <w:u w:val="none"/>
              </w:rPr>
            </w:pPr>
            <w:r>
              <w:rPr>
                <w:rFonts w:hint="default" w:ascii="宋体" w:hAnsi="??" w:eastAsia="宋体" w:cs="??"/>
                <w:i w:val="0"/>
                <w:iCs w:val="0"/>
                <w:color w:val="000000"/>
                <w:kern w:val="0"/>
                <w:sz w:val="20"/>
                <w:szCs w:val="18"/>
                <w:u w:val="none"/>
                <w:lang w:val="en-US" w:eastAsia="zh-CN" w:bidi="ar"/>
              </w:rPr>
              <w:t>管材</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5B85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18"/>
                <w:u w:val="none"/>
              </w:rPr>
            </w:pPr>
            <w:r>
              <w:rPr>
                <w:rFonts w:hint="eastAsia" w:ascii="宋体" w:hAnsi="宋体" w:eastAsia="宋体" w:cs="宋体"/>
                <w:i w:val="0"/>
                <w:iCs w:val="0"/>
                <w:color w:val="000000"/>
                <w:kern w:val="0"/>
                <w:sz w:val="20"/>
                <w:szCs w:val="18"/>
                <w:u w:val="none"/>
                <w:lang w:val="en-US" w:eastAsia="zh-CN" w:bidi="ar"/>
              </w:rPr>
              <w:t>江苏华强</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2E24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18"/>
                <w:u w:val="none"/>
              </w:rPr>
            </w:pPr>
            <w:r>
              <w:rPr>
                <w:rFonts w:hint="eastAsia" w:ascii="宋体" w:hAnsi="宋体" w:eastAsia="宋体" w:cs="宋体"/>
                <w:i w:val="0"/>
                <w:iCs w:val="0"/>
                <w:color w:val="000000"/>
                <w:kern w:val="0"/>
                <w:sz w:val="20"/>
                <w:szCs w:val="18"/>
                <w:u w:val="none"/>
                <w:lang w:val="en-US" w:eastAsia="zh-CN" w:bidi="ar"/>
              </w:rPr>
              <w:t>DN25</w:t>
            </w: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68F8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18"/>
                <w:u w:val="none"/>
              </w:rPr>
            </w:pPr>
            <w:r>
              <w:rPr>
                <w:rFonts w:hint="eastAsia" w:ascii="宋体" w:hAnsi="宋体" w:eastAsia="宋体" w:cs="宋体"/>
                <w:i w:val="0"/>
                <w:iCs w:val="0"/>
                <w:color w:val="000000"/>
                <w:kern w:val="0"/>
                <w:sz w:val="20"/>
                <w:szCs w:val="18"/>
                <w:u w:val="none"/>
                <w:lang w:val="en-US" w:eastAsia="zh-CN" w:bidi="ar"/>
              </w:rPr>
              <w:t>m</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029A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18"/>
                <w:u w:val="none"/>
              </w:rPr>
            </w:pPr>
            <w:r>
              <w:rPr>
                <w:rFonts w:hint="eastAsia" w:ascii="宋体" w:hAnsi="宋体" w:eastAsia="宋体" w:cs="宋体"/>
                <w:i w:val="0"/>
                <w:iCs w:val="0"/>
                <w:color w:val="000000"/>
                <w:kern w:val="0"/>
                <w:sz w:val="20"/>
                <w:szCs w:val="18"/>
                <w:u w:val="none"/>
                <w:lang w:val="en-US" w:eastAsia="zh-CN" w:bidi="ar"/>
              </w:rPr>
              <w:t>3500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41FA7">
            <w:pPr>
              <w:snapToGrid w:val="0"/>
              <w:ind w:left="0" w:leftChars="0" w:right="0" w:rightChars="0" w:firstLine="0" w:firstLineChars="0"/>
              <w:jc w:val="right"/>
              <w:rPr>
                <w:rFonts w:hint="eastAsia" w:ascii="宋体" w:hAnsi="宋体" w:eastAsia="宋体" w:cs="宋体"/>
                <w:i w:val="0"/>
                <w:iCs w:val="0"/>
                <w:color w:val="000000"/>
                <w:sz w:val="20"/>
                <w:szCs w:val="18"/>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52D01">
            <w:pPr>
              <w:snapToGrid w:val="0"/>
              <w:ind w:left="0" w:leftChars="0" w:right="0" w:rightChars="0" w:firstLine="0" w:firstLineChars="0"/>
              <w:jc w:val="right"/>
              <w:rPr>
                <w:rFonts w:hint="eastAsia" w:ascii="宋体" w:hAnsi="宋体" w:eastAsia="宋体" w:cs="宋体"/>
                <w:i w:val="0"/>
                <w:iCs w:val="0"/>
                <w:color w:val="000000"/>
                <w:sz w:val="20"/>
                <w:szCs w:val="18"/>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D6E3E">
            <w:pPr>
              <w:snapToGrid w:val="0"/>
              <w:ind w:left="0" w:leftChars="0" w:right="0" w:rightChars="0" w:firstLine="0" w:firstLineChars="0"/>
              <w:jc w:val="center"/>
              <w:rPr>
                <w:rFonts w:hint="eastAsia" w:ascii="宋体" w:hAnsi="宋体" w:eastAsia="宋体" w:cs="宋体"/>
                <w:i w:val="0"/>
                <w:iCs w:val="0"/>
                <w:color w:val="000000"/>
                <w:sz w:val="20"/>
                <w:szCs w:val="18"/>
                <w:u w:val="none"/>
              </w:rPr>
            </w:pP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3E237">
            <w:pPr>
              <w:snapToGrid w:val="0"/>
              <w:ind w:left="0" w:leftChars="0" w:right="0" w:rightChars="0" w:firstLine="0" w:firstLineChars="0"/>
              <w:jc w:val="center"/>
              <w:rPr>
                <w:rFonts w:hint="eastAsia" w:ascii="宋体" w:hAnsi="宋体" w:eastAsia="宋体" w:cs="宋体"/>
                <w:i w:val="0"/>
                <w:iCs w:val="0"/>
                <w:color w:val="000000"/>
                <w:sz w:val="20"/>
                <w:szCs w:val="18"/>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73510">
            <w:pPr>
              <w:snapToGrid w:val="0"/>
              <w:ind w:left="0" w:leftChars="0" w:right="0" w:rightChars="0" w:firstLine="0" w:firstLineChars="0"/>
              <w:jc w:val="center"/>
              <w:rPr>
                <w:rFonts w:hint="eastAsia" w:ascii="宋体" w:hAnsi="宋体" w:eastAsia="宋体" w:cs="宋体"/>
                <w:i w:val="0"/>
                <w:iCs w:val="0"/>
                <w:color w:val="000000"/>
                <w:sz w:val="20"/>
                <w:szCs w:val="18"/>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CE667">
            <w:pPr>
              <w:snapToGrid w:val="0"/>
              <w:ind w:left="0" w:leftChars="0" w:right="0" w:rightChars="0" w:firstLine="0" w:firstLineChars="0"/>
              <w:jc w:val="center"/>
              <w:rPr>
                <w:rFonts w:hint="eastAsia" w:ascii="宋体" w:hAnsi="宋体" w:eastAsia="宋体" w:cs="宋体"/>
                <w:i w:val="0"/>
                <w:iCs w:val="0"/>
                <w:color w:val="000000"/>
                <w:sz w:val="20"/>
                <w:szCs w:val="18"/>
                <w:u w:val="none"/>
              </w:rPr>
            </w:pPr>
          </w:p>
        </w:tc>
      </w:tr>
      <w:tr w14:paraId="6C2B00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627E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5DE2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MH031509002</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875E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金属软管 DN25</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9B64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1.名称:金属软管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2.规格:DN25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3.配置形式:综合考虑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4.其他:防火漆等费用综合考虑在单价中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1.管路敷设(含穿带线)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2.喷刷防腐油漆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3.接地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4.中间盒安装</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CB1E2">
            <w:pPr>
              <w:keepNext w:val="0"/>
              <w:keepLines w:val="0"/>
              <w:widowControl/>
              <w:suppressLineNumbers w:val="0"/>
              <w:snapToGrid w:val="0"/>
              <w:ind w:left="0" w:leftChars="0" w:right="0" w:rightChars="0" w:firstLine="0" w:firstLineChars="0"/>
              <w:jc w:val="left"/>
              <w:textAlignment w:val="center"/>
              <w:rPr>
                <w:rFonts w:hint="default" w:ascii="宋体" w:hAnsi="??" w:eastAsia="宋体" w:cs="??"/>
                <w:i w:val="0"/>
                <w:iCs w:val="0"/>
                <w:color w:val="000000"/>
                <w:sz w:val="20"/>
                <w:szCs w:val="18"/>
                <w:u w:val="none"/>
              </w:rPr>
            </w:pPr>
            <w:r>
              <w:rPr>
                <w:rFonts w:hint="default" w:ascii="宋体" w:hAnsi="??" w:eastAsia="宋体" w:cs="??"/>
                <w:i w:val="0"/>
                <w:iCs w:val="0"/>
                <w:color w:val="000000"/>
                <w:kern w:val="0"/>
                <w:sz w:val="20"/>
                <w:szCs w:val="18"/>
                <w:u w:val="none"/>
                <w:lang w:val="en-US" w:eastAsia="zh-CN" w:bidi="ar"/>
              </w:rPr>
              <w:t>广播系统</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CD298">
            <w:pPr>
              <w:keepNext w:val="0"/>
              <w:keepLines w:val="0"/>
              <w:widowControl/>
              <w:suppressLineNumbers w:val="0"/>
              <w:snapToGrid w:val="0"/>
              <w:ind w:left="0" w:leftChars="0" w:right="0" w:rightChars="0" w:firstLine="0" w:firstLineChars="0"/>
              <w:jc w:val="left"/>
              <w:textAlignment w:val="center"/>
              <w:rPr>
                <w:rFonts w:hint="default" w:ascii="宋体" w:hAnsi="??" w:eastAsia="宋体" w:cs="??"/>
                <w:i w:val="0"/>
                <w:iCs w:val="0"/>
                <w:color w:val="000000"/>
                <w:sz w:val="20"/>
                <w:szCs w:val="18"/>
                <w:u w:val="none"/>
              </w:rPr>
            </w:pPr>
            <w:r>
              <w:rPr>
                <w:rFonts w:hint="default" w:ascii="宋体" w:hAnsi="??" w:eastAsia="宋体" w:cs="??"/>
                <w:i w:val="0"/>
                <w:iCs w:val="0"/>
                <w:color w:val="000000"/>
                <w:kern w:val="0"/>
                <w:sz w:val="20"/>
                <w:szCs w:val="18"/>
                <w:u w:val="none"/>
                <w:lang w:val="en-US" w:eastAsia="zh-CN" w:bidi="ar"/>
              </w:rPr>
              <w:t>管材</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393F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18"/>
                <w:u w:val="none"/>
              </w:rPr>
            </w:pPr>
            <w:r>
              <w:rPr>
                <w:rFonts w:hint="eastAsia" w:ascii="宋体" w:hAnsi="宋体" w:eastAsia="宋体" w:cs="宋体"/>
                <w:i w:val="0"/>
                <w:iCs w:val="0"/>
                <w:color w:val="000000"/>
                <w:kern w:val="0"/>
                <w:sz w:val="20"/>
                <w:szCs w:val="18"/>
                <w:u w:val="none"/>
                <w:lang w:val="en-US" w:eastAsia="zh-CN" w:bidi="ar"/>
              </w:rPr>
              <w:t>江苏华强</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A072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18"/>
                <w:u w:val="none"/>
              </w:rPr>
            </w:pPr>
            <w:r>
              <w:rPr>
                <w:rFonts w:hint="eastAsia" w:ascii="宋体" w:hAnsi="宋体" w:eastAsia="宋体" w:cs="宋体"/>
                <w:i w:val="0"/>
                <w:iCs w:val="0"/>
                <w:color w:val="000000"/>
                <w:kern w:val="0"/>
                <w:sz w:val="20"/>
                <w:szCs w:val="18"/>
                <w:u w:val="none"/>
                <w:lang w:val="en-US" w:eastAsia="zh-CN" w:bidi="ar"/>
              </w:rPr>
              <w:t>DN25</w:t>
            </w: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6577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18"/>
                <w:u w:val="none"/>
              </w:rPr>
            </w:pPr>
            <w:r>
              <w:rPr>
                <w:rFonts w:hint="eastAsia" w:ascii="宋体" w:hAnsi="宋体" w:eastAsia="宋体" w:cs="宋体"/>
                <w:i w:val="0"/>
                <w:iCs w:val="0"/>
                <w:color w:val="000000"/>
                <w:kern w:val="0"/>
                <w:sz w:val="20"/>
                <w:szCs w:val="18"/>
                <w:u w:val="none"/>
                <w:lang w:val="en-US" w:eastAsia="zh-CN" w:bidi="ar"/>
              </w:rPr>
              <w:t>m</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3700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18"/>
                <w:u w:val="none"/>
              </w:rPr>
            </w:pPr>
            <w:r>
              <w:rPr>
                <w:rFonts w:hint="eastAsia" w:ascii="宋体" w:hAnsi="宋体" w:eastAsia="宋体" w:cs="宋体"/>
                <w:i w:val="0"/>
                <w:iCs w:val="0"/>
                <w:color w:val="000000"/>
                <w:kern w:val="0"/>
                <w:sz w:val="20"/>
                <w:szCs w:val="18"/>
                <w:u w:val="none"/>
                <w:lang w:val="en-US" w:eastAsia="zh-CN" w:bidi="ar"/>
              </w:rPr>
              <w:t>100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4E98A">
            <w:pPr>
              <w:snapToGrid w:val="0"/>
              <w:ind w:left="0" w:leftChars="0" w:right="0" w:rightChars="0" w:firstLine="0" w:firstLineChars="0"/>
              <w:jc w:val="right"/>
              <w:rPr>
                <w:rFonts w:hint="eastAsia" w:ascii="宋体" w:hAnsi="宋体" w:eastAsia="宋体" w:cs="宋体"/>
                <w:i w:val="0"/>
                <w:iCs w:val="0"/>
                <w:color w:val="000000"/>
                <w:sz w:val="20"/>
                <w:szCs w:val="18"/>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FFDEC">
            <w:pPr>
              <w:snapToGrid w:val="0"/>
              <w:ind w:left="0" w:leftChars="0" w:right="0" w:rightChars="0" w:firstLine="0" w:firstLineChars="0"/>
              <w:jc w:val="right"/>
              <w:rPr>
                <w:rFonts w:hint="eastAsia" w:ascii="宋体" w:hAnsi="宋体" w:eastAsia="宋体" w:cs="宋体"/>
                <w:i w:val="0"/>
                <w:iCs w:val="0"/>
                <w:color w:val="000000"/>
                <w:sz w:val="20"/>
                <w:szCs w:val="18"/>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FF3C1">
            <w:pPr>
              <w:snapToGrid w:val="0"/>
              <w:ind w:left="0" w:leftChars="0" w:right="0" w:rightChars="0" w:firstLine="0" w:firstLineChars="0"/>
              <w:jc w:val="center"/>
              <w:rPr>
                <w:rFonts w:hint="eastAsia" w:ascii="宋体" w:hAnsi="宋体" w:eastAsia="宋体" w:cs="宋体"/>
                <w:i w:val="0"/>
                <w:iCs w:val="0"/>
                <w:color w:val="000000"/>
                <w:sz w:val="20"/>
                <w:szCs w:val="18"/>
                <w:u w:val="none"/>
              </w:rPr>
            </w:pP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9AC69">
            <w:pPr>
              <w:snapToGrid w:val="0"/>
              <w:ind w:left="0" w:leftChars="0" w:right="0" w:rightChars="0" w:firstLine="0" w:firstLineChars="0"/>
              <w:jc w:val="center"/>
              <w:rPr>
                <w:rFonts w:hint="eastAsia" w:ascii="宋体" w:hAnsi="宋体" w:eastAsia="宋体" w:cs="宋体"/>
                <w:i w:val="0"/>
                <w:iCs w:val="0"/>
                <w:color w:val="000000"/>
                <w:sz w:val="20"/>
                <w:szCs w:val="18"/>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91BBC">
            <w:pPr>
              <w:snapToGrid w:val="0"/>
              <w:ind w:left="0" w:leftChars="0" w:right="0" w:rightChars="0" w:firstLine="0" w:firstLineChars="0"/>
              <w:jc w:val="center"/>
              <w:rPr>
                <w:rFonts w:hint="eastAsia" w:ascii="宋体" w:hAnsi="宋体" w:eastAsia="宋体" w:cs="宋体"/>
                <w:i w:val="0"/>
                <w:iCs w:val="0"/>
                <w:color w:val="000000"/>
                <w:sz w:val="20"/>
                <w:szCs w:val="18"/>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6AC8A">
            <w:pPr>
              <w:snapToGrid w:val="0"/>
              <w:ind w:left="0" w:leftChars="0" w:right="0" w:rightChars="0" w:firstLine="0" w:firstLineChars="0"/>
              <w:jc w:val="center"/>
              <w:rPr>
                <w:rFonts w:hint="eastAsia" w:ascii="宋体" w:hAnsi="宋体" w:eastAsia="宋体" w:cs="宋体"/>
                <w:i w:val="0"/>
                <w:iCs w:val="0"/>
                <w:color w:val="000000"/>
                <w:sz w:val="20"/>
                <w:szCs w:val="18"/>
                <w:u w:val="none"/>
              </w:rPr>
            </w:pPr>
          </w:p>
        </w:tc>
      </w:tr>
      <w:tr w14:paraId="19BADF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2766C">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1DAE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B7E8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综合布线系统</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ED8AD">
            <w:pPr>
              <w:snapToGrid w:val="0"/>
              <w:ind w:left="0" w:leftChars="0" w:right="0" w:rightChars="0" w:firstLine="0" w:firstLineChars="0"/>
              <w:jc w:val="left"/>
              <w:rPr>
                <w:rFonts w:hint="eastAsia" w:ascii="宋体" w:hAnsi="宋体" w:eastAsia="宋体" w:cs="宋体"/>
                <w:i w:val="0"/>
                <w:iCs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08B60">
            <w:pPr>
              <w:keepNext w:val="0"/>
              <w:keepLines w:val="0"/>
              <w:widowControl/>
              <w:suppressLineNumbers w:val="0"/>
              <w:snapToGrid w:val="0"/>
              <w:ind w:left="0" w:leftChars="0" w:right="0" w:rightChars="0" w:firstLine="0" w:firstLineChars="0"/>
              <w:jc w:val="left"/>
              <w:textAlignment w:val="center"/>
              <w:rPr>
                <w:rFonts w:hint="default" w:ascii="宋体" w:hAnsi="??" w:eastAsia="宋体" w:cs="??"/>
                <w:i w:val="0"/>
                <w:iCs w:val="0"/>
                <w:color w:val="000000"/>
                <w:sz w:val="20"/>
                <w:szCs w:val="18"/>
                <w:u w:val="none"/>
              </w:rPr>
            </w:pPr>
            <w:r>
              <w:rPr>
                <w:rFonts w:hint="default" w:ascii="宋体" w:hAnsi="??" w:eastAsia="宋体" w:cs="??"/>
                <w:i w:val="0"/>
                <w:iCs w:val="0"/>
                <w:color w:val="000000"/>
                <w:kern w:val="0"/>
                <w:sz w:val="20"/>
                <w:szCs w:val="18"/>
                <w:u w:val="none"/>
                <w:lang w:val="en-US" w:eastAsia="zh-CN" w:bidi="ar"/>
              </w:rPr>
              <w:t>综合布线系统</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A1A6E">
            <w:pPr>
              <w:snapToGrid w:val="0"/>
              <w:ind w:left="0" w:leftChars="0" w:right="0" w:rightChars="0" w:firstLine="0" w:firstLineChars="0"/>
              <w:jc w:val="left"/>
              <w:rPr>
                <w:rFonts w:hint="default" w:ascii="宋体" w:hAnsi="??" w:eastAsia="宋体" w:cs="??"/>
                <w:i w:val="0"/>
                <w:iCs w:val="0"/>
                <w:color w:val="000000"/>
                <w:sz w:val="20"/>
                <w:szCs w:val="18"/>
                <w:u w:val="none"/>
              </w:rPr>
            </w:pP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AABF9">
            <w:pPr>
              <w:snapToGrid w:val="0"/>
              <w:ind w:left="0" w:leftChars="0" w:right="0" w:rightChars="0" w:firstLine="0" w:firstLineChars="0"/>
              <w:jc w:val="center"/>
              <w:rPr>
                <w:rFonts w:hint="eastAsia" w:ascii="宋体" w:hAnsi="宋体" w:eastAsia="宋体" w:cs="宋体"/>
                <w:i w:val="0"/>
                <w:iCs w:val="0"/>
                <w:color w:val="000000"/>
                <w:sz w:val="20"/>
                <w:szCs w:val="18"/>
                <w:u w:val="none"/>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08815">
            <w:pPr>
              <w:snapToGrid w:val="0"/>
              <w:ind w:left="0" w:leftChars="0" w:right="0" w:rightChars="0" w:firstLine="0" w:firstLineChars="0"/>
              <w:jc w:val="left"/>
              <w:rPr>
                <w:rFonts w:hint="eastAsia" w:ascii="宋体" w:hAnsi="宋体" w:eastAsia="宋体" w:cs="宋体"/>
                <w:i w:val="0"/>
                <w:iCs w:val="0"/>
                <w:color w:val="000000"/>
                <w:sz w:val="20"/>
                <w:szCs w:val="18"/>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E3746">
            <w:pPr>
              <w:snapToGrid w:val="0"/>
              <w:ind w:left="0" w:leftChars="0" w:right="0" w:rightChars="0" w:firstLine="0" w:firstLineChars="0"/>
              <w:jc w:val="center"/>
              <w:rPr>
                <w:rFonts w:hint="eastAsia" w:ascii="宋体" w:hAnsi="宋体" w:eastAsia="宋体" w:cs="宋体"/>
                <w:i w:val="0"/>
                <w:iCs w:val="0"/>
                <w:color w:val="000000"/>
                <w:sz w:val="20"/>
                <w:szCs w:val="18"/>
                <w:u w:val="none"/>
              </w:rPr>
            </w:pP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22956">
            <w:pPr>
              <w:snapToGrid w:val="0"/>
              <w:ind w:left="0" w:leftChars="0" w:right="0" w:rightChars="0" w:firstLine="0" w:firstLineChars="0"/>
              <w:jc w:val="center"/>
              <w:rPr>
                <w:rFonts w:hint="eastAsia" w:ascii="宋体" w:hAnsi="宋体" w:eastAsia="宋体" w:cs="宋体"/>
                <w:i w:val="0"/>
                <w:iCs w:val="0"/>
                <w:color w:val="000000"/>
                <w:sz w:val="20"/>
                <w:szCs w:val="1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9985D">
            <w:pPr>
              <w:snapToGrid w:val="0"/>
              <w:ind w:left="0" w:leftChars="0" w:right="0" w:rightChars="0" w:firstLine="0" w:firstLineChars="0"/>
              <w:jc w:val="right"/>
              <w:rPr>
                <w:rFonts w:hint="eastAsia" w:ascii="宋体" w:hAnsi="宋体" w:eastAsia="宋体" w:cs="宋体"/>
                <w:i w:val="0"/>
                <w:iCs w:val="0"/>
                <w:color w:val="000000"/>
                <w:sz w:val="20"/>
                <w:szCs w:val="18"/>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EEEF8">
            <w:pPr>
              <w:snapToGrid w:val="0"/>
              <w:ind w:left="0" w:leftChars="0" w:right="0" w:rightChars="0" w:firstLine="0" w:firstLineChars="0"/>
              <w:jc w:val="right"/>
              <w:rPr>
                <w:rFonts w:hint="eastAsia" w:ascii="宋体" w:hAnsi="宋体" w:eastAsia="宋体" w:cs="宋体"/>
                <w:i w:val="0"/>
                <w:iCs w:val="0"/>
                <w:color w:val="000000"/>
                <w:sz w:val="20"/>
                <w:szCs w:val="18"/>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D7663">
            <w:pPr>
              <w:snapToGrid w:val="0"/>
              <w:ind w:left="0" w:leftChars="0" w:right="0" w:rightChars="0" w:firstLine="0" w:firstLineChars="0"/>
              <w:jc w:val="center"/>
              <w:rPr>
                <w:rFonts w:hint="eastAsia" w:ascii="宋体" w:hAnsi="宋体" w:eastAsia="宋体" w:cs="宋体"/>
                <w:i w:val="0"/>
                <w:iCs w:val="0"/>
                <w:color w:val="000000"/>
                <w:sz w:val="20"/>
                <w:szCs w:val="18"/>
                <w:u w:val="none"/>
              </w:rPr>
            </w:pP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BF45C">
            <w:pPr>
              <w:snapToGrid w:val="0"/>
              <w:ind w:left="0" w:leftChars="0" w:right="0" w:rightChars="0" w:firstLine="0" w:firstLineChars="0"/>
              <w:jc w:val="center"/>
              <w:rPr>
                <w:rFonts w:hint="eastAsia" w:ascii="宋体" w:hAnsi="宋体" w:eastAsia="宋体" w:cs="宋体"/>
                <w:i w:val="0"/>
                <w:iCs w:val="0"/>
                <w:color w:val="000000"/>
                <w:sz w:val="20"/>
                <w:szCs w:val="18"/>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729B2">
            <w:pPr>
              <w:snapToGrid w:val="0"/>
              <w:ind w:left="0" w:leftChars="0" w:right="0" w:rightChars="0" w:firstLine="0" w:firstLineChars="0"/>
              <w:jc w:val="center"/>
              <w:rPr>
                <w:rFonts w:hint="eastAsia" w:ascii="宋体" w:hAnsi="宋体" w:eastAsia="宋体" w:cs="宋体"/>
                <w:i w:val="0"/>
                <w:iCs w:val="0"/>
                <w:color w:val="000000"/>
                <w:sz w:val="20"/>
                <w:szCs w:val="18"/>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06499">
            <w:pPr>
              <w:snapToGrid w:val="0"/>
              <w:ind w:left="0" w:leftChars="0" w:right="0" w:rightChars="0" w:firstLine="0" w:firstLineChars="0"/>
              <w:jc w:val="center"/>
              <w:rPr>
                <w:rFonts w:hint="eastAsia" w:ascii="宋体" w:hAnsi="宋体" w:eastAsia="宋体" w:cs="宋体"/>
                <w:i w:val="0"/>
                <w:iCs w:val="0"/>
                <w:color w:val="000000"/>
                <w:sz w:val="20"/>
                <w:szCs w:val="18"/>
                <w:u w:val="none"/>
              </w:rPr>
            </w:pPr>
          </w:p>
        </w:tc>
      </w:tr>
      <w:tr w14:paraId="7ED6D4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AD509">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76EA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6F80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水平子系统</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CB2DA">
            <w:pPr>
              <w:snapToGrid w:val="0"/>
              <w:ind w:left="0" w:leftChars="0" w:right="0" w:rightChars="0" w:firstLine="0" w:firstLineChars="0"/>
              <w:jc w:val="left"/>
              <w:rPr>
                <w:rFonts w:hint="eastAsia" w:ascii="宋体" w:hAnsi="宋体" w:eastAsia="宋体" w:cs="宋体"/>
                <w:i w:val="0"/>
                <w:iCs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827C7">
            <w:pPr>
              <w:keepNext w:val="0"/>
              <w:keepLines w:val="0"/>
              <w:widowControl/>
              <w:suppressLineNumbers w:val="0"/>
              <w:snapToGrid w:val="0"/>
              <w:ind w:left="0" w:leftChars="0" w:right="0" w:rightChars="0" w:firstLine="0" w:firstLineChars="0"/>
              <w:jc w:val="left"/>
              <w:textAlignment w:val="center"/>
              <w:rPr>
                <w:rFonts w:hint="default" w:ascii="宋体" w:hAnsi="??" w:eastAsia="宋体" w:cs="??"/>
                <w:i w:val="0"/>
                <w:iCs w:val="0"/>
                <w:color w:val="000000"/>
                <w:sz w:val="20"/>
                <w:szCs w:val="18"/>
                <w:u w:val="none"/>
              </w:rPr>
            </w:pPr>
            <w:r>
              <w:rPr>
                <w:rFonts w:hint="default" w:ascii="宋体" w:hAnsi="??" w:eastAsia="宋体" w:cs="??"/>
                <w:i w:val="0"/>
                <w:iCs w:val="0"/>
                <w:color w:val="000000"/>
                <w:kern w:val="0"/>
                <w:sz w:val="20"/>
                <w:szCs w:val="18"/>
                <w:u w:val="none"/>
                <w:lang w:val="en-US" w:eastAsia="zh-CN" w:bidi="ar"/>
              </w:rPr>
              <w:t>综合布线系统</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7104A">
            <w:pPr>
              <w:snapToGrid w:val="0"/>
              <w:ind w:left="0" w:leftChars="0" w:right="0" w:rightChars="0" w:firstLine="0" w:firstLineChars="0"/>
              <w:jc w:val="left"/>
              <w:rPr>
                <w:rFonts w:hint="default" w:ascii="宋体" w:hAnsi="??" w:eastAsia="宋体" w:cs="??"/>
                <w:i w:val="0"/>
                <w:iCs w:val="0"/>
                <w:color w:val="000000"/>
                <w:sz w:val="20"/>
                <w:szCs w:val="18"/>
                <w:u w:val="none"/>
              </w:rPr>
            </w:pP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0FA52">
            <w:pPr>
              <w:snapToGrid w:val="0"/>
              <w:ind w:left="0" w:leftChars="0" w:right="0" w:rightChars="0" w:firstLine="0" w:firstLineChars="0"/>
              <w:jc w:val="center"/>
              <w:rPr>
                <w:rFonts w:hint="eastAsia" w:ascii="宋体" w:hAnsi="宋体" w:eastAsia="宋体" w:cs="宋体"/>
                <w:i w:val="0"/>
                <w:iCs w:val="0"/>
                <w:color w:val="000000"/>
                <w:sz w:val="20"/>
                <w:szCs w:val="18"/>
                <w:u w:val="none"/>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6E955">
            <w:pPr>
              <w:snapToGrid w:val="0"/>
              <w:ind w:left="0" w:leftChars="0" w:right="0" w:rightChars="0" w:firstLine="0" w:firstLineChars="0"/>
              <w:jc w:val="left"/>
              <w:rPr>
                <w:rFonts w:hint="eastAsia" w:ascii="宋体" w:hAnsi="宋体" w:eastAsia="宋体" w:cs="宋体"/>
                <w:i w:val="0"/>
                <w:iCs w:val="0"/>
                <w:color w:val="000000"/>
                <w:sz w:val="20"/>
                <w:szCs w:val="18"/>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4C1AE">
            <w:pPr>
              <w:snapToGrid w:val="0"/>
              <w:ind w:left="0" w:leftChars="0" w:right="0" w:rightChars="0" w:firstLine="0" w:firstLineChars="0"/>
              <w:jc w:val="center"/>
              <w:rPr>
                <w:rFonts w:hint="eastAsia" w:ascii="宋体" w:hAnsi="宋体" w:eastAsia="宋体" w:cs="宋体"/>
                <w:i w:val="0"/>
                <w:iCs w:val="0"/>
                <w:color w:val="000000"/>
                <w:sz w:val="20"/>
                <w:szCs w:val="18"/>
                <w:u w:val="none"/>
              </w:rPr>
            </w:pP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5B562">
            <w:pPr>
              <w:snapToGrid w:val="0"/>
              <w:ind w:left="0" w:leftChars="0" w:right="0" w:rightChars="0" w:firstLine="0" w:firstLineChars="0"/>
              <w:jc w:val="center"/>
              <w:rPr>
                <w:rFonts w:hint="eastAsia" w:ascii="宋体" w:hAnsi="宋体" w:eastAsia="宋体" w:cs="宋体"/>
                <w:i w:val="0"/>
                <w:iCs w:val="0"/>
                <w:color w:val="000000"/>
                <w:sz w:val="20"/>
                <w:szCs w:val="1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5B981">
            <w:pPr>
              <w:snapToGrid w:val="0"/>
              <w:ind w:left="0" w:leftChars="0" w:right="0" w:rightChars="0" w:firstLine="0" w:firstLineChars="0"/>
              <w:jc w:val="right"/>
              <w:rPr>
                <w:rFonts w:hint="eastAsia" w:ascii="宋体" w:hAnsi="宋体" w:eastAsia="宋体" w:cs="宋体"/>
                <w:i w:val="0"/>
                <w:iCs w:val="0"/>
                <w:color w:val="000000"/>
                <w:sz w:val="20"/>
                <w:szCs w:val="18"/>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B6633">
            <w:pPr>
              <w:snapToGrid w:val="0"/>
              <w:ind w:left="0" w:leftChars="0" w:right="0" w:rightChars="0" w:firstLine="0" w:firstLineChars="0"/>
              <w:jc w:val="right"/>
              <w:rPr>
                <w:rFonts w:hint="eastAsia" w:ascii="宋体" w:hAnsi="宋体" w:eastAsia="宋体" w:cs="宋体"/>
                <w:i w:val="0"/>
                <w:iCs w:val="0"/>
                <w:color w:val="000000"/>
                <w:sz w:val="20"/>
                <w:szCs w:val="18"/>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043F1">
            <w:pPr>
              <w:snapToGrid w:val="0"/>
              <w:ind w:left="0" w:leftChars="0" w:right="0" w:rightChars="0" w:firstLine="0" w:firstLineChars="0"/>
              <w:jc w:val="center"/>
              <w:rPr>
                <w:rFonts w:hint="eastAsia" w:ascii="宋体" w:hAnsi="宋体" w:eastAsia="宋体" w:cs="宋体"/>
                <w:i w:val="0"/>
                <w:iCs w:val="0"/>
                <w:color w:val="000000"/>
                <w:sz w:val="20"/>
                <w:szCs w:val="18"/>
                <w:u w:val="none"/>
              </w:rPr>
            </w:pP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4291E">
            <w:pPr>
              <w:snapToGrid w:val="0"/>
              <w:ind w:left="0" w:leftChars="0" w:right="0" w:rightChars="0" w:firstLine="0" w:firstLineChars="0"/>
              <w:jc w:val="center"/>
              <w:rPr>
                <w:rFonts w:hint="eastAsia" w:ascii="宋体" w:hAnsi="宋体" w:eastAsia="宋体" w:cs="宋体"/>
                <w:i w:val="0"/>
                <w:iCs w:val="0"/>
                <w:color w:val="000000"/>
                <w:sz w:val="20"/>
                <w:szCs w:val="18"/>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45387">
            <w:pPr>
              <w:snapToGrid w:val="0"/>
              <w:ind w:left="0" w:leftChars="0" w:right="0" w:rightChars="0" w:firstLine="0" w:firstLineChars="0"/>
              <w:jc w:val="center"/>
              <w:rPr>
                <w:rFonts w:hint="eastAsia" w:ascii="宋体" w:hAnsi="宋体" w:eastAsia="宋体" w:cs="宋体"/>
                <w:i w:val="0"/>
                <w:iCs w:val="0"/>
                <w:color w:val="000000"/>
                <w:sz w:val="20"/>
                <w:szCs w:val="18"/>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8AF0B">
            <w:pPr>
              <w:snapToGrid w:val="0"/>
              <w:ind w:left="0" w:leftChars="0" w:right="0" w:rightChars="0" w:firstLine="0" w:firstLineChars="0"/>
              <w:jc w:val="center"/>
              <w:rPr>
                <w:rFonts w:hint="eastAsia" w:ascii="宋体" w:hAnsi="宋体" w:eastAsia="宋体" w:cs="宋体"/>
                <w:i w:val="0"/>
                <w:iCs w:val="0"/>
                <w:color w:val="000000"/>
                <w:sz w:val="20"/>
                <w:szCs w:val="18"/>
                <w:u w:val="none"/>
              </w:rPr>
            </w:pPr>
          </w:p>
        </w:tc>
      </w:tr>
      <w:tr w14:paraId="62D177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B893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6246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MH030714001</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4512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6类信息模块</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812C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1.名称:6类信息模块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2.规格、型号:满足图纸要求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1.本体安装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2.单体调试</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C7148">
            <w:pPr>
              <w:keepNext w:val="0"/>
              <w:keepLines w:val="0"/>
              <w:widowControl/>
              <w:suppressLineNumbers w:val="0"/>
              <w:snapToGrid w:val="0"/>
              <w:ind w:left="0" w:leftChars="0" w:right="0" w:rightChars="0" w:firstLine="0" w:firstLineChars="0"/>
              <w:jc w:val="left"/>
              <w:textAlignment w:val="center"/>
              <w:rPr>
                <w:rFonts w:hint="default" w:ascii="宋体" w:hAnsi="??" w:eastAsia="宋体" w:cs="??"/>
                <w:i w:val="0"/>
                <w:iCs w:val="0"/>
                <w:color w:val="000000"/>
                <w:sz w:val="20"/>
                <w:szCs w:val="18"/>
                <w:u w:val="none"/>
              </w:rPr>
            </w:pPr>
            <w:r>
              <w:rPr>
                <w:rFonts w:hint="default" w:ascii="宋体" w:hAnsi="??" w:eastAsia="宋体" w:cs="??"/>
                <w:i w:val="0"/>
                <w:iCs w:val="0"/>
                <w:color w:val="000000"/>
                <w:kern w:val="0"/>
                <w:sz w:val="20"/>
                <w:szCs w:val="18"/>
                <w:u w:val="none"/>
                <w:lang w:val="en-US" w:eastAsia="zh-CN" w:bidi="ar"/>
              </w:rPr>
              <w:t>综合布线系统</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127DB">
            <w:pPr>
              <w:keepNext w:val="0"/>
              <w:keepLines w:val="0"/>
              <w:widowControl/>
              <w:suppressLineNumbers w:val="0"/>
              <w:snapToGrid w:val="0"/>
              <w:ind w:left="0" w:leftChars="0" w:right="0" w:rightChars="0" w:firstLine="0" w:firstLineChars="0"/>
              <w:jc w:val="left"/>
              <w:textAlignment w:val="center"/>
              <w:rPr>
                <w:rFonts w:hint="default" w:ascii="宋体" w:hAnsi="??" w:eastAsia="宋体" w:cs="??"/>
                <w:i w:val="0"/>
                <w:iCs w:val="0"/>
                <w:color w:val="000000"/>
                <w:sz w:val="20"/>
                <w:szCs w:val="18"/>
                <w:u w:val="none"/>
              </w:rPr>
            </w:pPr>
            <w:r>
              <w:rPr>
                <w:rFonts w:hint="default" w:ascii="宋体" w:hAnsi="??" w:eastAsia="宋体" w:cs="??"/>
                <w:i w:val="0"/>
                <w:iCs w:val="0"/>
                <w:color w:val="000000"/>
                <w:kern w:val="0"/>
                <w:sz w:val="20"/>
                <w:szCs w:val="18"/>
                <w:u w:val="none"/>
                <w:lang w:val="en-US" w:eastAsia="zh-CN" w:bidi="ar"/>
              </w:rPr>
              <w:t>综合布线</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A665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18"/>
                <w:u w:val="none"/>
              </w:rPr>
            </w:pPr>
            <w:r>
              <w:rPr>
                <w:rFonts w:hint="eastAsia" w:ascii="宋体" w:hAnsi="宋体" w:eastAsia="宋体" w:cs="宋体"/>
                <w:i w:val="0"/>
                <w:iCs w:val="0"/>
                <w:color w:val="000000"/>
                <w:kern w:val="0"/>
                <w:sz w:val="20"/>
                <w:szCs w:val="18"/>
                <w:u w:val="none"/>
                <w:lang w:val="en-US" w:eastAsia="zh-CN" w:bidi="ar"/>
              </w:rPr>
              <w:t>罗森伯格</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6612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18"/>
                <w:u w:val="none"/>
              </w:rPr>
            </w:pPr>
            <w:r>
              <w:rPr>
                <w:rFonts w:hint="eastAsia" w:ascii="宋体" w:hAnsi="宋体" w:eastAsia="宋体" w:cs="宋体"/>
                <w:i w:val="0"/>
                <w:iCs w:val="0"/>
                <w:color w:val="000000"/>
                <w:kern w:val="0"/>
                <w:sz w:val="20"/>
                <w:szCs w:val="18"/>
                <w:u w:val="none"/>
                <w:lang w:val="en-US" w:eastAsia="zh-CN" w:bidi="ar"/>
              </w:rPr>
              <w:t>CP31-131-24-S</w:t>
            </w: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58A6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18"/>
                <w:u w:val="none"/>
              </w:rPr>
            </w:pPr>
            <w:r>
              <w:rPr>
                <w:rFonts w:hint="eastAsia" w:ascii="宋体" w:hAnsi="宋体" w:eastAsia="宋体" w:cs="宋体"/>
                <w:i w:val="0"/>
                <w:iCs w:val="0"/>
                <w:color w:val="000000"/>
                <w:kern w:val="0"/>
                <w:sz w:val="20"/>
                <w:szCs w:val="18"/>
                <w:u w:val="none"/>
                <w:lang w:val="en-US" w:eastAsia="zh-CN" w:bidi="ar"/>
              </w:rPr>
              <w:t>个</w:t>
            </w:r>
          </w:p>
        </w:tc>
        <w:tc>
          <w:tcPr>
            <w:tcW w:w="741" w:type="dxa"/>
            <w:tcBorders>
              <w:top w:val="single" w:color="000000" w:sz="4" w:space="0"/>
              <w:left w:val="single" w:color="000000" w:sz="4" w:space="0"/>
              <w:bottom w:val="single" w:color="000000" w:sz="4" w:space="0"/>
              <w:right w:val="nil"/>
            </w:tcBorders>
            <w:shd w:val="clear" w:color="auto" w:fill="auto"/>
            <w:vAlign w:val="center"/>
          </w:tcPr>
          <w:p w14:paraId="47B306A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18"/>
                <w:u w:val="none"/>
              </w:rPr>
            </w:pPr>
            <w:r>
              <w:rPr>
                <w:rFonts w:hint="eastAsia" w:ascii="宋体" w:hAnsi="宋体" w:eastAsia="宋体" w:cs="宋体"/>
                <w:i w:val="0"/>
                <w:iCs w:val="0"/>
                <w:color w:val="000000"/>
                <w:kern w:val="0"/>
                <w:sz w:val="20"/>
                <w:szCs w:val="18"/>
                <w:u w:val="none"/>
                <w:lang w:val="en-US" w:eastAsia="zh-CN" w:bidi="ar"/>
              </w:rPr>
              <w:t>2402</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1D725">
            <w:pPr>
              <w:snapToGrid w:val="0"/>
              <w:ind w:left="0" w:leftChars="0" w:right="0" w:rightChars="0" w:firstLine="0" w:firstLineChars="0"/>
              <w:jc w:val="right"/>
              <w:rPr>
                <w:rFonts w:hint="eastAsia" w:ascii="宋体" w:hAnsi="宋体" w:eastAsia="宋体" w:cs="宋体"/>
                <w:i w:val="0"/>
                <w:iCs w:val="0"/>
                <w:color w:val="000000"/>
                <w:sz w:val="20"/>
                <w:szCs w:val="18"/>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7C992">
            <w:pPr>
              <w:snapToGrid w:val="0"/>
              <w:ind w:left="0" w:leftChars="0" w:right="0" w:rightChars="0" w:firstLine="0" w:firstLineChars="0"/>
              <w:jc w:val="right"/>
              <w:rPr>
                <w:rFonts w:hint="eastAsia" w:ascii="宋体" w:hAnsi="宋体" w:eastAsia="宋体" w:cs="宋体"/>
                <w:i w:val="0"/>
                <w:iCs w:val="0"/>
                <w:color w:val="000000"/>
                <w:sz w:val="20"/>
                <w:szCs w:val="18"/>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19394">
            <w:pPr>
              <w:snapToGrid w:val="0"/>
              <w:ind w:left="0" w:leftChars="0" w:right="0" w:rightChars="0" w:firstLine="0" w:firstLineChars="0"/>
              <w:jc w:val="center"/>
              <w:rPr>
                <w:rFonts w:hint="eastAsia" w:ascii="宋体" w:hAnsi="宋体" w:eastAsia="宋体" w:cs="宋体"/>
                <w:i w:val="0"/>
                <w:iCs w:val="0"/>
                <w:color w:val="000000"/>
                <w:sz w:val="20"/>
                <w:szCs w:val="18"/>
                <w:u w:val="none"/>
              </w:rPr>
            </w:pP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4C8DF">
            <w:pPr>
              <w:snapToGrid w:val="0"/>
              <w:ind w:left="0" w:leftChars="0" w:right="0" w:rightChars="0" w:firstLine="0" w:firstLineChars="0"/>
              <w:jc w:val="center"/>
              <w:rPr>
                <w:rFonts w:hint="eastAsia" w:ascii="宋体" w:hAnsi="宋体" w:eastAsia="宋体" w:cs="宋体"/>
                <w:i w:val="0"/>
                <w:iCs w:val="0"/>
                <w:color w:val="000000"/>
                <w:sz w:val="20"/>
                <w:szCs w:val="18"/>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A0DBC">
            <w:pPr>
              <w:snapToGrid w:val="0"/>
              <w:ind w:left="0" w:leftChars="0" w:right="0" w:rightChars="0" w:firstLine="0" w:firstLineChars="0"/>
              <w:jc w:val="center"/>
              <w:rPr>
                <w:rFonts w:hint="eastAsia" w:ascii="宋体" w:hAnsi="宋体" w:eastAsia="宋体" w:cs="宋体"/>
                <w:i w:val="0"/>
                <w:iCs w:val="0"/>
                <w:color w:val="000000"/>
                <w:sz w:val="20"/>
                <w:szCs w:val="18"/>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E2D01">
            <w:pPr>
              <w:snapToGrid w:val="0"/>
              <w:ind w:left="0" w:leftChars="0" w:right="0" w:rightChars="0" w:firstLine="0" w:firstLineChars="0"/>
              <w:jc w:val="center"/>
              <w:rPr>
                <w:rFonts w:hint="eastAsia" w:ascii="宋体" w:hAnsi="宋体" w:eastAsia="宋体" w:cs="宋体"/>
                <w:i w:val="0"/>
                <w:iCs w:val="0"/>
                <w:color w:val="000000"/>
                <w:sz w:val="20"/>
                <w:szCs w:val="18"/>
                <w:u w:val="none"/>
              </w:rPr>
            </w:pPr>
          </w:p>
        </w:tc>
      </w:tr>
      <w:tr w14:paraId="61656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881C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9611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MH020149001</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4B01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信息面板 双口</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5789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1.名称:信息面板 双口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2.规格、型号:86*86 型平面面板，螺丝孔不外露</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3.安装方式:综合考虑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1.本体安装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2.接线</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E737D">
            <w:pPr>
              <w:keepNext w:val="0"/>
              <w:keepLines w:val="0"/>
              <w:widowControl/>
              <w:suppressLineNumbers w:val="0"/>
              <w:snapToGrid w:val="0"/>
              <w:ind w:left="0" w:leftChars="0" w:right="0" w:rightChars="0" w:firstLine="0" w:firstLineChars="0"/>
              <w:jc w:val="left"/>
              <w:textAlignment w:val="center"/>
              <w:rPr>
                <w:rFonts w:hint="default" w:ascii="宋体" w:hAnsi="??" w:eastAsia="宋体" w:cs="??"/>
                <w:i w:val="0"/>
                <w:iCs w:val="0"/>
                <w:color w:val="000000"/>
                <w:sz w:val="20"/>
                <w:szCs w:val="18"/>
                <w:u w:val="none"/>
              </w:rPr>
            </w:pPr>
            <w:r>
              <w:rPr>
                <w:rFonts w:hint="default" w:ascii="宋体" w:hAnsi="??" w:eastAsia="宋体" w:cs="??"/>
                <w:i w:val="0"/>
                <w:iCs w:val="0"/>
                <w:color w:val="000000"/>
                <w:kern w:val="0"/>
                <w:sz w:val="20"/>
                <w:szCs w:val="18"/>
                <w:u w:val="none"/>
                <w:lang w:val="en-US" w:eastAsia="zh-CN" w:bidi="ar"/>
              </w:rPr>
              <w:t>综合布线系统</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75083">
            <w:pPr>
              <w:keepNext w:val="0"/>
              <w:keepLines w:val="0"/>
              <w:widowControl/>
              <w:suppressLineNumbers w:val="0"/>
              <w:snapToGrid w:val="0"/>
              <w:ind w:left="0" w:leftChars="0" w:right="0" w:rightChars="0" w:firstLine="0" w:firstLineChars="0"/>
              <w:jc w:val="left"/>
              <w:textAlignment w:val="center"/>
              <w:rPr>
                <w:rFonts w:hint="default" w:ascii="宋体" w:hAnsi="??" w:eastAsia="宋体" w:cs="??"/>
                <w:i w:val="0"/>
                <w:iCs w:val="0"/>
                <w:color w:val="000000"/>
                <w:sz w:val="20"/>
                <w:szCs w:val="18"/>
                <w:u w:val="none"/>
              </w:rPr>
            </w:pPr>
            <w:r>
              <w:rPr>
                <w:rFonts w:hint="default" w:ascii="宋体" w:hAnsi="??" w:eastAsia="宋体" w:cs="??"/>
                <w:i w:val="0"/>
                <w:iCs w:val="0"/>
                <w:color w:val="000000"/>
                <w:kern w:val="0"/>
                <w:sz w:val="20"/>
                <w:szCs w:val="18"/>
                <w:u w:val="none"/>
                <w:lang w:val="en-US" w:eastAsia="zh-CN" w:bidi="ar"/>
              </w:rPr>
              <w:t>综合布线</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B3A7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18"/>
                <w:u w:val="none"/>
              </w:rPr>
            </w:pPr>
            <w:r>
              <w:rPr>
                <w:rFonts w:hint="eastAsia" w:ascii="宋体" w:hAnsi="宋体" w:eastAsia="宋体" w:cs="宋体"/>
                <w:i w:val="0"/>
                <w:iCs w:val="0"/>
                <w:color w:val="000000"/>
                <w:kern w:val="0"/>
                <w:sz w:val="20"/>
                <w:szCs w:val="18"/>
                <w:u w:val="none"/>
                <w:lang w:val="en-US" w:eastAsia="zh-CN" w:bidi="ar"/>
              </w:rPr>
              <w:t>罗森伯格</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E21A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18"/>
                <w:u w:val="none"/>
              </w:rPr>
            </w:pPr>
            <w:r>
              <w:rPr>
                <w:rFonts w:hint="eastAsia" w:ascii="宋体" w:hAnsi="宋体" w:eastAsia="宋体" w:cs="宋体"/>
                <w:i w:val="0"/>
                <w:iCs w:val="0"/>
                <w:color w:val="000000"/>
                <w:kern w:val="0"/>
                <w:sz w:val="20"/>
                <w:szCs w:val="18"/>
                <w:u w:val="none"/>
                <w:lang w:val="en-US" w:eastAsia="zh-CN" w:bidi="ar"/>
              </w:rPr>
              <w:t>CP21-112-10</w:t>
            </w: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5C91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18"/>
                <w:u w:val="none"/>
              </w:rPr>
            </w:pPr>
            <w:r>
              <w:rPr>
                <w:rFonts w:hint="eastAsia" w:ascii="宋体" w:hAnsi="宋体" w:eastAsia="宋体" w:cs="宋体"/>
                <w:i w:val="0"/>
                <w:iCs w:val="0"/>
                <w:color w:val="000000"/>
                <w:kern w:val="0"/>
                <w:sz w:val="20"/>
                <w:szCs w:val="18"/>
                <w:u w:val="none"/>
                <w:lang w:val="en-US" w:eastAsia="zh-CN" w:bidi="ar"/>
              </w:rPr>
              <w:t>个</w:t>
            </w:r>
          </w:p>
        </w:tc>
        <w:tc>
          <w:tcPr>
            <w:tcW w:w="741" w:type="dxa"/>
            <w:tcBorders>
              <w:top w:val="single" w:color="000000" w:sz="4" w:space="0"/>
              <w:left w:val="single" w:color="000000" w:sz="4" w:space="0"/>
              <w:bottom w:val="single" w:color="000000" w:sz="4" w:space="0"/>
              <w:right w:val="nil"/>
            </w:tcBorders>
            <w:shd w:val="clear" w:color="auto" w:fill="auto"/>
            <w:vAlign w:val="center"/>
          </w:tcPr>
          <w:p w14:paraId="41256E4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18"/>
                <w:u w:val="none"/>
              </w:rPr>
            </w:pPr>
            <w:r>
              <w:rPr>
                <w:rFonts w:hint="eastAsia" w:ascii="宋体" w:hAnsi="宋体" w:eastAsia="宋体" w:cs="宋体"/>
                <w:i w:val="0"/>
                <w:iCs w:val="0"/>
                <w:color w:val="000000"/>
                <w:kern w:val="0"/>
                <w:sz w:val="20"/>
                <w:szCs w:val="18"/>
                <w:u w:val="none"/>
                <w:lang w:val="en-US" w:eastAsia="zh-CN" w:bidi="ar"/>
              </w:rPr>
              <w:t>1149</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F2E3C">
            <w:pPr>
              <w:snapToGrid w:val="0"/>
              <w:ind w:left="0" w:leftChars="0" w:right="0" w:rightChars="0" w:firstLine="0" w:firstLineChars="0"/>
              <w:jc w:val="right"/>
              <w:rPr>
                <w:rFonts w:hint="eastAsia" w:ascii="宋体" w:hAnsi="宋体" w:eastAsia="宋体" w:cs="宋体"/>
                <w:i w:val="0"/>
                <w:iCs w:val="0"/>
                <w:color w:val="000000"/>
                <w:sz w:val="20"/>
                <w:szCs w:val="18"/>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1C33E">
            <w:pPr>
              <w:snapToGrid w:val="0"/>
              <w:ind w:left="0" w:leftChars="0" w:right="0" w:rightChars="0" w:firstLine="0" w:firstLineChars="0"/>
              <w:jc w:val="right"/>
              <w:rPr>
                <w:rFonts w:hint="eastAsia" w:ascii="宋体" w:hAnsi="宋体" w:eastAsia="宋体" w:cs="宋体"/>
                <w:i w:val="0"/>
                <w:iCs w:val="0"/>
                <w:color w:val="000000"/>
                <w:sz w:val="20"/>
                <w:szCs w:val="18"/>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2D8CC">
            <w:pPr>
              <w:snapToGrid w:val="0"/>
              <w:ind w:left="0" w:leftChars="0" w:right="0" w:rightChars="0" w:firstLine="0" w:firstLineChars="0"/>
              <w:jc w:val="center"/>
              <w:rPr>
                <w:rFonts w:hint="eastAsia" w:ascii="宋体" w:hAnsi="宋体" w:eastAsia="宋体" w:cs="宋体"/>
                <w:i w:val="0"/>
                <w:iCs w:val="0"/>
                <w:color w:val="000000"/>
                <w:sz w:val="20"/>
                <w:szCs w:val="18"/>
                <w:u w:val="none"/>
              </w:rPr>
            </w:pP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42A0A">
            <w:pPr>
              <w:snapToGrid w:val="0"/>
              <w:ind w:left="0" w:leftChars="0" w:right="0" w:rightChars="0" w:firstLine="0" w:firstLineChars="0"/>
              <w:jc w:val="center"/>
              <w:rPr>
                <w:rFonts w:hint="eastAsia" w:ascii="宋体" w:hAnsi="宋体" w:eastAsia="宋体" w:cs="宋体"/>
                <w:i w:val="0"/>
                <w:iCs w:val="0"/>
                <w:color w:val="000000"/>
                <w:sz w:val="20"/>
                <w:szCs w:val="18"/>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E65E9">
            <w:pPr>
              <w:snapToGrid w:val="0"/>
              <w:ind w:left="0" w:leftChars="0" w:right="0" w:rightChars="0" w:firstLine="0" w:firstLineChars="0"/>
              <w:jc w:val="center"/>
              <w:rPr>
                <w:rFonts w:hint="eastAsia" w:ascii="宋体" w:hAnsi="宋体" w:eastAsia="宋体" w:cs="宋体"/>
                <w:i w:val="0"/>
                <w:iCs w:val="0"/>
                <w:color w:val="000000"/>
                <w:sz w:val="20"/>
                <w:szCs w:val="18"/>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F84EE">
            <w:pPr>
              <w:snapToGrid w:val="0"/>
              <w:ind w:left="0" w:leftChars="0" w:right="0" w:rightChars="0" w:firstLine="0" w:firstLineChars="0"/>
              <w:jc w:val="center"/>
              <w:rPr>
                <w:rFonts w:hint="eastAsia" w:ascii="宋体" w:hAnsi="宋体" w:eastAsia="宋体" w:cs="宋体"/>
                <w:i w:val="0"/>
                <w:iCs w:val="0"/>
                <w:color w:val="000000"/>
                <w:sz w:val="20"/>
                <w:szCs w:val="18"/>
                <w:u w:val="none"/>
              </w:rPr>
            </w:pPr>
          </w:p>
        </w:tc>
      </w:tr>
      <w:tr w14:paraId="680CE4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8741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D6A9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MH020149002</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43BA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双孔无线插座AP</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EC90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1.名称:双孔无线插座AP</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2.规格、型号:86*86 型平面面板，螺丝孔不外露</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3.安装方式:综合考虑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1.本体安装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2.接线</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7C481">
            <w:pPr>
              <w:keepNext w:val="0"/>
              <w:keepLines w:val="0"/>
              <w:widowControl/>
              <w:suppressLineNumbers w:val="0"/>
              <w:snapToGrid w:val="0"/>
              <w:ind w:left="0" w:leftChars="0" w:right="0" w:rightChars="0" w:firstLine="0" w:firstLineChars="0"/>
              <w:jc w:val="left"/>
              <w:textAlignment w:val="center"/>
              <w:rPr>
                <w:rFonts w:hint="default" w:ascii="宋体" w:hAnsi="??" w:eastAsia="宋体" w:cs="??"/>
                <w:i w:val="0"/>
                <w:iCs w:val="0"/>
                <w:color w:val="000000"/>
                <w:sz w:val="20"/>
                <w:szCs w:val="18"/>
                <w:u w:val="none"/>
              </w:rPr>
            </w:pPr>
            <w:r>
              <w:rPr>
                <w:rFonts w:hint="default" w:ascii="宋体" w:hAnsi="??" w:eastAsia="宋体" w:cs="??"/>
                <w:i w:val="0"/>
                <w:iCs w:val="0"/>
                <w:color w:val="000000"/>
                <w:kern w:val="0"/>
                <w:sz w:val="20"/>
                <w:szCs w:val="18"/>
                <w:u w:val="none"/>
                <w:lang w:val="en-US" w:eastAsia="zh-CN" w:bidi="ar"/>
              </w:rPr>
              <w:t>综合布线系统</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39C0E">
            <w:pPr>
              <w:keepNext w:val="0"/>
              <w:keepLines w:val="0"/>
              <w:widowControl/>
              <w:suppressLineNumbers w:val="0"/>
              <w:snapToGrid w:val="0"/>
              <w:ind w:left="0" w:leftChars="0" w:right="0" w:rightChars="0" w:firstLine="0" w:firstLineChars="0"/>
              <w:jc w:val="left"/>
              <w:textAlignment w:val="center"/>
              <w:rPr>
                <w:rFonts w:hint="default" w:ascii="宋体" w:hAnsi="??" w:eastAsia="宋体" w:cs="??"/>
                <w:i w:val="0"/>
                <w:iCs w:val="0"/>
                <w:color w:val="000000"/>
                <w:sz w:val="20"/>
                <w:szCs w:val="18"/>
                <w:u w:val="none"/>
              </w:rPr>
            </w:pPr>
            <w:r>
              <w:rPr>
                <w:rFonts w:hint="default" w:ascii="宋体" w:hAnsi="??" w:eastAsia="宋体" w:cs="??"/>
                <w:i w:val="0"/>
                <w:iCs w:val="0"/>
                <w:color w:val="000000"/>
                <w:kern w:val="0"/>
                <w:sz w:val="20"/>
                <w:szCs w:val="18"/>
                <w:u w:val="none"/>
                <w:lang w:val="en-US" w:eastAsia="zh-CN" w:bidi="ar"/>
              </w:rPr>
              <w:t>综合布线</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200A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18"/>
                <w:u w:val="none"/>
              </w:rPr>
            </w:pPr>
            <w:r>
              <w:rPr>
                <w:rFonts w:hint="eastAsia" w:ascii="宋体" w:hAnsi="宋体" w:eastAsia="宋体" w:cs="宋体"/>
                <w:i w:val="0"/>
                <w:iCs w:val="0"/>
                <w:color w:val="000000"/>
                <w:kern w:val="0"/>
                <w:sz w:val="20"/>
                <w:szCs w:val="18"/>
                <w:u w:val="none"/>
                <w:lang w:val="en-US" w:eastAsia="zh-CN" w:bidi="ar"/>
              </w:rPr>
              <w:t>罗森伯格</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CE4E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18"/>
                <w:u w:val="none"/>
              </w:rPr>
            </w:pPr>
            <w:r>
              <w:rPr>
                <w:rFonts w:hint="eastAsia" w:ascii="宋体" w:hAnsi="宋体" w:eastAsia="宋体" w:cs="宋体"/>
                <w:i w:val="0"/>
                <w:iCs w:val="0"/>
                <w:color w:val="000000"/>
                <w:kern w:val="0"/>
                <w:sz w:val="20"/>
                <w:szCs w:val="18"/>
                <w:u w:val="none"/>
                <w:lang w:val="en-US" w:eastAsia="zh-CN" w:bidi="ar"/>
              </w:rPr>
              <w:t>CP21-112-10</w:t>
            </w: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CA6C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18"/>
                <w:u w:val="none"/>
              </w:rPr>
            </w:pPr>
            <w:r>
              <w:rPr>
                <w:rFonts w:hint="eastAsia" w:ascii="宋体" w:hAnsi="宋体" w:eastAsia="宋体" w:cs="宋体"/>
                <w:i w:val="0"/>
                <w:iCs w:val="0"/>
                <w:color w:val="000000"/>
                <w:kern w:val="0"/>
                <w:sz w:val="20"/>
                <w:szCs w:val="18"/>
                <w:u w:val="none"/>
                <w:lang w:val="en-US" w:eastAsia="zh-CN" w:bidi="ar"/>
              </w:rPr>
              <w:t>个</w:t>
            </w:r>
          </w:p>
        </w:tc>
        <w:tc>
          <w:tcPr>
            <w:tcW w:w="741" w:type="dxa"/>
            <w:tcBorders>
              <w:top w:val="single" w:color="000000" w:sz="4" w:space="0"/>
              <w:left w:val="single" w:color="000000" w:sz="4" w:space="0"/>
              <w:bottom w:val="single" w:color="000000" w:sz="4" w:space="0"/>
              <w:right w:val="nil"/>
            </w:tcBorders>
            <w:shd w:val="clear" w:color="auto" w:fill="auto"/>
            <w:vAlign w:val="center"/>
          </w:tcPr>
          <w:p w14:paraId="074FB84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18"/>
                <w:u w:val="none"/>
              </w:rPr>
            </w:pPr>
            <w:r>
              <w:rPr>
                <w:rFonts w:hint="eastAsia" w:ascii="宋体" w:hAnsi="宋体" w:eastAsia="宋体" w:cs="宋体"/>
                <w:i w:val="0"/>
                <w:iCs w:val="0"/>
                <w:color w:val="000000"/>
                <w:kern w:val="0"/>
                <w:sz w:val="20"/>
                <w:szCs w:val="18"/>
                <w:u w:val="none"/>
                <w:lang w:val="en-US" w:eastAsia="zh-CN" w:bidi="ar"/>
              </w:rPr>
              <w:t>72</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9AF44">
            <w:pPr>
              <w:snapToGrid w:val="0"/>
              <w:ind w:left="0" w:leftChars="0" w:right="0" w:rightChars="0" w:firstLine="0" w:firstLineChars="0"/>
              <w:jc w:val="right"/>
              <w:rPr>
                <w:rFonts w:hint="eastAsia" w:ascii="宋体" w:hAnsi="宋体" w:eastAsia="宋体" w:cs="宋体"/>
                <w:i w:val="0"/>
                <w:iCs w:val="0"/>
                <w:color w:val="000000"/>
                <w:sz w:val="20"/>
                <w:szCs w:val="18"/>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5DD7D">
            <w:pPr>
              <w:snapToGrid w:val="0"/>
              <w:ind w:left="0" w:leftChars="0" w:right="0" w:rightChars="0" w:firstLine="0" w:firstLineChars="0"/>
              <w:jc w:val="right"/>
              <w:rPr>
                <w:rFonts w:hint="eastAsia" w:ascii="宋体" w:hAnsi="宋体" w:eastAsia="宋体" w:cs="宋体"/>
                <w:i w:val="0"/>
                <w:iCs w:val="0"/>
                <w:color w:val="000000"/>
                <w:sz w:val="20"/>
                <w:szCs w:val="18"/>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3483E">
            <w:pPr>
              <w:snapToGrid w:val="0"/>
              <w:ind w:left="0" w:leftChars="0" w:right="0" w:rightChars="0" w:firstLine="0" w:firstLineChars="0"/>
              <w:jc w:val="center"/>
              <w:rPr>
                <w:rFonts w:hint="eastAsia" w:ascii="宋体" w:hAnsi="宋体" w:eastAsia="宋体" w:cs="宋体"/>
                <w:i w:val="0"/>
                <w:iCs w:val="0"/>
                <w:color w:val="000000"/>
                <w:sz w:val="20"/>
                <w:szCs w:val="18"/>
                <w:u w:val="none"/>
              </w:rPr>
            </w:pP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4AA20">
            <w:pPr>
              <w:snapToGrid w:val="0"/>
              <w:ind w:left="0" w:leftChars="0" w:right="0" w:rightChars="0" w:firstLine="0" w:firstLineChars="0"/>
              <w:jc w:val="center"/>
              <w:rPr>
                <w:rFonts w:hint="eastAsia" w:ascii="宋体" w:hAnsi="宋体" w:eastAsia="宋体" w:cs="宋体"/>
                <w:i w:val="0"/>
                <w:iCs w:val="0"/>
                <w:color w:val="000000"/>
                <w:sz w:val="20"/>
                <w:szCs w:val="18"/>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3FA27">
            <w:pPr>
              <w:snapToGrid w:val="0"/>
              <w:ind w:left="0" w:leftChars="0" w:right="0" w:rightChars="0" w:firstLine="0" w:firstLineChars="0"/>
              <w:jc w:val="center"/>
              <w:rPr>
                <w:rFonts w:hint="eastAsia" w:ascii="宋体" w:hAnsi="宋体" w:eastAsia="宋体" w:cs="宋体"/>
                <w:i w:val="0"/>
                <w:iCs w:val="0"/>
                <w:color w:val="000000"/>
                <w:sz w:val="20"/>
                <w:szCs w:val="18"/>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58248">
            <w:pPr>
              <w:snapToGrid w:val="0"/>
              <w:ind w:left="0" w:leftChars="0" w:right="0" w:rightChars="0" w:firstLine="0" w:firstLineChars="0"/>
              <w:jc w:val="center"/>
              <w:rPr>
                <w:rFonts w:hint="eastAsia" w:ascii="宋体" w:hAnsi="宋体" w:eastAsia="宋体" w:cs="宋体"/>
                <w:i w:val="0"/>
                <w:iCs w:val="0"/>
                <w:color w:val="000000"/>
                <w:sz w:val="20"/>
                <w:szCs w:val="18"/>
                <w:u w:val="none"/>
              </w:rPr>
            </w:pPr>
          </w:p>
        </w:tc>
      </w:tr>
      <w:tr w14:paraId="4351E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8B38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A123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MH020149003</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0863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地面插座</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FE93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1.名称:地面插座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2.规格、型号:86*86 型平面面板，螺丝孔不外露</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3.安装方式:综合考虑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1.本体安装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2.接线</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4AF6C">
            <w:pPr>
              <w:keepNext w:val="0"/>
              <w:keepLines w:val="0"/>
              <w:widowControl/>
              <w:suppressLineNumbers w:val="0"/>
              <w:snapToGrid w:val="0"/>
              <w:ind w:left="0" w:leftChars="0" w:right="0" w:rightChars="0" w:firstLine="0" w:firstLineChars="0"/>
              <w:jc w:val="left"/>
              <w:textAlignment w:val="center"/>
              <w:rPr>
                <w:rFonts w:hint="default" w:ascii="宋体" w:hAnsi="??" w:eastAsia="宋体" w:cs="??"/>
                <w:i w:val="0"/>
                <w:iCs w:val="0"/>
                <w:color w:val="000000"/>
                <w:sz w:val="20"/>
                <w:szCs w:val="18"/>
                <w:u w:val="none"/>
              </w:rPr>
            </w:pPr>
            <w:r>
              <w:rPr>
                <w:rFonts w:hint="default" w:ascii="宋体" w:hAnsi="??" w:eastAsia="宋体" w:cs="??"/>
                <w:i w:val="0"/>
                <w:iCs w:val="0"/>
                <w:color w:val="000000"/>
                <w:kern w:val="0"/>
                <w:sz w:val="20"/>
                <w:szCs w:val="18"/>
                <w:u w:val="none"/>
                <w:lang w:val="en-US" w:eastAsia="zh-CN" w:bidi="ar"/>
              </w:rPr>
              <w:t>综合布线系统</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FE46D">
            <w:pPr>
              <w:keepNext w:val="0"/>
              <w:keepLines w:val="0"/>
              <w:widowControl/>
              <w:suppressLineNumbers w:val="0"/>
              <w:snapToGrid w:val="0"/>
              <w:ind w:left="0" w:leftChars="0" w:right="0" w:rightChars="0" w:firstLine="0" w:firstLineChars="0"/>
              <w:jc w:val="left"/>
              <w:textAlignment w:val="center"/>
              <w:rPr>
                <w:rFonts w:hint="default" w:ascii="宋体" w:hAnsi="??" w:eastAsia="宋体" w:cs="??"/>
                <w:i w:val="0"/>
                <w:iCs w:val="0"/>
                <w:color w:val="000000"/>
                <w:sz w:val="20"/>
                <w:szCs w:val="18"/>
                <w:u w:val="none"/>
              </w:rPr>
            </w:pPr>
            <w:r>
              <w:rPr>
                <w:rFonts w:hint="default" w:ascii="宋体" w:hAnsi="??" w:eastAsia="宋体" w:cs="??"/>
                <w:i w:val="0"/>
                <w:iCs w:val="0"/>
                <w:color w:val="000000"/>
                <w:kern w:val="0"/>
                <w:sz w:val="20"/>
                <w:szCs w:val="18"/>
                <w:u w:val="none"/>
                <w:lang w:val="en-US" w:eastAsia="zh-CN" w:bidi="ar"/>
              </w:rPr>
              <w:t>综合布线</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0F10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18"/>
                <w:u w:val="none"/>
              </w:rPr>
            </w:pPr>
            <w:r>
              <w:rPr>
                <w:rFonts w:hint="eastAsia" w:ascii="宋体" w:hAnsi="宋体" w:eastAsia="宋体" w:cs="宋体"/>
                <w:i w:val="0"/>
                <w:iCs w:val="0"/>
                <w:color w:val="000000"/>
                <w:kern w:val="0"/>
                <w:sz w:val="20"/>
                <w:szCs w:val="18"/>
                <w:u w:val="none"/>
                <w:lang w:val="en-US" w:eastAsia="zh-CN" w:bidi="ar"/>
              </w:rPr>
              <w:t>罗森伯格</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76F3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18"/>
                <w:u w:val="none"/>
              </w:rPr>
            </w:pPr>
            <w:r>
              <w:rPr>
                <w:rFonts w:hint="eastAsia" w:ascii="宋体" w:hAnsi="宋体" w:eastAsia="宋体" w:cs="宋体"/>
                <w:i w:val="0"/>
                <w:iCs w:val="0"/>
                <w:color w:val="000000"/>
                <w:kern w:val="0"/>
                <w:sz w:val="20"/>
                <w:szCs w:val="18"/>
                <w:u w:val="none"/>
                <w:lang w:val="en-US" w:eastAsia="zh-CN" w:bidi="ar"/>
              </w:rPr>
              <w:t>CP23-102-31</w:t>
            </w: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A2DA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18"/>
                <w:u w:val="none"/>
              </w:rPr>
            </w:pPr>
            <w:r>
              <w:rPr>
                <w:rFonts w:hint="eastAsia" w:ascii="宋体" w:hAnsi="宋体" w:eastAsia="宋体" w:cs="宋体"/>
                <w:i w:val="0"/>
                <w:iCs w:val="0"/>
                <w:color w:val="000000"/>
                <w:kern w:val="0"/>
                <w:sz w:val="20"/>
                <w:szCs w:val="18"/>
                <w:u w:val="none"/>
                <w:lang w:val="en-US" w:eastAsia="zh-CN" w:bidi="ar"/>
              </w:rPr>
              <w:t>个</w:t>
            </w:r>
          </w:p>
        </w:tc>
        <w:tc>
          <w:tcPr>
            <w:tcW w:w="741" w:type="dxa"/>
            <w:tcBorders>
              <w:top w:val="single" w:color="000000" w:sz="4" w:space="0"/>
              <w:left w:val="single" w:color="000000" w:sz="4" w:space="0"/>
              <w:bottom w:val="single" w:color="000000" w:sz="4" w:space="0"/>
              <w:right w:val="nil"/>
            </w:tcBorders>
            <w:shd w:val="clear" w:color="auto" w:fill="auto"/>
            <w:vAlign w:val="center"/>
          </w:tcPr>
          <w:p w14:paraId="6A5673F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18"/>
                <w:u w:val="none"/>
              </w:rPr>
            </w:pPr>
            <w:r>
              <w:rPr>
                <w:rFonts w:hint="eastAsia" w:ascii="宋体" w:hAnsi="宋体" w:eastAsia="宋体" w:cs="宋体"/>
                <w:i w:val="0"/>
                <w:iCs w:val="0"/>
                <w:color w:val="000000"/>
                <w:kern w:val="0"/>
                <w:sz w:val="20"/>
                <w:szCs w:val="18"/>
                <w:u w:val="none"/>
                <w:lang w:val="en-US" w:eastAsia="zh-CN" w:bidi="ar"/>
              </w:rPr>
              <w:t>10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9904C">
            <w:pPr>
              <w:snapToGrid w:val="0"/>
              <w:ind w:left="0" w:leftChars="0" w:right="0" w:rightChars="0" w:firstLine="0" w:firstLineChars="0"/>
              <w:jc w:val="right"/>
              <w:rPr>
                <w:rFonts w:hint="eastAsia" w:ascii="宋体" w:hAnsi="宋体" w:eastAsia="宋体" w:cs="宋体"/>
                <w:i w:val="0"/>
                <w:iCs w:val="0"/>
                <w:color w:val="000000"/>
                <w:sz w:val="20"/>
                <w:szCs w:val="18"/>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0B432">
            <w:pPr>
              <w:snapToGrid w:val="0"/>
              <w:ind w:left="0" w:leftChars="0" w:right="0" w:rightChars="0" w:firstLine="0" w:firstLineChars="0"/>
              <w:jc w:val="right"/>
              <w:rPr>
                <w:rFonts w:hint="eastAsia" w:ascii="宋体" w:hAnsi="宋体" w:eastAsia="宋体" w:cs="宋体"/>
                <w:i w:val="0"/>
                <w:iCs w:val="0"/>
                <w:color w:val="000000"/>
                <w:sz w:val="20"/>
                <w:szCs w:val="18"/>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1A9E0">
            <w:pPr>
              <w:snapToGrid w:val="0"/>
              <w:ind w:left="0" w:leftChars="0" w:right="0" w:rightChars="0" w:firstLine="0" w:firstLineChars="0"/>
              <w:jc w:val="center"/>
              <w:rPr>
                <w:rFonts w:hint="eastAsia" w:ascii="宋体" w:hAnsi="宋体" w:eastAsia="宋体" w:cs="宋体"/>
                <w:i w:val="0"/>
                <w:iCs w:val="0"/>
                <w:color w:val="000000"/>
                <w:sz w:val="20"/>
                <w:szCs w:val="18"/>
                <w:u w:val="none"/>
              </w:rPr>
            </w:pP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4E9E3">
            <w:pPr>
              <w:snapToGrid w:val="0"/>
              <w:ind w:left="0" w:leftChars="0" w:right="0" w:rightChars="0" w:firstLine="0" w:firstLineChars="0"/>
              <w:jc w:val="center"/>
              <w:rPr>
                <w:rFonts w:hint="eastAsia" w:ascii="宋体" w:hAnsi="宋体" w:eastAsia="宋体" w:cs="宋体"/>
                <w:i w:val="0"/>
                <w:iCs w:val="0"/>
                <w:color w:val="000000"/>
                <w:sz w:val="20"/>
                <w:szCs w:val="18"/>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CE64E">
            <w:pPr>
              <w:snapToGrid w:val="0"/>
              <w:ind w:left="0" w:leftChars="0" w:right="0" w:rightChars="0" w:firstLine="0" w:firstLineChars="0"/>
              <w:jc w:val="center"/>
              <w:rPr>
                <w:rFonts w:hint="eastAsia" w:ascii="宋体" w:hAnsi="宋体" w:eastAsia="宋体" w:cs="宋体"/>
                <w:i w:val="0"/>
                <w:iCs w:val="0"/>
                <w:color w:val="000000"/>
                <w:sz w:val="20"/>
                <w:szCs w:val="18"/>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33ABC">
            <w:pPr>
              <w:snapToGrid w:val="0"/>
              <w:ind w:left="0" w:leftChars="0" w:right="0" w:rightChars="0" w:firstLine="0" w:firstLineChars="0"/>
              <w:jc w:val="center"/>
              <w:rPr>
                <w:rFonts w:hint="eastAsia" w:ascii="宋体" w:hAnsi="宋体" w:eastAsia="宋体" w:cs="宋体"/>
                <w:i w:val="0"/>
                <w:iCs w:val="0"/>
                <w:color w:val="000000"/>
                <w:sz w:val="20"/>
                <w:szCs w:val="18"/>
                <w:u w:val="none"/>
              </w:rPr>
            </w:pPr>
          </w:p>
        </w:tc>
      </w:tr>
      <w:tr w14:paraId="3137D7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8205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4E7E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MH030714002</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C78F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六类免工具水晶头</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FD4C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1.名称:六类免工具水晶头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2.规格、型号:满足图纸要求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1.本体安装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2.单体调试</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1BD00">
            <w:pPr>
              <w:keepNext w:val="0"/>
              <w:keepLines w:val="0"/>
              <w:widowControl/>
              <w:suppressLineNumbers w:val="0"/>
              <w:snapToGrid w:val="0"/>
              <w:ind w:left="0" w:leftChars="0" w:right="0" w:rightChars="0" w:firstLine="0" w:firstLineChars="0"/>
              <w:jc w:val="left"/>
              <w:textAlignment w:val="center"/>
              <w:rPr>
                <w:rFonts w:hint="default" w:ascii="宋体" w:hAnsi="??" w:eastAsia="宋体" w:cs="??"/>
                <w:i w:val="0"/>
                <w:iCs w:val="0"/>
                <w:color w:val="000000"/>
                <w:sz w:val="20"/>
                <w:szCs w:val="18"/>
                <w:u w:val="none"/>
              </w:rPr>
            </w:pPr>
            <w:r>
              <w:rPr>
                <w:rFonts w:hint="default" w:ascii="宋体" w:hAnsi="??" w:eastAsia="宋体" w:cs="??"/>
                <w:i w:val="0"/>
                <w:iCs w:val="0"/>
                <w:color w:val="000000"/>
                <w:kern w:val="0"/>
                <w:sz w:val="20"/>
                <w:szCs w:val="18"/>
                <w:u w:val="none"/>
                <w:lang w:val="en-US" w:eastAsia="zh-CN" w:bidi="ar"/>
              </w:rPr>
              <w:t>综合布线系统</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78C4E">
            <w:pPr>
              <w:keepNext w:val="0"/>
              <w:keepLines w:val="0"/>
              <w:widowControl/>
              <w:suppressLineNumbers w:val="0"/>
              <w:snapToGrid w:val="0"/>
              <w:ind w:left="0" w:leftChars="0" w:right="0" w:rightChars="0" w:firstLine="0" w:firstLineChars="0"/>
              <w:jc w:val="left"/>
              <w:textAlignment w:val="center"/>
              <w:rPr>
                <w:rFonts w:hint="default" w:ascii="宋体" w:hAnsi="??" w:eastAsia="宋体" w:cs="??"/>
                <w:i w:val="0"/>
                <w:iCs w:val="0"/>
                <w:color w:val="000000"/>
                <w:sz w:val="20"/>
                <w:szCs w:val="18"/>
                <w:u w:val="none"/>
              </w:rPr>
            </w:pPr>
            <w:r>
              <w:rPr>
                <w:rFonts w:hint="default" w:ascii="宋体" w:hAnsi="??" w:eastAsia="宋体" w:cs="??"/>
                <w:i w:val="0"/>
                <w:iCs w:val="0"/>
                <w:color w:val="000000"/>
                <w:kern w:val="0"/>
                <w:sz w:val="20"/>
                <w:szCs w:val="18"/>
                <w:u w:val="none"/>
                <w:lang w:val="en-US" w:eastAsia="zh-CN" w:bidi="ar"/>
              </w:rPr>
              <w:t>综合布线</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ED27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18"/>
                <w:u w:val="none"/>
              </w:rPr>
            </w:pPr>
            <w:r>
              <w:rPr>
                <w:rFonts w:hint="eastAsia" w:ascii="宋体" w:hAnsi="宋体" w:eastAsia="宋体" w:cs="宋体"/>
                <w:i w:val="0"/>
                <w:iCs w:val="0"/>
                <w:color w:val="000000"/>
                <w:kern w:val="0"/>
                <w:sz w:val="20"/>
                <w:szCs w:val="18"/>
                <w:u w:val="none"/>
                <w:lang w:val="en-US" w:eastAsia="zh-CN" w:bidi="ar"/>
              </w:rPr>
              <w:t>罗森伯格</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C9D2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18"/>
                <w:u w:val="none"/>
              </w:rPr>
            </w:pPr>
            <w:r>
              <w:rPr>
                <w:rFonts w:hint="eastAsia" w:ascii="宋体" w:hAnsi="宋体" w:eastAsia="宋体" w:cs="宋体"/>
                <w:i w:val="0"/>
                <w:iCs w:val="0"/>
                <w:color w:val="000000"/>
                <w:kern w:val="0"/>
                <w:sz w:val="20"/>
                <w:szCs w:val="18"/>
                <w:u w:val="none"/>
                <w:lang w:val="en-US" w:eastAsia="zh-CN" w:bidi="ar"/>
              </w:rPr>
              <w:t>CP13-111-11</w:t>
            </w: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F3DE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18"/>
                <w:u w:val="none"/>
              </w:rPr>
            </w:pPr>
            <w:r>
              <w:rPr>
                <w:rFonts w:hint="eastAsia" w:ascii="宋体" w:hAnsi="宋体" w:eastAsia="宋体" w:cs="宋体"/>
                <w:i w:val="0"/>
                <w:iCs w:val="0"/>
                <w:color w:val="000000"/>
                <w:kern w:val="0"/>
                <w:sz w:val="20"/>
                <w:szCs w:val="18"/>
                <w:u w:val="none"/>
                <w:lang w:val="en-US" w:eastAsia="zh-CN" w:bidi="ar"/>
              </w:rPr>
              <w:t>个</w:t>
            </w:r>
          </w:p>
        </w:tc>
        <w:tc>
          <w:tcPr>
            <w:tcW w:w="741" w:type="dxa"/>
            <w:tcBorders>
              <w:top w:val="single" w:color="000000" w:sz="4" w:space="0"/>
              <w:left w:val="single" w:color="000000" w:sz="4" w:space="0"/>
              <w:bottom w:val="single" w:color="000000" w:sz="4" w:space="0"/>
              <w:right w:val="nil"/>
            </w:tcBorders>
            <w:shd w:val="clear" w:color="auto" w:fill="auto"/>
            <w:vAlign w:val="center"/>
          </w:tcPr>
          <w:p w14:paraId="0EAD339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18"/>
                <w:u w:val="none"/>
              </w:rPr>
            </w:pPr>
            <w:r>
              <w:rPr>
                <w:rFonts w:hint="eastAsia" w:ascii="宋体" w:hAnsi="宋体" w:eastAsia="宋体" w:cs="宋体"/>
                <w:i w:val="0"/>
                <w:iCs w:val="0"/>
                <w:color w:val="000000"/>
                <w:kern w:val="0"/>
                <w:sz w:val="20"/>
                <w:szCs w:val="18"/>
                <w:u w:val="none"/>
                <w:lang w:val="en-US" w:eastAsia="zh-CN" w:bidi="ar"/>
              </w:rPr>
              <w:t>20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2CEBE">
            <w:pPr>
              <w:snapToGrid w:val="0"/>
              <w:ind w:left="0" w:leftChars="0" w:right="0" w:rightChars="0" w:firstLine="0" w:firstLineChars="0"/>
              <w:jc w:val="right"/>
              <w:rPr>
                <w:rFonts w:hint="eastAsia" w:ascii="宋体" w:hAnsi="宋体" w:eastAsia="宋体" w:cs="宋体"/>
                <w:i w:val="0"/>
                <w:iCs w:val="0"/>
                <w:color w:val="000000"/>
                <w:sz w:val="20"/>
                <w:szCs w:val="18"/>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4914A">
            <w:pPr>
              <w:snapToGrid w:val="0"/>
              <w:ind w:left="0" w:leftChars="0" w:right="0" w:rightChars="0" w:firstLine="0" w:firstLineChars="0"/>
              <w:jc w:val="right"/>
              <w:rPr>
                <w:rFonts w:hint="eastAsia" w:ascii="宋体" w:hAnsi="宋体" w:eastAsia="宋体" w:cs="宋体"/>
                <w:i w:val="0"/>
                <w:iCs w:val="0"/>
                <w:color w:val="000000"/>
                <w:sz w:val="20"/>
                <w:szCs w:val="18"/>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0CFA2">
            <w:pPr>
              <w:snapToGrid w:val="0"/>
              <w:ind w:left="0" w:leftChars="0" w:right="0" w:rightChars="0" w:firstLine="0" w:firstLineChars="0"/>
              <w:jc w:val="center"/>
              <w:rPr>
                <w:rFonts w:hint="eastAsia" w:ascii="宋体" w:hAnsi="宋体" w:eastAsia="宋体" w:cs="宋体"/>
                <w:i w:val="0"/>
                <w:iCs w:val="0"/>
                <w:color w:val="000000"/>
                <w:sz w:val="20"/>
                <w:szCs w:val="18"/>
                <w:u w:val="none"/>
              </w:rPr>
            </w:pP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BC6C9">
            <w:pPr>
              <w:snapToGrid w:val="0"/>
              <w:ind w:left="0" w:leftChars="0" w:right="0" w:rightChars="0" w:firstLine="0" w:firstLineChars="0"/>
              <w:jc w:val="center"/>
              <w:rPr>
                <w:rFonts w:hint="eastAsia" w:ascii="宋体" w:hAnsi="宋体" w:eastAsia="宋体" w:cs="宋体"/>
                <w:i w:val="0"/>
                <w:iCs w:val="0"/>
                <w:color w:val="000000"/>
                <w:sz w:val="20"/>
                <w:szCs w:val="18"/>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45234">
            <w:pPr>
              <w:snapToGrid w:val="0"/>
              <w:ind w:left="0" w:leftChars="0" w:right="0" w:rightChars="0" w:firstLine="0" w:firstLineChars="0"/>
              <w:jc w:val="center"/>
              <w:rPr>
                <w:rFonts w:hint="eastAsia" w:ascii="宋体" w:hAnsi="宋体" w:eastAsia="宋体" w:cs="宋体"/>
                <w:i w:val="0"/>
                <w:iCs w:val="0"/>
                <w:color w:val="000000"/>
                <w:sz w:val="20"/>
                <w:szCs w:val="18"/>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65890">
            <w:pPr>
              <w:snapToGrid w:val="0"/>
              <w:ind w:left="0" w:leftChars="0" w:right="0" w:rightChars="0" w:firstLine="0" w:firstLineChars="0"/>
              <w:jc w:val="center"/>
              <w:rPr>
                <w:rFonts w:hint="eastAsia" w:ascii="宋体" w:hAnsi="宋体" w:eastAsia="宋体" w:cs="宋体"/>
                <w:i w:val="0"/>
                <w:iCs w:val="0"/>
                <w:color w:val="000000"/>
                <w:sz w:val="20"/>
                <w:szCs w:val="18"/>
                <w:u w:val="none"/>
              </w:rPr>
            </w:pPr>
          </w:p>
        </w:tc>
      </w:tr>
      <w:tr w14:paraId="742AF8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3EED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4475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MH031503006</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9319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六类非屏蔽铜缆</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636E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1.名称:六类非屏蔽铜缆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2.规格、型号:23AWG，4对，每芯带有彩色护套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3.敷设方式:综合考虑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1.敷设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2.标记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3.卡接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4.测试</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E98D1">
            <w:pPr>
              <w:keepNext w:val="0"/>
              <w:keepLines w:val="0"/>
              <w:widowControl/>
              <w:suppressLineNumbers w:val="0"/>
              <w:snapToGrid w:val="0"/>
              <w:ind w:left="0" w:leftChars="0" w:right="0" w:rightChars="0" w:firstLine="0" w:firstLineChars="0"/>
              <w:jc w:val="left"/>
              <w:textAlignment w:val="center"/>
              <w:rPr>
                <w:rFonts w:hint="default" w:ascii="宋体" w:hAnsi="??" w:eastAsia="宋体" w:cs="??"/>
                <w:i w:val="0"/>
                <w:iCs w:val="0"/>
                <w:color w:val="000000"/>
                <w:sz w:val="20"/>
                <w:szCs w:val="18"/>
                <w:u w:val="none"/>
              </w:rPr>
            </w:pPr>
            <w:r>
              <w:rPr>
                <w:rFonts w:hint="default" w:ascii="宋体" w:hAnsi="??" w:eastAsia="宋体" w:cs="??"/>
                <w:i w:val="0"/>
                <w:iCs w:val="0"/>
                <w:color w:val="000000"/>
                <w:kern w:val="0"/>
                <w:sz w:val="20"/>
                <w:szCs w:val="18"/>
                <w:u w:val="none"/>
                <w:lang w:val="en-US" w:eastAsia="zh-CN" w:bidi="ar"/>
              </w:rPr>
              <w:t>综合布线系统</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3423E">
            <w:pPr>
              <w:keepNext w:val="0"/>
              <w:keepLines w:val="0"/>
              <w:widowControl/>
              <w:suppressLineNumbers w:val="0"/>
              <w:snapToGrid w:val="0"/>
              <w:ind w:left="0" w:leftChars="0" w:right="0" w:rightChars="0" w:firstLine="0" w:firstLineChars="0"/>
              <w:jc w:val="left"/>
              <w:textAlignment w:val="center"/>
              <w:rPr>
                <w:rFonts w:hint="default" w:ascii="宋体" w:hAnsi="??" w:eastAsia="宋体" w:cs="??"/>
                <w:i w:val="0"/>
                <w:iCs w:val="0"/>
                <w:color w:val="000000"/>
                <w:sz w:val="20"/>
                <w:szCs w:val="18"/>
                <w:u w:val="none"/>
              </w:rPr>
            </w:pPr>
            <w:r>
              <w:rPr>
                <w:rFonts w:hint="default" w:ascii="宋体" w:hAnsi="??" w:eastAsia="宋体" w:cs="??"/>
                <w:i w:val="0"/>
                <w:iCs w:val="0"/>
                <w:color w:val="000000"/>
                <w:kern w:val="0"/>
                <w:sz w:val="20"/>
                <w:szCs w:val="18"/>
                <w:u w:val="none"/>
                <w:lang w:val="en-US" w:eastAsia="zh-CN" w:bidi="ar"/>
              </w:rPr>
              <w:t>综合布线</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900E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18"/>
                <w:u w:val="none"/>
              </w:rPr>
            </w:pPr>
            <w:r>
              <w:rPr>
                <w:rFonts w:hint="eastAsia" w:ascii="宋体" w:hAnsi="宋体" w:eastAsia="宋体" w:cs="宋体"/>
                <w:i w:val="0"/>
                <w:iCs w:val="0"/>
                <w:color w:val="000000"/>
                <w:kern w:val="0"/>
                <w:sz w:val="20"/>
                <w:szCs w:val="18"/>
                <w:u w:val="none"/>
                <w:lang w:val="en-US" w:eastAsia="zh-CN" w:bidi="ar"/>
              </w:rPr>
              <w:t>罗森伯格</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17C4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18"/>
                <w:u w:val="none"/>
              </w:rPr>
            </w:pPr>
            <w:r>
              <w:rPr>
                <w:rFonts w:hint="eastAsia" w:ascii="宋体" w:hAnsi="宋体" w:eastAsia="宋体" w:cs="宋体"/>
                <w:i w:val="0"/>
                <w:iCs w:val="0"/>
                <w:color w:val="000000"/>
                <w:kern w:val="0"/>
                <w:sz w:val="20"/>
                <w:szCs w:val="18"/>
                <w:u w:val="none"/>
                <w:lang w:val="en-US" w:eastAsia="zh-CN" w:bidi="ar"/>
              </w:rPr>
              <w:t>CP11-141-13-B1</w:t>
            </w: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2C3F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18"/>
                <w:u w:val="none"/>
              </w:rPr>
            </w:pPr>
            <w:r>
              <w:rPr>
                <w:rFonts w:hint="eastAsia" w:ascii="宋体" w:hAnsi="宋体" w:eastAsia="宋体" w:cs="宋体"/>
                <w:i w:val="0"/>
                <w:iCs w:val="0"/>
                <w:color w:val="000000"/>
                <w:kern w:val="0"/>
                <w:sz w:val="20"/>
                <w:szCs w:val="18"/>
                <w:u w:val="none"/>
                <w:lang w:val="en-US" w:eastAsia="zh-CN" w:bidi="ar"/>
              </w:rPr>
              <w:t>m</w:t>
            </w:r>
          </w:p>
        </w:tc>
        <w:tc>
          <w:tcPr>
            <w:tcW w:w="741" w:type="dxa"/>
            <w:tcBorders>
              <w:top w:val="single" w:color="000000" w:sz="4" w:space="0"/>
              <w:left w:val="single" w:color="000000" w:sz="4" w:space="0"/>
              <w:bottom w:val="single" w:color="000000" w:sz="4" w:space="0"/>
              <w:right w:val="nil"/>
            </w:tcBorders>
            <w:shd w:val="clear" w:color="auto" w:fill="auto"/>
            <w:vAlign w:val="center"/>
          </w:tcPr>
          <w:p w14:paraId="7F7D3D4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18"/>
                <w:u w:val="none"/>
              </w:rPr>
            </w:pPr>
            <w:r>
              <w:rPr>
                <w:rFonts w:hint="eastAsia" w:ascii="宋体" w:hAnsi="宋体" w:eastAsia="宋体" w:cs="宋体"/>
                <w:i w:val="0"/>
                <w:iCs w:val="0"/>
                <w:color w:val="000000"/>
                <w:kern w:val="0"/>
                <w:sz w:val="20"/>
                <w:szCs w:val="18"/>
                <w:u w:val="none"/>
                <w:lang w:val="en-US" w:eastAsia="zh-CN" w:bidi="ar"/>
              </w:rPr>
              <w:t>246034</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8BEFD">
            <w:pPr>
              <w:snapToGrid w:val="0"/>
              <w:ind w:left="0" w:leftChars="0" w:right="0" w:rightChars="0" w:firstLine="0" w:firstLineChars="0"/>
              <w:jc w:val="right"/>
              <w:rPr>
                <w:rFonts w:hint="eastAsia" w:ascii="宋体" w:hAnsi="宋体" w:eastAsia="宋体" w:cs="宋体"/>
                <w:i w:val="0"/>
                <w:iCs w:val="0"/>
                <w:color w:val="000000"/>
                <w:sz w:val="20"/>
                <w:szCs w:val="18"/>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27C63">
            <w:pPr>
              <w:snapToGrid w:val="0"/>
              <w:ind w:left="0" w:leftChars="0" w:right="0" w:rightChars="0" w:firstLine="0" w:firstLineChars="0"/>
              <w:jc w:val="right"/>
              <w:rPr>
                <w:rFonts w:hint="eastAsia" w:ascii="宋体" w:hAnsi="宋体" w:eastAsia="宋体" w:cs="宋体"/>
                <w:i w:val="0"/>
                <w:iCs w:val="0"/>
                <w:color w:val="000000"/>
                <w:sz w:val="20"/>
                <w:szCs w:val="18"/>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D1023">
            <w:pPr>
              <w:snapToGrid w:val="0"/>
              <w:ind w:left="0" w:leftChars="0" w:right="0" w:rightChars="0" w:firstLine="0" w:firstLineChars="0"/>
              <w:jc w:val="center"/>
              <w:rPr>
                <w:rFonts w:hint="eastAsia" w:ascii="宋体" w:hAnsi="宋体" w:eastAsia="宋体" w:cs="宋体"/>
                <w:i w:val="0"/>
                <w:iCs w:val="0"/>
                <w:color w:val="000000"/>
                <w:sz w:val="20"/>
                <w:szCs w:val="18"/>
                <w:u w:val="none"/>
              </w:rPr>
            </w:pP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87787">
            <w:pPr>
              <w:snapToGrid w:val="0"/>
              <w:ind w:left="0" w:leftChars="0" w:right="0" w:rightChars="0" w:firstLine="0" w:firstLineChars="0"/>
              <w:jc w:val="center"/>
              <w:rPr>
                <w:rFonts w:hint="eastAsia" w:ascii="宋体" w:hAnsi="宋体" w:eastAsia="宋体" w:cs="宋体"/>
                <w:i w:val="0"/>
                <w:iCs w:val="0"/>
                <w:color w:val="000000"/>
                <w:sz w:val="20"/>
                <w:szCs w:val="18"/>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35411">
            <w:pPr>
              <w:snapToGrid w:val="0"/>
              <w:ind w:left="0" w:leftChars="0" w:right="0" w:rightChars="0" w:firstLine="0" w:firstLineChars="0"/>
              <w:jc w:val="center"/>
              <w:rPr>
                <w:rFonts w:hint="eastAsia" w:ascii="宋体" w:hAnsi="宋体" w:eastAsia="宋体" w:cs="宋体"/>
                <w:i w:val="0"/>
                <w:iCs w:val="0"/>
                <w:color w:val="000000"/>
                <w:sz w:val="20"/>
                <w:szCs w:val="18"/>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E20D3">
            <w:pPr>
              <w:snapToGrid w:val="0"/>
              <w:ind w:left="0" w:leftChars="0" w:right="0" w:rightChars="0" w:firstLine="0" w:firstLineChars="0"/>
              <w:jc w:val="center"/>
              <w:rPr>
                <w:rFonts w:hint="eastAsia" w:ascii="宋体" w:hAnsi="宋体" w:eastAsia="宋体" w:cs="宋体"/>
                <w:i w:val="0"/>
                <w:iCs w:val="0"/>
                <w:color w:val="000000"/>
                <w:sz w:val="20"/>
                <w:szCs w:val="18"/>
                <w:u w:val="none"/>
              </w:rPr>
            </w:pPr>
          </w:p>
        </w:tc>
      </w:tr>
      <w:tr w14:paraId="09FF35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23A9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6185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MH031504001</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124E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室内光缆 12芯</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0B60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1.名称:室内光缆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2.规格、型号:12芯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3.敷设方式:综合考虑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1.敷设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2.标记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3.卡接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4.光纤接续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5.测试</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4F8DE">
            <w:pPr>
              <w:keepNext w:val="0"/>
              <w:keepLines w:val="0"/>
              <w:widowControl/>
              <w:suppressLineNumbers w:val="0"/>
              <w:snapToGrid w:val="0"/>
              <w:ind w:left="0" w:leftChars="0" w:right="0" w:rightChars="0" w:firstLine="0" w:firstLineChars="0"/>
              <w:jc w:val="left"/>
              <w:textAlignment w:val="center"/>
              <w:rPr>
                <w:rFonts w:hint="default" w:ascii="宋体" w:hAnsi="??" w:eastAsia="宋体" w:cs="??"/>
                <w:i w:val="0"/>
                <w:iCs w:val="0"/>
                <w:color w:val="000000"/>
                <w:sz w:val="20"/>
                <w:szCs w:val="18"/>
                <w:u w:val="none"/>
              </w:rPr>
            </w:pPr>
            <w:r>
              <w:rPr>
                <w:rFonts w:hint="default" w:ascii="宋体" w:hAnsi="??" w:eastAsia="宋体" w:cs="??"/>
                <w:i w:val="0"/>
                <w:iCs w:val="0"/>
                <w:color w:val="000000"/>
                <w:kern w:val="0"/>
                <w:sz w:val="20"/>
                <w:szCs w:val="18"/>
                <w:u w:val="none"/>
                <w:lang w:val="en-US" w:eastAsia="zh-CN" w:bidi="ar"/>
              </w:rPr>
              <w:t>综合布线系统</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FF386">
            <w:pPr>
              <w:keepNext w:val="0"/>
              <w:keepLines w:val="0"/>
              <w:widowControl/>
              <w:suppressLineNumbers w:val="0"/>
              <w:snapToGrid w:val="0"/>
              <w:ind w:left="0" w:leftChars="0" w:right="0" w:rightChars="0" w:firstLine="0" w:firstLineChars="0"/>
              <w:jc w:val="left"/>
              <w:textAlignment w:val="center"/>
              <w:rPr>
                <w:rFonts w:hint="default" w:ascii="宋体" w:hAnsi="??" w:eastAsia="宋体" w:cs="??"/>
                <w:i w:val="0"/>
                <w:iCs w:val="0"/>
                <w:color w:val="000000"/>
                <w:sz w:val="20"/>
                <w:szCs w:val="18"/>
                <w:u w:val="none"/>
              </w:rPr>
            </w:pPr>
            <w:r>
              <w:rPr>
                <w:rFonts w:hint="default" w:ascii="宋体" w:hAnsi="??" w:eastAsia="宋体" w:cs="??"/>
                <w:i w:val="0"/>
                <w:iCs w:val="0"/>
                <w:color w:val="000000"/>
                <w:kern w:val="0"/>
                <w:sz w:val="20"/>
                <w:szCs w:val="18"/>
                <w:u w:val="none"/>
                <w:lang w:val="en-US" w:eastAsia="zh-CN" w:bidi="ar"/>
              </w:rPr>
              <w:t>综合布线</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20B6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18"/>
                <w:u w:val="none"/>
              </w:rPr>
            </w:pPr>
            <w:r>
              <w:rPr>
                <w:rFonts w:hint="eastAsia" w:ascii="宋体" w:hAnsi="宋体" w:eastAsia="宋体" w:cs="宋体"/>
                <w:i w:val="0"/>
                <w:iCs w:val="0"/>
                <w:color w:val="000000"/>
                <w:kern w:val="0"/>
                <w:sz w:val="20"/>
                <w:szCs w:val="18"/>
                <w:u w:val="none"/>
                <w:lang w:val="en-US" w:eastAsia="zh-CN" w:bidi="ar"/>
              </w:rPr>
              <w:t>罗森伯格</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BCEF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18"/>
                <w:u w:val="none"/>
              </w:rPr>
            </w:pPr>
            <w:r>
              <w:rPr>
                <w:rFonts w:hint="eastAsia" w:ascii="宋体" w:hAnsi="宋体" w:eastAsia="宋体" w:cs="宋体"/>
                <w:i w:val="0"/>
                <w:iCs w:val="0"/>
                <w:color w:val="000000"/>
                <w:kern w:val="0"/>
                <w:sz w:val="20"/>
                <w:szCs w:val="18"/>
                <w:u w:val="none"/>
                <w:lang w:val="en-US" w:eastAsia="zh-CN" w:bidi="ar"/>
              </w:rPr>
              <w:t>98A438-012</w:t>
            </w: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7DB4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18"/>
                <w:u w:val="none"/>
              </w:rPr>
            </w:pPr>
            <w:r>
              <w:rPr>
                <w:rFonts w:hint="eastAsia" w:ascii="宋体" w:hAnsi="宋体" w:eastAsia="宋体" w:cs="宋体"/>
                <w:i w:val="0"/>
                <w:iCs w:val="0"/>
                <w:color w:val="000000"/>
                <w:kern w:val="0"/>
                <w:sz w:val="20"/>
                <w:szCs w:val="18"/>
                <w:u w:val="none"/>
                <w:lang w:val="en-US" w:eastAsia="zh-CN" w:bidi="ar"/>
              </w:rPr>
              <w:t>m</w:t>
            </w:r>
          </w:p>
        </w:tc>
        <w:tc>
          <w:tcPr>
            <w:tcW w:w="741" w:type="dxa"/>
            <w:tcBorders>
              <w:top w:val="single" w:color="000000" w:sz="4" w:space="0"/>
              <w:left w:val="single" w:color="000000" w:sz="4" w:space="0"/>
              <w:bottom w:val="single" w:color="000000" w:sz="4" w:space="0"/>
              <w:right w:val="nil"/>
            </w:tcBorders>
            <w:shd w:val="clear" w:color="auto" w:fill="auto"/>
            <w:vAlign w:val="center"/>
          </w:tcPr>
          <w:p w14:paraId="6FA58D7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18"/>
                <w:u w:val="none"/>
              </w:rPr>
            </w:pPr>
            <w:r>
              <w:rPr>
                <w:rFonts w:hint="eastAsia" w:ascii="宋体" w:hAnsi="宋体" w:eastAsia="宋体" w:cs="宋体"/>
                <w:i w:val="0"/>
                <w:iCs w:val="0"/>
                <w:color w:val="000000"/>
                <w:kern w:val="0"/>
                <w:sz w:val="20"/>
                <w:szCs w:val="18"/>
                <w:u w:val="none"/>
                <w:lang w:val="en-US" w:eastAsia="zh-CN" w:bidi="ar"/>
              </w:rPr>
              <w:t>500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3E254">
            <w:pPr>
              <w:snapToGrid w:val="0"/>
              <w:ind w:left="0" w:leftChars="0" w:right="0" w:rightChars="0" w:firstLine="0" w:firstLineChars="0"/>
              <w:jc w:val="right"/>
              <w:rPr>
                <w:rFonts w:hint="eastAsia" w:ascii="宋体" w:hAnsi="宋体" w:eastAsia="宋体" w:cs="宋体"/>
                <w:i w:val="0"/>
                <w:iCs w:val="0"/>
                <w:color w:val="000000"/>
                <w:sz w:val="20"/>
                <w:szCs w:val="18"/>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C0D62">
            <w:pPr>
              <w:snapToGrid w:val="0"/>
              <w:ind w:left="0" w:leftChars="0" w:right="0" w:rightChars="0" w:firstLine="0" w:firstLineChars="0"/>
              <w:jc w:val="right"/>
              <w:rPr>
                <w:rFonts w:hint="eastAsia" w:ascii="宋体" w:hAnsi="宋体" w:eastAsia="宋体" w:cs="宋体"/>
                <w:i w:val="0"/>
                <w:iCs w:val="0"/>
                <w:color w:val="000000"/>
                <w:sz w:val="20"/>
                <w:szCs w:val="18"/>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98874">
            <w:pPr>
              <w:snapToGrid w:val="0"/>
              <w:ind w:left="0" w:leftChars="0" w:right="0" w:rightChars="0" w:firstLine="0" w:firstLineChars="0"/>
              <w:jc w:val="center"/>
              <w:rPr>
                <w:rFonts w:hint="eastAsia" w:ascii="宋体" w:hAnsi="宋体" w:eastAsia="宋体" w:cs="宋体"/>
                <w:i w:val="0"/>
                <w:iCs w:val="0"/>
                <w:color w:val="000000"/>
                <w:sz w:val="20"/>
                <w:szCs w:val="18"/>
                <w:u w:val="none"/>
              </w:rPr>
            </w:pP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B6CCB">
            <w:pPr>
              <w:snapToGrid w:val="0"/>
              <w:ind w:left="0" w:leftChars="0" w:right="0" w:rightChars="0" w:firstLine="0" w:firstLineChars="0"/>
              <w:jc w:val="center"/>
              <w:rPr>
                <w:rFonts w:hint="eastAsia" w:ascii="宋体" w:hAnsi="宋体" w:eastAsia="宋体" w:cs="宋体"/>
                <w:i w:val="0"/>
                <w:iCs w:val="0"/>
                <w:color w:val="000000"/>
                <w:sz w:val="20"/>
                <w:szCs w:val="18"/>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CFF68">
            <w:pPr>
              <w:snapToGrid w:val="0"/>
              <w:ind w:left="0" w:leftChars="0" w:right="0" w:rightChars="0" w:firstLine="0" w:firstLineChars="0"/>
              <w:jc w:val="center"/>
              <w:rPr>
                <w:rFonts w:hint="eastAsia" w:ascii="宋体" w:hAnsi="宋体" w:eastAsia="宋体" w:cs="宋体"/>
                <w:i w:val="0"/>
                <w:iCs w:val="0"/>
                <w:color w:val="000000"/>
                <w:sz w:val="20"/>
                <w:szCs w:val="18"/>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27398">
            <w:pPr>
              <w:snapToGrid w:val="0"/>
              <w:ind w:left="0" w:leftChars="0" w:right="0" w:rightChars="0" w:firstLine="0" w:firstLineChars="0"/>
              <w:jc w:val="center"/>
              <w:rPr>
                <w:rFonts w:hint="eastAsia" w:ascii="宋体" w:hAnsi="宋体" w:eastAsia="宋体" w:cs="宋体"/>
                <w:i w:val="0"/>
                <w:iCs w:val="0"/>
                <w:color w:val="000000"/>
                <w:sz w:val="20"/>
                <w:szCs w:val="18"/>
                <w:u w:val="none"/>
              </w:rPr>
            </w:pPr>
          </w:p>
        </w:tc>
      </w:tr>
      <w:tr w14:paraId="497CC5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817B6">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AAE5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9DB8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设备间子系统</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3657E">
            <w:pPr>
              <w:snapToGrid w:val="0"/>
              <w:ind w:left="0" w:leftChars="0" w:right="0" w:rightChars="0" w:firstLine="0" w:firstLineChars="0"/>
              <w:jc w:val="left"/>
              <w:rPr>
                <w:rFonts w:hint="eastAsia" w:ascii="宋体" w:hAnsi="宋体" w:eastAsia="宋体" w:cs="宋体"/>
                <w:i w:val="0"/>
                <w:iCs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C7448">
            <w:pPr>
              <w:keepNext w:val="0"/>
              <w:keepLines w:val="0"/>
              <w:widowControl/>
              <w:suppressLineNumbers w:val="0"/>
              <w:snapToGrid w:val="0"/>
              <w:ind w:left="0" w:leftChars="0" w:right="0" w:rightChars="0" w:firstLine="0" w:firstLineChars="0"/>
              <w:jc w:val="left"/>
              <w:textAlignment w:val="center"/>
              <w:rPr>
                <w:rFonts w:hint="default" w:ascii="宋体" w:hAnsi="??" w:eastAsia="宋体" w:cs="??"/>
                <w:i w:val="0"/>
                <w:iCs w:val="0"/>
                <w:color w:val="000000"/>
                <w:sz w:val="20"/>
                <w:szCs w:val="18"/>
                <w:u w:val="none"/>
              </w:rPr>
            </w:pPr>
            <w:r>
              <w:rPr>
                <w:rFonts w:hint="default" w:ascii="宋体" w:hAnsi="??" w:eastAsia="宋体" w:cs="??"/>
                <w:i w:val="0"/>
                <w:iCs w:val="0"/>
                <w:color w:val="000000"/>
                <w:kern w:val="0"/>
                <w:sz w:val="20"/>
                <w:szCs w:val="18"/>
                <w:u w:val="none"/>
                <w:lang w:val="en-US" w:eastAsia="zh-CN" w:bidi="ar"/>
              </w:rPr>
              <w:t>综合布线系统</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14ECB">
            <w:pPr>
              <w:snapToGrid w:val="0"/>
              <w:ind w:left="0" w:leftChars="0" w:right="0" w:rightChars="0" w:firstLine="0" w:firstLineChars="0"/>
              <w:jc w:val="left"/>
              <w:rPr>
                <w:rFonts w:hint="default" w:ascii="宋体" w:hAnsi="??" w:eastAsia="宋体" w:cs="??"/>
                <w:i w:val="0"/>
                <w:iCs w:val="0"/>
                <w:color w:val="000000"/>
                <w:sz w:val="20"/>
                <w:szCs w:val="18"/>
                <w:u w:val="none"/>
              </w:rPr>
            </w:pP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1E119">
            <w:pPr>
              <w:snapToGrid w:val="0"/>
              <w:ind w:left="0" w:leftChars="0" w:right="0" w:rightChars="0" w:firstLine="0" w:firstLineChars="0"/>
              <w:jc w:val="center"/>
              <w:rPr>
                <w:rFonts w:hint="eastAsia" w:ascii="宋体" w:hAnsi="宋体" w:eastAsia="宋体" w:cs="宋体"/>
                <w:i w:val="0"/>
                <w:iCs w:val="0"/>
                <w:color w:val="000000"/>
                <w:sz w:val="20"/>
                <w:szCs w:val="18"/>
                <w:u w:val="none"/>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B04C6">
            <w:pPr>
              <w:snapToGrid w:val="0"/>
              <w:ind w:left="0" w:leftChars="0" w:right="0" w:rightChars="0" w:firstLine="0" w:firstLineChars="0"/>
              <w:jc w:val="left"/>
              <w:rPr>
                <w:rFonts w:hint="eastAsia" w:ascii="宋体" w:hAnsi="宋体" w:eastAsia="宋体" w:cs="宋体"/>
                <w:i w:val="0"/>
                <w:iCs w:val="0"/>
                <w:color w:val="000000"/>
                <w:sz w:val="20"/>
                <w:szCs w:val="18"/>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5124C">
            <w:pPr>
              <w:snapToGrid w:val="0"/>
              <w:ind w:left="0" w:leftChars="0" w:right="0" w:rightChars="0" w:firstLine="0" w:firstLineChars="0"/>
              <w:jc w:val="center"/>
              <w:rPr>
                <w:rFonts w:hint="eastAsia" w:ascii="宋体" w:hAnsi="宋体" w:eastAsia="宋体" w:cs="宋体"/>
                <w:i w:val="0"/>
                <w:iCs w:val="0"/>
                <w:color w:val="000000"/>
                <w:sz w:val="20"/>
                <w:szCs w:val="18"/>
                <w:u w:val="none"/>
              </w:rPr>
            </w:pP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6B36E">
            <w:pPr>
              <w:snapToGrid w:val="0"/>
              <w:ind w:left="0" w:leftChars="0" w:right="0" w:rightChars="0" w:firstLine="0" w:firstLineChars="0"/>
              <w:jc w:val="center"/>
              <w:rPr>
                <w:rFonts w:hint="eastAsia" w:ascii="宋体" w:hAnsi="宋体" w:eastAsia="宋体" w:cs="宋体"/>
                <w:i w:val="0"/>
                <w:iCs w:val="0"/>
                <w:color w:val="000000"/>
                <w:sz w:val="20"/>
                <w:szCs w:val="1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49009">
            <w:pPr>
              <w:snapToGrid w:val="0"/>
              <w:ind w:left="0" w:leftChars="0" w:right="0" w:rightChars="0" w:firstLine="0" w:firstLineChars="0"/>
              <w:jc w:val="right"/>
              <w:rPr>
                <w:rFonts w:hint="eastAsia" w:ascii="宋体" w:hAnsi="宋体" w:eastAsia="宋体" w:cs="宋体"/>
                <w:i w:val="0"/>
                <w:iCs w:val="0"/>
                <w:color w:val="000000"/>
                <w:sz w:val="20"/>
                <w:szCs w:val="18"/>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4BD82">
            <w:pPr>
              <w:snapToGrid w:val="0"/>
              <w:ind w:left="0" w:leftChars="0" w:right="0" w:rightChars="0" w:firstLine="0" w:firstLineChars="0"/>
              <w:jc w:val="right"/>
              <w:rPr>
                <w:rFonts w:hint="eastAsia" w:ascii="宋体" w:hAnsi="宋体" w:eastAsia="宋体" w:cs="宋体"/>
                <w:i w:val="0"/>
                <w:iCs w:val="0"/>
                <w:color w:val="000000"/>
                <w:sz w:val="20"/>
                <w:szCs w:val="18"/>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97BCB">
            <w:pPr>
              <w:snapToGrid w:val="0"/>
              <w:ind w:left="0" w:leftChars="0" w:right="0" w:rightChars="0" w:firstLine="0" w:firstLineChars="0"/>
              <w:jc w:val="center"/>
              <w:rPr>
                <w:rFonts w:hint="eastAsia" w:ascii="宋体" w:hAnsi="宋体" w:eastAsia="宋体" w:cs="宋体"/>
                <w:i w:val="0"/>
                <w:iCs w:val="0"/>
                <w:color w:val="000000"/>
                <w:sz w:val="20"/>
                <w:szCs w:val="18"/>
                <w:u w:val="none"/>
              </w:rPr>
            </w:pP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92CC5">
            <w:pPr>
              <w:snapToGrid w:val="0"/>
              <w:ind w:left="0" w:leftChars="0" w:right="0" w:rightChars="0" w:firstLine="0" w:firstLineChars="0"/>
              <w:jc w:val="center"/>
              <w:rPr>
                <w:rFonts w:hint="eastAsia" w:ascii="宋体" w:hAnsi="宋体" w:eastAsia="宋体" w:cs="宋体"/>
                <w:i w:val="0"/>
                <w:iCs w:val="0"/>
                <w:color w:val="000000"/>
                <w:sz w:val="20"/>
                <w:szCs w:val="18"/>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26F89">
            <w:pPr>
              <w:snapToGrid w:val="0"/>
              <w:ind w:left="0" w:leftChars="0" w:right="0" w:rightChars="0" w:firstLine="0" w:firstLineChars="0"/>
              <w:jc w:val="center"/>
              <w:rPr>
                <w:rFonts w:hint="eastAsia" w:ascii="宋体" w:hAnsi="宋体" w:eastAsia="宋体" w:cs="宋体"/>
                <w:i w:val="0"/>
                <w:iCs w:val="0"/>
                <w:color w:val="000000"/>
                <w:sz w:val="20"/>
                <w:szCs w:val="18"/>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478A4">
            <w:pPr>
              <w:snapToGrid w:val="0"/>
              <w:ind w:left="0" w:leftChars="0" w:right="0" w:rightChars="0" w:firstLine="0" w:firstLineChars="0"/>
              <w:jc w:val="center"/>
              <w:rPr>
                <w:rFonts w:hint="eastAsia" w:ascii="宋体" w:hAnsi="宋体" w:eastAsia="宋体" w:cs="宋体"/>
                <w:i w:val="0"/>
                <w:iCs w:val="0"/>
                <w:color w:val="000000"/>
                <w:sz w:val="20"/>
                <w:szCs w:val="18"/>
                <w:u w:val="none"/>
              </w:rPr>
            </w:pPr>
          </w:p>
        </w:tc>
      </w:tr>
      <w:tr w14:paraId="4C370A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A5CC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09A9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MH031506001</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424E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24口RJ45 6类配线架</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D134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1.名称:24口RJ45 6类配线架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2.规格、型号:后面带背面理线盘，配置非屏蔽模块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3.其他:理线器等费用综合考虑在单价中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4.设备基本参数/指标或设备配置要求:具体要求详见设计图纸、技术规格书及相关规范要求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1.本体安装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2.打接</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A3CCD">
            <w:pPr>
              <w:keepNext w:val="0"/>
              <w:keepLines w:val="0"/>
              <w:widowControl/>
              <w:suppressLineNumbers w:val="0"/>
              <w:snapToGrid w:val="0"/>
              <w:ind w:left="0" w:leftChars="0" w:right="0" w:rightChars="0" w:firstLine="0" w:firstLineChars="0"/>
              <w:jc w:val="left"/>
              <w:textAlignment w:val="center"/>
              <w:rPr>
                <w:rFonts w:hint="default" w:ascii="宋体" w:hAnsi="??" w:eastAsia="宋体" w:cs="??"/>
                <w:i w:val="0"/>
                <w:iCs w:val="0"/>
                <w:color w:val="000000"/>
                <w:sz w:val="20"/>
                <w:szCs w:val="18"/>
                <w:u w:val="none"/>
              </w:rPr>
            </w:pPr>
            <w:r>
              <w:rPr>
                <w:rFonts w:hint="default" w:ascii="宋体" w:hAnsi="??" w:eastAsia="宋体" w:cs="??"/>
                <w:i w:val="0"/>
                <w:iCs w:val="0"/>
                <w:color w:val="000000"/>
                <w:kern w:val="0"/>
                <w:sz w:val="20"/>
                <w:szCs w:val="18"/>
                <w:u w:val="none"/>
                <w:lang w:val="en-US" w:eastAsia="zh-CN" w:bidi="ar"/>
              </w:rPr>
              <w:t>综合布线系统</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9921D">
            <w:pPr>
              <w:keepNext w:val="0"/>
              <w:keepLines w:val="0"/>
              <w:widowControl/>
              <w:suppressLineNumbers w:val="0"/>
              <w:snapToGrid w:val="0"/>
              <w:ind w:left="0" w:leftChars="0" w:right="0" w:rightChars="0" w:firstLine="0" w:firstLineChars="0"/>
              <w:jc w:val="left"/>
              <w:textAlignment w:val="center"/>
              <w:rPr>
                <w:rFonts w:hint="default" w:ascii="宋体" w:hAnsi="??" w:eastAsia="宋体" w:cs="??"/>
                <w:i w:val="0"/>
                <w:iCs w:val="0"/>
                <w:color w:val="000000"/>
                <w:sz w:val="20"/>
                <w:szCs w:val="18"/>
                <w:u w:val="none"/>
              </w:rPr>
            </w:pPr>
            <w:r>
              <w:rPr>
                <w:rFonts w:hint="default" w:ascii="宋体" w:hAnsi="??" w:eastAsia="宋体" w:cs="??"/>
                <w:i w:val="0"/>
                <w:iCs w:val="0"/>
                <w:color w:val="000000"/>
                <w:kern w:val="0"/>
                <w:sz w:val="20"/>
                <w:szCs w:val="18"/>
                <w:u w:val="none"/>
                <w:lang w:val="en-US" w:eastAsia="zh-CN" w:bidi="ar"/>
              </w:rPr>
              <w:t>综合布线</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2090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18"/>
                <w:u w:val="none"/>
              </w:rPr>
            </w:pPr>
            <w:r>
              <w:rPr>
                <w:rFonts w:hint="eastAsia" w:ascii="宋体" w:hAnsi="宋体" w:eastAsia="宋体" w:cs="宋体"/>
                <w:i w:val="0"/>
                <w:iCs w:val="0"/>
                <w:color w:val="000000"/>
                <w:kern w:val="0"/>
                <w:sz w:val="20"/>
                <w:szCs w:val="18"/>
                <w:u w:val="none"/>
                <w:lang w:val="en-US" w:eastAsia="zh-CN" w:bidi="ar"/>
              </w:rPr>
              <w:t>罗森伯格</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16EB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18"/>
                <w:u w:val="none"/>
              </w:rPr>
            </w:pPr>
            <w:r>
              <w:rPr>
                <w:rFonts w:hint="eastAsia" w:ascii="宋体" w:hAnsi="宋体" w:eastAsia="宋体" w:cs="宋体"/>
                <w:i w:val="0"/>
                <w:iCs w:val="0"/>
                <w:color w:val="000000"/>
                <w:kern w:val="0"/>
                <w:sz w:val="20"/>
                <w:szCs w:val="18"/>
                <w:u w:val="none"/>
                <w:lang w:val="en-US" w:eastAsia="zh-CN" w:bidi="ar"/>
              </w:rPr>
              <w:t>CP41-431-03-S</w:t>
            </w: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90C1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18"/>
                <w:u w:val="none"/>
              </w:rPr>
            </w:pPr>
            <w:r>
              <w:rPr>
                <w:rFonts w:hint="eastAsia" w:ascii="宋体" w:hAnsi="宋体" w:eastAsia="宋体" w:cs="宋体"/>
                <w:i w:val="0"/>
                <w:iCs w:val="0"/>
                <w:color w:val="000000"/>
                <w:kern w:val="0"/>
                <w:sz w:val="20"/>
                <w:szCs w:val="18"/>
                <w:u w:val="none"/>
                <w:lang w:val="en-US" w:eastAsia="zh-CN" w:bidi="ar"/>
              </w:rPr>
              <w:t>套</w:t>
            </w:r>
          </w:p>
        </w:tc>
        <w:tc>
          <w:tcPr>
            <w:tcW w:w="741" w:type="dxa"/>
            <w:tcBorders>
              <w:top w:val="single" w:color="000000" w:sz="4" w:space="0"/>
              <w:left w:val="single" w:color="000000" w:sz="4" w:space="0"/>
              <w:bottom w:val="single" w:color="000000" w:sz="4" w:space="0"/>
              <w:right w:val="nil"/>
            </w:tcBorders>
            <w:shd w:val="clear" w:color="auto" w:fill="auto"/>
            <w:vAlign w:val="center"/>
          </w:tcPr>
          <w:p w14:paraId="77F0DD2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18"/>
                <w:u w:val="none"/>
              </w:rPr>
            </w:pPr>
            <w:r>
              <w:rPr>
                <w:rFonts w:hint="eastAsia" w:ascii="宋体" w:hAnsi="宋体" w:eastAsia="宋体" w:cs="宋体"/>
                <w:i w:val="0"/>
                <w:iCs w:val="0"/>
                <w:color w:val="000000"/>
                <w:kern w:val="0"/>
                <w:sz w:val="20"/>
                <w:szCs w:val="18"/>
                <w:u w:val="none"/>
                <w:lang w:val="en-US" w:eastAsia="zh-CN" w:bidi="ar"/>
              </w:rPr>
              <w:t>45</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AD336">
            <w:pPr>
              <w:snapToGrid w:val="0"/>
              <w:ind w:left="0" w:leftChars="0" w:right="0" w:rightChars="0" w:firstLine="0" w:firstLineChars="0"/>
              <w:jc w:val="right"/>
              <w:rPr>
                <w:rFonts w:hint="eastAsia" w:ascii="宋体" w:hAnsi="宋体" w:eastAsia="宋体" w:cs="宋体"/>
                <w:i w:val="0"/>
                <w:iCs w:val="0"/>
                <w:color w:val="000000"/>
                <w:sz w:val="20"/>
                <w:szCs w:val="18"/>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3BD66">
            <w:pPr>
              <w:snapToGrid w:val="0"/>
              <w:ind w:left="0" w:leftChars="0" w:right="0" w:rightChars="0" w:firstLine="0" w:firstLineChars="0"/>
              <w:jc w:val="right"/>
              <w:rPr>
                <w:rFonts w:hint="eastAsia" w:ascii="宋体" w:hAnsi="宋体" w:eastAsia="宋体" w:cs="宋体"/>
                <w:i w:val="0"/>
                <w:iCs w:val="0"/>
                <w:color w:val="000000"/>
                <w:sz w:val="20"/>
                <w:szCs w:val="18"/>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E1D2C">
            <w:pPr>
              <w:snapToGrid w:val="0"/>
              <w:ind w:left="0" w:leftChars="0" w:right="0" w:rightChars="0" w:firstLine="0" w:firstLineChars="0"/>
              <w:jc w:val="center"/>
              <w:rPr>
                <w:rFonts w:hint="eastAsia" w:ascii="宋体" w:hAnsi="宋体" w:eastAsia="宋体" w:cs="宋体"/>
                <w:i w:val="0"/>
                <w:iCs w:val="0"/>
                <w:color w:val="000000"/>
                <w:sz w:val="20"/>
                <w:szCs w:val="18"/>
                <w:u w:val="none"/>
              </w:rPr>
            </w:pP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841D0">
            <w:pPr>
              <w:snapToGrid w:val="0"/>
              <w:ind w:left="0" w:leftChars="0" w:right="0" w:rightChars="0" w:firstLine="0" w:firstLineChars="0"/>
              <w:jc w:val="center"/>
              <w:rPr>
                <w:rFonts w:hint="eastAsia" w:ascii="宋体" w:hAnsi="宋体" w:eastAsia="宋体" w:cs="宋体"/>
                <w:i w:val="0"/>
                <w:iCs w:val="0"/>
                <w:color w:val="000000"/>
                <w:sz w:val="20"/>
                <w:szCs w:val="18"/>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89F94">
            <w:pPr>
              <w:snapToGrid w:val="0"/>
              <w:ind w:left="0" w:leftChars="0" w:right="0" w:rightChars="0" w:firstLine="0" w:firstLineChars="0"/>
              <w:jc w:val="center"/>
              <w:rPr>
                <w:rFonts w:hint="eastAsia" w:ascii="宋体" w:hAnsi="宋体" w:eastAsia="宋体" w:cs="宋体"/>
                <w:i w:val="0"/>
                <w:iCs w:val="0"/>
                <w:color w:val="000000"/>
                <w:sz w:val="20"/>
                <w:szCs w:val="18"/>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439FA">
            <w:pPr>
              <w:snapToGrid w:val="0"/>
              <w:ind w:left="0" w:leftChars="0" w:right="0" w:rightChars="0" w:firstLine="0" w:firstLineChars="0"/>
              <w:jc w:val="center"/>
              <w:rPr>
                <w:rFonts w:hint="eastAsia" w:ascii="宋体" w:hAnsi="宋体" w:eastAsia="宋体" w:cs="宋体"/>
                <w:i w:val="0"/>
                <w:iCs w:val="0"/>
                <w:color w:val="000000"/>
                <w:sz w:val="20"/>
                <w:szCs w:val="18"/>
                <w:u w:val="none"/>
              </w:rPr>
            </w:pPr>
          </w:p>
        </w:tc>
      </w:tr>
      <w:tr w14:paraId="7A36C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F312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C13C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MH031506002</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51B6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48口RJ45 6类配线架</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F692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1.名称:48口RJ45 6类配线架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2.规格、型号:后面带背面理线盘，配置非屏蔽模块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3.其他:理线器等费用综合考虑在单价中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4.设备基本参数/指标或设备配置要求:具体要求详见设计图纸、技术规格书及相关规范要求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1.本体安装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2.打接</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841C7">
            <w:pPr>
              <w:keepNext w:val="0"/>
              <w:keepLines w:val="0"/>
              <w:widowControl/>
              <w:suppressLineNumbers w:val="0"/>
              <w:snapToGrid w:val="0"/>
              <w:ind w:left="0" w:leftChars="0" w:right="0" w:rightChars="0" w:firstLine="0" w:firstLineChars="0"/>
              <w:jc w:val="left"/>
              <w:textAlignment w:val="center"/>
              <w:rPr>
                <w:rFonts w:hint="default" w:ascii="宋体" w:hAnsi="??" w:eastAsia="宋体" w:cs="??"/>
                <w:i w:val="0"/>
                <w:iCs w:val="0"/>
                <w:color w:val="000000"/>
                <w:sz w:val="20"/>
                <w:szCs w:val="18"/>
                <w:u w:val="none"/>
              </w:rPr>
            </w:pPr>
            <w:r>
              <w:rPr>
                <w:rFonts w:hint="default" w:ascii="宋体" w:hAnsi="??" w:eastAsia="宋体" w:cs="??"/>
                <w:i w:val="0"/>
                <w:iCs w:val="0"/>
                <w:color w:val="000000"/>
                <w:kern w:val="0"/>
                <w:sz w:val="20"/>
                <w:szCs w:val="18"/>
                <w:u w:val="none"/>
                <w:lang w:val="en-US" w:eastAsia="zh-CN" w:bidi="ar"/>
              </w:rPr>
              <w:t>综合布线系统</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CB414">
            <w:pPr>
              <w:keepNext w:val="0"/>
              <w:keepLines w:val="0"/>
              <w:widowControl/>
              <w:suppressLineNumbers w:val="0"/>
              <w:snapToGrid w:val="0"/>
              <w:ind w:left="0" w:leftChars="0" w:right="0" w:rightChars="0" w:firstLine="0" w:firstLineChars="0"/>
              <w:jc w:val="left"/>
              <w:textAlignment w:val="center"/>
              <w:rPr>
                <w:rFonts w:hint="default" w:ascii="宋体" w:hAnsi="??" w:eastAsia="宋体" w:cs="??"/>
                <w:i w:val="0"/>
                <w:iCs w:val="0"/>
                <w:color w:val="000000"/>
                <w:sz w:val="20"/>
                <w:szCs w:val="18"/>
                <w:u w:val="none"/>
              </w:rPr>
            </w:pPr>
            <w:r>
              <w:rPr>
                <w:rFonts w:hint="default" w:ascii="宋体" w:hAnsi="??" w:eastAsia="宋体" w:cs="??"/>
                <w:i w:val="0"/>
                <w:iCs w:val="0"/>
                <w:color w:val="000000"/>
                <w:kern w:val="0"/>
                <w:sz w:val="20"/>
                <w:szCs w:val="18"/>
                <w:u w:val="none"/>
                <w:lang w:val="en-US" w:eastAsia="zh-CN" w:bidi="ar"/>
              </w:rPr>
              <w:t>综合布线</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38E8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18"/>
                <w:u w:val="none"/>
              </w:rPr>
            </w:pPr>
            <w:r>
              <w:rPr>
                <w:rFonts w:hint="eastAsia" w:ascii="宋体" w:hAnsi="宋体" w:eastAsia="宋体" w:cs="宋体"/>
                <w:i w:val="0"/>
                <w:iCs w:val="0"/>
                <w:color w:val="000000"/>
                <w:kern w:val="0"/>
                <w:sz w:val="20"/>
                <w:szCs w:val="18"/>
                <w:u w:val="none"/>
                <w:lang w:val="en-US" w:eastAsia="zh-CN" w:bidi="ar"/>
              </w:rPr>
              <w:t>罗森伯格</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5896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18"/>
                <w:u w:val="none"/>
              </w:rPr>
            </w:pPr>
            <w:r>
              <w:rPr>
                <w:rFonts w:hint="eastAsia" w:ascii="宋体" w:hAnsi="宋体" w:eastAsia="宋体" w:cs="宋体"/>
                <w:i w:val="0"/>
                <w:iCs w:val="0"/>
                <w:color w:val="000000"/>
                <w:kern w:val="0"/>
                <w:sz w:val="20"/>
                <w:szCs w:val="18"/>
                <w:u w:val="none"/>
                <w:lang w:val="en-US" w:eastAsia="zh-CN" w:bidi="ar"/>
              </w:rPr>
              <w:t>CP41-431-08-S</w:t>
            </w: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3FB0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18"/>
                <w:u w:val="none"/>
              </w:rPr>
            </w:pPr>
            <w:r>
              <w:rPr>
                <w:rFonts w:hint="eastAsia" w:ascii="宋体" w:hAnsi="宋体" w:eastAsia="宋体" w:cs="宋体"/>
                <w:i w:val="0"/>
                <w:iCs w:val="0"/>
                <w:color w:val="000000"/>
                <w:kern w:val="0"/>
                <w:sz w:val="20"/>
                <w:szCs w:val="18"/>
                <w:u w:val="none"/>
                <w:lang w:val="en-US" w:eastAsia="zh-CN" w:bidi="ar"/>
              </w:rPr>
              <w:t>套</w:t>
            </w:r>
          </w:p>
        </w:tc>
        <w:tc>
          <w:tcPr>
            <w:tcW w:w="741" w:type="dxa"/>
            <w:tcBorders>
              <w:top w:val="single" w:color="000000" w:sz="4" w:space="0"/>
              <w:left w:val="single" w:color="000000" w:sz="4" w:space="0"/>
              <w:bottom w:val="single" w:color="000000" w:sz="4" w:space="0"/>
              <w:right w:val="nil"/>
            </w:tcBorders>
            <w:shd w:val="clear" w:color="auto" w:fill="auto"/>
            <w:vAlign w:val="center"/>
          </w:tcPr>
          <w:p w14:paraId="1775679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18"/>
                <w:u w:val="none"/>
              </w:rPr>
            </w:pPr>
            <w:r>
              <w:rPr>
                <w:rFonts w:hint="eastAsia" w:ascii="宋体" w:hAnsi="宋体" w:eastAsia="宋体" w:cs="宋体"/>
                <w:i w:val="0"/>
                <w:iCs w:val="0"/>
                <w:color w:val="000000"/>
                <w:kern w:val="0"/>
                <w:sz w:val="20"/>
                <w:szCs w:val="18"/>
                <w:u w:val="none"/>
                <w:lang w:val="en-US" w:eastAsia="zh-CN" w:bidi="ar"/>
              </w:rPr>
              <w:t>50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AE7A3">
            <w:pPr>
              <w:snapToGrid w:val="0"/>
              <w:ind w:left="0" w:leftChars="0" w:right="0" w:rightChars="0" w:firstLine="0" w:firstLineChars="0"/>
              <w:jc w:val="right"/>
              <w:rPr>
                <w:rFonts w:hint="eastAsia" w:ascii="宋体" w:hAnsi="宋体" w:eastAsia="宋体" w:cs="宋体"/>
                <w:i w:val="0"/>
                <w:iCs w:val="0"/>
                <w:color w:val="000000"/>
                <w:sz w:val="20"/>
                <w:szCs w:val="18"/>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E7C91">
            <w:pPr>
              <w:snapToGrid w:val="0"/>
              <w:ind w:left="0" w:leftChars="0" w:right="0" w:rightChars="0" w:firstLine="0" w:firstLineChars="0"/>
              <w:jc w:val="right"/>
              <w:rPr>
                <w:rFonts w:hint="eastAsia" w:ascii="宋体" w:hAnsi="宋体" w:eastAsia="宋体" w:cs="宋体"/>
                <w:i w:val="0"/>
                <w:iCs w:val="0"/>
                <w:color w:val="000000"/>
                <w:sz w:val="20"/>
                <w:szCs w:val="18"/>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CF19A">
            <w:pPr>
              <w:snapToGrid w:val="0"/>
              <w:ind w:left="0" w:leftChars="0" w:right="0" w:rightChars="0" w:firstLine="0" w:firstLineChars="0"/>
              <w:jc w:val="center"/>
              <w:rPr>
                <w:rFonts w:hint="eastAsia" w:ascii="宋体" w:hAnsi="宋体" w:eastAsia="宋体" w:cs="宋体"/>
                <w:i w:val="0"/>
                <w:iCs w:val="0"/>
                <w:color w:val="000000"/>
                <w:sz w:val="20"/>
                <w:szCs w:val="18"/>
                <w:u w:val="none"/>
              </w:rPr>
            </w:pP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57A42">
            <w:pPr>
              <w:snapToGrid w:val="0"/>
              <w:ind w:left="0" w:leftChars="0" w:right="0" w:rightChars="0" w:firstLine="0" w:firstLineChars="0"/>
              <w:jc w:val="center"/>
              <w:rPr>
                <w:rFonts w:hint="eastAsia" w:ascii="宋体" w:hAnsi="宋体" w:eastAsia="宋体" w:cs="宋体"/>
                <w:i w:val="0"/>
                <w:iCs w:val="0"/>
                <w:color w:val="000000"/>
                <w:sz w:val="20"/>
                <w:szCs w:val="18"/>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1A91D">
            <w:pPr>
              <w:snapToGrid w:val="0"/>
              <w:ind w:left="0" w:leftChars="0" w:right="0" w:rightChars="0" w:firstLine="0" w:firstLineChars="0"/>
              <w:jc w:val="center"/>
              <w:rPr>
                <w:rFonts w:hint="eastAsia" w:ascii="宋体" w:hAnsi="宋体" w:eastAsia="宋体" w:cs="宋体"/>
                <w:i w:val="0"/>
                <w:iCs w:val="0"/>
                <w:color w:val="000000"/>
                <w:sz w:val="20"/>
                <w:szCs w:val="18"/>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224AC">
            <w:pPr>
              <w:snapToGrid w:val="0"/>
              <w:ind w:left="0" w:leftChars="0" w:right="0" w:rightChars="0" w:firstLine="0" w:firstLineChars="0"/>
              <w:jc w:val="center"/>
              <w:rPr>
                <w:rFonts w:hint="eastAsia" w:ascii="宋体" w:hAnsi="宋体" w:eastAsia="宋体" w:cs="宋体"/>
                <w:i w:val="0"/>
                <w:iCs w:val="0"/>
                <w:color w:val="000000"/>
                <w:sz w:val="20"/>
                <w:szCs w:val="18"/>
                <w:u w:val="none"/>
              </w:rPr>
            </w:pPr>
          </w:p>
        </w:tc>
      </w:tr>
      <w:tr w14:paraId="6CEDE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36EB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D047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MH031506003</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7ABC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24芯单模光纤配线架</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6C5F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1.名称:24芯单模光纤配线架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2.规格、型号:1U熔纤式光纤配线架，机架式19英寸安装，模块化结构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3.其他:理线器、耦合器、尾纤、熔接等费用综合考虑在单价中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4.设备基本参数/指标或设备配置要求:具体要求详见设计图纸、技术规格书及相关规范要求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1.本体安装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2.打接</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BFA7F">
            <w:pPr>
              <w:keepNext w:val="0"/>
              <w:keepLines w:val="0"/>
              <w:widowControl/>
              <w:suppressLineNumbers w:val="0"/>
              <w:snapToGrid w:val="0"/>
              <w:ind w:left="0" w:leftChars="0" w:right="0" w:rightChars="0" w:firstLine="0" w:firstLineChars="0"/>
              <w:jc w:val="left"/>
              <w:textAlignment w:val="center"/>
              <w:rPr>
                <w:rFonts w:hint="default" w:ascii="宋体" w:hAnsi="??" w:eastAsia="宋体" w:cs="??"/>
                <w:i w:val="0"/>
                <w:iCs w:val="0"/>
                <w:color w:val="000000"/>
                <w:sz w:val="20"/>
                <w:szCs w:val="18"/>
                <w:u w:val="none"/>
              </w:rPr>
            </w:pPr>
            <w:r>
              <w:rPr>
                <w:rFonts w:hint="default" w:ascii="宋体" w:hAnsi="??" w:eastAsia="宋体" w:cs="??"/>
                <w:i w:val="0"/>
                <w:iCs w:val="0"/>
                <w:color w:val="000000"/>
                <w:kern w:val="0"/>
                <w:sz w:val="20"/>
                <w:szCs w:val="18"/>
                <w:u w:val="none"/>
                <w:lang w:val="en-US" w:eastAsia="zh-CN" w:bidi="ar"/>
              </w:rPr>
              <w:t>综合布线系统</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38527">
            <w:pPr>
              <w:keepNext w:val="0"/>
              <w:keepLines w:val="0"/>
              <w:widowControl/>
              <w:suppressLineNumbers w:val="0"/>
              <w:snapToGrid w:val="0"/>
              <w:ind w:left="0" w:leftChars="0" w:right="0" w:rightChars="0" w:firstLine="0" w:firstLineChars="0"/>
              <w:jc w:val="left"/>
              <w:textAlignment w:val="center"/>
              <w:rPr>
                <w:rFonts w:hint="default" w:ascii="宋体" w:hAnsi="??" w:eastAsia="宋体" w:cs="??"/>
                <w:i w:val="0"/>
                <w:iCs w:val="0"/>
                <w:color w:val="000000"/>
                <w:sz w:val="20"/>
                <w:szCs w:val="18"/>
                <w:u w:val="none"/>
              </w:rPr>
            </w:pPr>
            <w:r>
              <w:rPr>
                <w:rFonts w:hint="default" w:ascii="宋体" w:hAnsi="??" w:eastAsia="宋体" w:cs="??"/>
                <w:i w:val="0"/>
                <w:iCs w:val="0"/>
                <w:color w:val="000000"/>
                <w:kern w:val="0"/>
                <w:sz w:val="20"/>
                <w:szCs w:val="18"/>
                <w:u w:val="none"/>
                <w:lang w:val="en-US" w:eastAsia="zh-CN" w:bidi="ar"/>
              </w:rPr>
              <w:t>综合布线</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866D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18"/>
                <w:u w:val="none"/>
              </w:rPr>
            </w:pPr>
            <w:r>
              <w:rPr>
                <w:rFonts w:hint="eastAsia" w:ascii="宋体" w:hAnsi="宋体" w:eastAsia="宋体" w:cs="宋体"/>
                <w:i w:val="0"/>
                <w:iCs w:val="0"/>
                <w:color w:val="000000"/>
                <w:kern w:val="0"/>
                <w:sz w:val="20"/>
                <w:szCs w:val="18"/>
                <w:u w:val="none"/>
                <w:lang w:val="en-US" w:eastAsia="zh-CN" w:bidi="ar"/>
              </w:rPr>
              <w:t>罗森伯格</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78A5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18"/>
                <w:u w:val="none"/>
              </w:rPr>
            </w:pPr>
            <w:r>
              <w:rPr>
                <w:rFonts w:hint="eastAsia" w:ascii="宋体" w:hAnsi="宋体" w:eastAsia="宋体" w:cs="宋体"/>
                <w:i w:val="0"/>
                <w:iCs w:val="0"/>
                <w:color w:val="000000"/>
                <w:kern w:val="0"/>
                <w:sz w:val="20"/>
                <w:szCs w:val="18"/>
                <w:u w:val="none"/>
                <w:lang w:val="en-US" w:eastAsia="zh-CN" w:bidi="ar"/>
              </w:rPr>
              <w:t>162C35-1A-53</w:t>
            </w: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F391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18"/>
                <w:u w:val="none"/>
              </w:rPr>
            </w:pPr>
            <w:r>
              <w:rPr>
                <w:rFonts w:hint="eastAsia" w:ascii="宋体" w:hAnsi="宋体" w:eastAsia="宋体" w:cs="宋体"/>
                <w:i w:val="0"/>
                <w:iCs w:val="0"/>
                <w:color w:val="000000"/>
                <w:kern w:val="0"/>
                <w:sz w:val="20"/>
                <w:szCs w:val="18"/>
                <w:u w:val="none"/>
                <w:lang w:val="en-US" w:eastAsia="zh-CN" w:bidi="ar"/>
              </w:rPr>
              <w:t>套</w:t>
            </w:r>
          </w:p>
        </w:tc>
        <w:tc>
          <w:tcPr>
            <w:tcW w:w="741" w:type="dxa"/>
            <w:tcBorders>
              <w:top w:val="single" w:color="000000" w:sz="4" w:space="0"/>
              <w:left w:val="single" w:color="000000" w:sz="4" w:space="0"/>
              <w:bottom w:val="single" w:color="000000" w:sz="4" w:space="0"/>
              <w:right w:val="nil"/>
            </w:tcBorders>
            <w:shd w:val="clear" w:color="auto" w:fill="auto"/>
            <w:vAlign w:val="center"/>
          </w:tcPr>
          <w:p w14:paraId="6F1F79C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18"/>
                <w:u w:val="none"/>
              </w:rPr>
            </w:pPr>
            <w:r>
              <w:rPr>
                <w:rFonts w:hint="eastAsia" w:ascii="宋体" w:hAnsi="宋体" w:eastAsia="宋体" w:cs="宋体"/>
                <w:i w:val="0"/>
                <w:iCs w:val="0"/>
                <w:color w:val="000000"/>
                <w:kern w:val="0"/>
                <w:sz w:val="20"/>
                <w:szCs w:val="18"/>
                <w:u w:val="none"/>
                <w:lang w:val="en-US" w:eastAsia="zh-CN" w:bidi="ar"/>
              </w:rPr>
              <w:t>18</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D8DEA">
            <w:pPr>
              <w:snapToGrid w:val="0"/>
              <w:ind w:left="0" w:leftChars="0" w:right="0" w:rightChars="0" w:firstLine="0" w:firstLineChars="0"/>
              <w:jc w:val="right"/>
              <w:rPr>
                <w:rFonts w:hint="eastAsia" w:ascii="宋体" w:hAnsi="宋体" w:eastAsia="宋体" w:cs="宋体"/>
                <w:i w:val="0"/>
                <w:iCs w:val="0"/>
                <w:color w:val="000000"/>
                <w:sz w:val="20"/>
                <w:szCs w:val="18"/>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E636F">
            <w:pPr>
              <w:snapToGrid w:val="0"/>
              <w:ind w:left="0" w:leftChars="0" w:right="0" w:rightChars="0" w:firstLine="0" w:firstLineChars="0"/>
              <w:jc w:val="right"/>
              <w:rPr>
                <w:rFonts w:hint="eastAsia" w:ascii="宋体" w:hAnsi="宋体" w:eastAsia="宋体" w:cs="宋体"/>
                <w:i w:val="0"/>
                <w:iCs w:val="0"/>
                <w:color w:val="000000"/>
                <w:sz w:val="20"/>
                <w:szCs w:val="18"/>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062CD">
            <w:pPr>
              <w:snapToGrid w:val="0"/>
              <w:ind w:left="0" w:leftChars="0" w:right="0" w:rightChars="0" w:firstLine="0" w:firstLineChars="0"/>
              <w:jc w:val="center"/>
              <w:rPr>
                <w:rFonts w:hint="eastAsia" w:ascii="宋体" w:hAnsi="宋体" w:eastAsia="宋体" w:cs="宋体"/>
                <w:i w:val="0"/>
                <w:iCs w:val="0"/>
                <w:color w:val="000000"/>
                <w:sz w:val="20"/>
                <w:szCs w:val="18"/>
                <w:u w:val="none"/>
              </w:rPr>
            </w:pP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428D1">
            <w:pPr>
              <w:snapToGrid w:val="0"/>
              <w:ind w:left="0" w:leftChars="0" w:right="0" w:rightChars="0" w:firstLine="0" w:firstLineChars="0"/>
              <w:jc w:val="center"/>
              <w:rPr>
                <w:rFonts w:hint="eastAsia" w:ascii="宋体" w:hAnsi="宋体" w:eastAsia="宋体" w:cs="宋体"/>
                <w:i w:val="0"/>
                <w:iCs w:val="0"/>
                <w:color w:val="000000"/>
                <w:sz w:val="20"/>
                <w:szCs w:val="18"/>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68D50">
            <w:pPr>
              <w:snapToGrid w:val="0"/>
              <w:ind w:left="0" w:leftChars="0" w:right="0" w:rightChars="0" w:firstLine="0" w:firstLineChars="0"/>
              <w:jc w:val="center"/>
              <w:rPr>
                <w:rFonts w:hint="eastAsia" w:ascii="宋体" w:hAnsi="宋体" w:eastAsia="宋体" w:cs="宋体"/>
                <w:i w:val="0"/>
                <w:iCs w:val="0"/>
                <w:color w:val="000000"/>
                <w:sz w:val="20"/>
                <w:szCs w:val="18"/>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6F300">
            <w:pPr>
              <w:snapToGrid w:val="0"/>
              <w:ind w:left="0" w:leftChars="0" w:right="0" w:rightChars="0" w:firstLine="0" w:firstLineChars="0"/>
              <w:jc w:val="center"/>
              <w:rPr>
                <w:rFonts w:hint="eastAsia" w:ascii="宋体" w:hAnsi="宋体" w:eastAsia="宋体" w:cs="宋体"/>
                <w:i w:val="0"/>
                <w:iCs w:val="0"/>
                <w:color w:val="000000"/>
                <w:sz w:val="20"/>
                <w:szCs w:val="18"/>
                <w:u w:val="none"/>
              </w:rPr>
            </w:pPr>
          </w:p>
        </w:tc>
      </w:tr>
      <w:tr w14:paraId="4841F5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1BF6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B295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MH031506004</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DC16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48芯单模光纤配线架</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4D3B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1.名称:48芯单模光纤配线架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2.规格、型号:2U熔纤式光纤配线架，机架式19英寸安装，模块化结构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3.其他:理线器、耦合器、尾纤、熔接等费用综合考虑在单价中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4.设备基本参数/指标或设备配置要求:具体要求详见设计图纸、技术规格书及相关规范要求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1.本体安装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2.打接</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8C26F">
            <w:pPr>
              <w:keepNext w:val="0"/>
              <w:keepLines w:val="0"/>
              <w:widowControl/>
              <w:suppressLineNumbers w:val="0"/>
              <w:snapToGrid w:val="0"/>
              <w:ind w:left="0" w:leftChars="0" w:right="0" w:rightChars="0" w:firstLine="0" w:firstLineChars="0"/>
              <w:jc w:val="left"/>
              <w:textAlignment w:val="center"/>
              <w:rPr>
                <w:rFonts w:hint="default" w:ascii="宋体" w:hAnsi="??" w:eastAsia="宋体" w:cs="??"/>
                <w:i w:val="0"/>
                <w:iCs w:val="0"/>
                <w:color w:val="000000"/>
                <w:sz w:val="20"/>
                <w:szCs w:val="18"/>
                <w:u w:val="none"/>
              </w:rPr>
            </w:pPr>
            <w:r>
              <w:rPr>
                <w:rFonts w:hint="default" w:ascii="宋体" w:hAnsi="??" w:eastAsia="宋体" w:cs="??"/>
                <w:i w:val="0"/>
                <w:iCs w:val="0"/>
                <w:color w:val="000000"/>
                <w:kern w:val="0"/>
                <w:sz w:val="20"/>
                <w:szCs w:val="18"/>
                <w:u w:val="none"/>
                <w:lang w:val="en-US" w:eastAsia="zh-CN" w:bidi="ar"/>
              </w:rPr>
              <w:t>综合布线系统</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0594C">
            <w:pPr>
              <w:keepNext w:val="0"/>
              <w:keepLines w:val="0"/>
              <w:widowControl/>
              <w:suppressLineNumbers w:val="0"/>
              <w:snapToGrid w:val="0"/>
              <w:ind w:left="0" w:leftChars="0" w:right="0" w:rightChars="0" w:firstLine="0" w:firstLineChars="0"/>
              <w:jc w:val="left"/>
              <w:textAlignment w:val="center"/>
              <w:rPr>
                <w:rFonts w:hint="default" w:ascii="宋体" w:hAnsi="??" w:eastAsia="宋体" w:cs="??"/>
                <w:i w:val="0"/>
                <w:iCs w:val="0"/>
                <w:color w:val="000000"/>
                <w:sz w:val="20"/>
                <w:szCs w:val="18"/>
                <w:u w:val="none"/>
              </w:rPr>
            </w:pPr>
            <w:r>
              <w:rPr>
                <w:rFonts w:hint="default" w:ascii="宋体" w:hAnsi="??" w:eastAsia="宋体" w:cs="??"/>
                <w:i w:val="0"/>
                <w:iCs w:val="0"/>
                <w:color w:val="000000"/>
                <w:kern w:val="0"/>
                <w:sz w:val="20"/>
                <w:szCs w:val="18"/>
                <w:u w:val="none"/>
                <w:lang w:val="en-US" w:eastAsia="zh-CN" w:bidi="ar"/>
              </w:rPr>
              <w:t>综合布线</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A5AC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18"/>
                <w:u w:val="none"/>
              </w:rPr>
            </w:pPr>
            <w:r>
              <w:rPr>
                <w:rFonts w:hint="eastAsia" w:ascii="宋体" w:hAnsi="宋体" w:eastAsia="宋体" w:cs="宋体"/>
                <w:i w:val="0"/>
                <w:iCs w:val="0"/>
                <w:color w:val="000000"/>
                <w:kern w:val="0"/>
                <w:sz w:val="20"/>
                <w:szCs w:val="18"/>
                <w:u w:val="none"/>
                <w:lang w:val="en-US" w:eastAsia="zh-CN" w:bidi="ar"/>
              </w:rPr>
              <w:t>罗森伯格</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F53C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18"/>
                <w:u w:val="none"/>
              </w:rPr>
            </w:pPr>
            <w:r>
              <w:rPr>
                <w:rFonts w:hint="eastAsia" w:ascii="宋体" w:hAnsi="宋体" w:eastAsia="宋体" w:cs="宋体"/>
                <w:i w:val="0"/>
                <w:iCs w:val="0"/>
                <w:color w:val="000000"/>
                <w:kern w:val="0"/>
                <w:sz w:val="20"/>
                <w:szCs w:val="18"/>
                <w:u w:val="none"/>
                <w:lang w:val="en-US" w:eastAsia="zh-CN" w:bidi="ar"/>
              </w:rPr>
              <w:t>162C45-1A-54</w:t>
            </w: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D0B9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18"/>
                <w:u w:val="none"/>
              </w:rPr>
            </w:pPr>
            <w:r>
              <w:rPr>
                <w:rFonts w:hint="eastAsia" w:ascii="宋体" w:hAnsi="宋体" w:eastAsia="宋体" w:cs="宋体"/>
                <w:i w:val="0"/>
                <w:iCs w:val="0"/>
                <w:color w:val="000000"/>
                <w:kern w:val="0"/>
                <w:sz w:val="20"/>
                <w:szCs w:val="18"/>
                <w:u w:val="none"/>
                <w:lang w:val="en-US" w:eastAsia="zh-CN" w:bidi="ar"/>
              </w:rPr>
              <w:t>套</w:t>
            </w:r>
          </w:p>
        </w:tc>
        <w:tc>
          <w:tcPr>
            <w:tcW w:w="741" w:type="dxa"/>
            <w:tcBorders>
              <w:top w:val="single" w:color="000000" w:sz="4" w:space="0"/>
              <w:left w:val="single" w:color="000000" w:sz="4" w:space="0"/>
              <w:bottom w:val="single" w:color="000000" w:sz="4" w:space="0"/>
              <w:right w:val="nil"/>
            </w:tcBorders>
            <w:shd w:val="clear" w:color="auto" w:fill="auto"/>
            <w:vAlign w:val="center"/>
          </w:tcPr>
          <w:p w14:paraId="4DEA484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18"/>
                <w:u w:val="none"/>
              </w:rPr>
            </w:pPr>
            <w:r>
              <w:rPr>
                <w:rFonts w:hint="eastAsia" w:ascii="宋体" w:hAnsi="宋体" w:eastAsia="宋体" w:cs="宋体"/>
                <w:i w:val="0"/>
                <w:iCs w:val="0"/>
                <w:color w:val="000000"/>
                <w:kern w:val="0"/>
                <w:sz w:val="20"/>
                <w:szCs w:val="18"/>
                <w:u w:val="none"/>
                <w:lang w:val="en-US" w:eastAsia="zh-CN" w:bidi="ar"/>
              </w:rPr>
              <w:t>20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9B307">
            <w:pPr>
              <w:snapToGrid w:val="0"/>
              <w:ind w:left="0" w:leftChars="0" w:right="0" w:rightChars="0" w:firstLine="0" w:firstLineChars="0"/>
              <w:jc w:val="right"/>
              <w:rPr>
                <w:rFonts w:hint="eastAsia" w:ascii="宋体" w:hAnsi="宋体" w:eastAsia="宋体" w:cs="宋体"/>
                <w:i w:val="0"/>
                <w:iCs w:val="0"/>
                <w:color w:val="000000"/>
                <w:sz w:val="20"/>
                <w:szCs w:val="18"/>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8EFB7">
            <w:pPr>
              <w:snapToGrid w:val="0"/>
              <w:ind w:left="0" w:leftChars="0" w:right="0" w:rightChars="0" w:firstLine="0" w:firstLineChars="0"/>
              <w:jc w:val="right"/>
              <w:rPr>
                <w:rFonts w:hint="eastAsia" w:ascii="宋体" w:hAnsi="宋体" w:eastAsia="宋体" w:cs="宋体"/>
                <w:i w:val="0"/>
                <w:iCs w:val="0"/>
                <w:color w:val="000000"/>
                <w:sz w:val="20"/>
                <w:szCs w:val="18"/>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05820">
            <w:pPr>
              <w:snapToGrid w:val="0"/>
              <w:ind w:left="0" w:leftChars="0" w:right="0" w:rightChars="0" w:firstLine="0" w:firstLineChars="0"/>
              <w:jc w:val="center"/>
              <w:rPr>
                <w:rFonts w:hint="eastAsia" w:ascii="宋体" w:hAnsi="宋体" w:eastAsia="宋体" w:cs="宋体"/>
                <w:i w:val="0"/>
                <w:iCs w:val="0"/>
                <w:color w:val="000000"/>
                <w:sz w:val="20"/>
                <w:szCs w:val="18"/>
                <w:u w:val="none"/>
              </w:rPr>
            </w:pP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1945E">
            <w:pPr>
              <w:snapToGrid w:val="0"/>
              <w:ind w:left="0" w:leftChars="0" w:right="0" w:rightChars="0" w:firstLine="0" w:firstLineChars="0"/>
              <w:jc w:val="center"/>
              <w:rPr>
                <w:rFonts w:hint="eastAsia" w:ascii="宋体" w:hAnsi="宋体" w:eastAsia="宋体" w:cs="宋体"/>
                <w:i w:val="0"/>
                <w:iCs w:val="0"/>
                <w:color w:val="000000"/>
                <w:sz w:val="20"/>
                <w:szCs w:val="18"/>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056DB">
            <w:pPr>
              <w:snapToGrid w:val="0"/>
              <w:ind w:left="0" w:leftChars="0" w:right="0" w:rightChars="0" w:firstLine="0" w:firstLineChars="0"/>
              <w:jc w:val="center"/>
              <w:rPr>
                <w:rFonts w:hint="eastAsia" w:ascii="宋体" w:hAnsi="宋体" w:eastAsia="宋体" w:cs="宋体"/>
                <w:i w:val="0"/>
                <w:iCs w:val="0"/>
                <w:color w:val="000000"/>
                <w:sz w:val="20"/>
                <w:szCs w:val="18"/>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23830">
            <w:pPr>
              <w:snapToGrid w:val="0"/>
              <w:ind w:left="0" w:leftChars="0" w:right="0" w:rightChars="0" w:firstLine="0" w:firstLineChars="0"/>
              <w:jc w:val="center"/>
              <w:rPr>
                <w:rFonts w:hint="eastAsia" w:ascii="宋体" w:hAnsi="宋体" w:eastAsia="宋体" w:cs="宋体"/>
                <w:i w:val="0"/>
                <w:iCs w:val="0"/>
                <w:color w:val="000000"/>
                <w:sz w:val="20"/>
                <w:szCs w:val="18"/>
                <w:u w:val="none"/>
              </w:rPr>
            </w:pPr>
          </w:p>
        </w:tc>
      </w:tr>
      <w:tr w14:paraId="4DE205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D69B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A4B8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MH031501001</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F3D7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多媒体弱电箱</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474F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1.名称:多媒体弱电箱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2.规格:300*400mm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1.本体安装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2.接地</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7EA84">
            <w:pPr>
              <w:keepNext w:val="0"/>
              <w:keepLines w:val="0"/>
              <w:widowControl/>
              <w:suppressLineNumbers w:val="0"/>
              <w:snapToGrid w:val="0"/>
              <w:ind w:left="0" w:leftChars="0" w:right="0" w:rightChars="0" w:firstLine="0" w:firstLineChars="0"/>
              <w:jc w:val="left"/>
              <w:textAlignment w:val="center"/>
              <w:rPr>
                <w:rFonts w:hint="default" w:ascii="宋体" w:hAnsi="??" w:eastAsia="宋体" w:cs="??"/>
                <w:i w:val="0"/>
                <w:iCs w:val="0"/>
                <w:color w:val="000000"/>
                <w:sz w:val="20"/>
                <w:szCs w:val="18"/>
                <w:u w:val="none"/>
              </w:rPr>
            </w:pPr>
            <w:r>
              <w:rPr>
                <w:rFonts w:hint="default" w:ascii="宋体" w:hAnsi="??" w:eastAsia="宋体" w:cs="??"/>
                <w:i w:val="0"/>
                <w:iCs w:val="0"/>
                <w:color w:val="000000"/>
                <w:kern w:val="0"/>
                <w:sz w:val="20"/>
                <w:szCs w:val="18"/>
                <w:u w:val="none"/>
                <w:lang w:val="en-US" w:eastAsia="zh-CN" w:bidi="ar"/>
              </w:rPr>
              <w:t>综合布线系统</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F367C">
            <w:pPr>
              <w:snapToGrid w:val="0"/>
              <w:ind w:left="0" w:leftChars="0" w:right="0" w:rightChars="0" w:firstLine="0" w:firstLineChars="0"/>
              <w:jc w:val="left"/>
              <w:rPr>
                <w:rFonts w:hint="default" w:ascii="宋体" w:hAnsi="??" w:eastAsia="宋体" w:cs="??"/>
                <w:i w:val="0"/>
                <w:iCs w:val="0"/>
                <w:color w:val="000000"/>
                <w:sz w:val="20"/>
                <w:szCs w:val="18"/>
                <w:u w:val="none"/>
              </w:rPr>
            </w:pP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F647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18"/>
                <w:u w:val="none"/>
              </w:rPr>
            </w:pPr>
            <w:r>
              <w:rPr>
                <w:rFonts w:hint="eastAsia" w:ascii="宋体" w:hAnsi="宋体" w:eastAsia="宋体" w:cs="宋体"/>
                <w:i w:val="0"/>
                <w:iCs w:val="0"/>
                <w:color w:val="000000"/>
                <w:kern w:val="0"/>
                <w:sz w:val="20"/>
                <w:szCs w:val="18"/>
                <w:u w:val="none"/>
                <w:lang w:val="en-US" w:eastAsia="zh-CN" w:bidi="ar"/>
              </w:rPr>
              <w:t>国产优质</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6649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18"/>
                <w:u w:val="none"/>
              </w:rPr>
            </w:pPr>
            <w:r>
              <w:rPr>
                <w:rFonts w:hint="eastAsia" w:ascii="宋体" w:hAnsi="宋体" w:eastAsia="宋体" w:cs="宋体"/>
                <w:i w:val="0"/>
                <w:iCs w:val="0"/>
                <w:color w:val="000000"/>
                <w:kern w:val="0"/>
                <w:sz w:val="20"/>
                <w:szCs w:val="18"/>
                <w:u w:val="none"/>
                <w:lang w:val="en-US" w:eastAsia="zh-CN" w:bidi="ar"/>
              </w:rPr>
              <w:t>300*400mm</w:t>
            </w: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573D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18"/>
                <w:u w:val="none"/>
              </w:rPr>
            </w:pPr>
            <w:r>
              <w:rPr>
                <w:rFonts w:hint="eastAsia" w:ascii="宋体" w:hAnsi="宋体" w:eastAsia="宋体" w:cs="宋体"/>
                <w:i w:val="0"/>
                <w:iCs w:val="0"/>
                <w:color w:val="000000"/>
                <w:kern w:val="0"/>
                <w:sz w:val="20"/>
                <w:szCs w:val="18"/>
                <w:u w:val="none"/>
                <w:lang w:val="en-US" w:eastAsia="zh-CN" w:bidi="ar"/>
              </w:rPr>
              <w:t>套</w:t>
            </w:r>
          </w:p>
        </w:tc>
        <w:tc>
          <w:tcPr>
            <w:tcW w:w="741" w:type="dxa"/>
            <w:tcBorders>
              <w:top w:val="single" w:color="000000" w:sz="4" w:space="0"/>
              <w:left w:val="single" w:color="000000" w:sz="4" w:space="0"/>
              <w:bottom w:val="single" w:color="000000" w:sz="4" w:space="0"/>
              <w:right w:val="nil"/>
            </w:tcBorders>
            <w:shd w:val="clear" w:color="auto" w:fill="auto"/>
            <w:vAlign w:val="center"/>
          </w:tcPr>
          <w:p w14:paraId="3B2C095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18"/>
                <w:u w:val="none"/>
              </w:rPr>
            </w:pPr>
            <w:r>
              <w:rPr>
                <w:rFonts w:hint="eastAsia" w:ascii="宋体" w:hAnsi="宋体" w:eastAsia="宋体" w:cs="宋体"/>
                <w:i w:val="0"/>
                <w:iCs w:val="0"/>
                <w:color w:val="000000"/>
                <w:kern w:val="0"/>
                <w:sz w:val="20"/>
                <w:szCs w:val="18"/>
                <w:u w:val="none"/>
                <w:lang w:val="en-US" w:eastAsia="zh-CN" w:bidi="ar"/>
              </w:rPr>
              <w:t>6</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CA6DE">
            <w:pPr>
              <w:snapToGrid w:val="0"/>
              <w:ind w:left="0" w:leftChars="0" w:right="0" w:rightChars="0" w:firstLine="0" w:firstLineChars="0"/>
              <w:jc w:val="right"/>
              <w:rPr>
                <w:rFonts w:hint="eastAsia" w:ascii="宋体" w:hAnsi="宋体" w:eastAsia="宋体" w:cs="宋体"/>
                <w:i w:val="0"/>
                <w:iCs w:val="0"/>
                <w:color w:val="000000"/>
                <w:sz w:val="20"/>
                <w:szCs w:val="18"/>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4DBEE">
            <w:pPr>
              <w:snapToGrid w:val="0"/>
              <w:ind w:left="0" w:leftChars="0" w:right="0" w:rightChars="0" w:firstLine="0" w:firstLineChars="0"/>
              <w:jc w:val="right"/>
              <w:rPr>
                <w:rFonts w:hint="eastAsia" w:ascii="宋体" w:hAnsi="宋体" w:eastAsia="宋体" w:cs="宋体"/>
                <w:i w:val="0"/>
                <w:iCs w:val="0"/>
                <w:color w:val="000000"/>
                <w:sz w:val="20"/>
                <w:szCs w:val="18"/>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D98E2">
            <w:pPr>
              <w:snapToGrid w:val="0"/>
              <w:ind w:left="0" w:leftChars="0" w:right="0" w:rightChars="0" w:firstLine="0" w:firstLineChars="0"/>
              <w:jc w:val="center"/>
              <w:rPr>
                <w:rFonts w:hint="eastAsia" w:ascii="宋体" w:hAnsi="宋体" w:eastAsia="宋体" w:cs="宋体"/>
                <w:i w:val="0"/>
                <w:iCs w:val="0"/>
                <w:color w:val="000000"/>
                <w:sz w:val="20"/>
                <w:szCs w:val="18"/>
                <w:u w:val="none"/>
              </w:rPr>
            </w:pP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11794">
            <w:pPr>
              <w:snapToGrid w:val="0"/>
              <w:ind w:left="0" w:leftChars="0" w:right="0" w:rightChars="0" w:firstLine="0" w:firstLineChars="0"/>
              <w:jc w:val="center"/>
              <w:rPr>
                <w:rFonts w:hint="eastAsia" w:ascii="宋体" w:hAnsi="宋体" w:eastAsia="宋体" w:cs="宋体"/>
                <w:i w:val="0"/>
                <w:iCs w:val="0"/>
                <w:color w:val="000000"/>
                <w:sz w:val="20"/>
                <w:szCs w:val="18"/>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0FFE8">
            <w:pPr>
              <w:snapToGrid w:val="0"/>
              <w:ind w:left="0" w:leftChars="0" w:right="0" w:rightChars="0" w:firstLine="0" w:firstLineChars="0"/>
              <w:jc w:val="center"/>
              <w:rPr>
                <w:rFonts w:hint="eastAsia" w:ascii="宋体" w:hAnsi="宋体" w:eastAsia="宋体" w:cs="宋体"/>
                <w:i w:val="0"/>
                <w:iCs w:val="0"/>
                <w:color w:val="000000"/>
                <w:sz w:val="20"/>
                <w:szCs w:val="18"/>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EE055">
            <w:pPr>
              <w:snapToGrid w:val="0"/>
              <w:ind w:left="0" w:leftChars="0" w:right="0" w:rightChars="0" w:firstLine="0" w:firstLineChars="0"/>
              <w:jc w:val="center"/>
              <w:rPr>
                <w:rFonts w:hint="eastAsia" w:ascii="宋体" w:hAnsi="宋体" w:eastAsia="宋体" w:cs="宋体"/>
                <w:i w:val="0"/>
                <w:iCs w:val="0"/>
                <w:color w:val="000000"/>
                <w:sz w:val="20"/>
                <w:szCs w:val="18"/>
                <w:u w:val="none"/>
              </w:rPr>
            </w:pPr>
          </w:p>
        </w:tc>
      </w:tr>
      <w:tr w14:paraId="5E5F87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E540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D177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MH031501002</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EBF0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弱电配线箱</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9422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1.名称:弱电配线箱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2.规格:12U，含光配、配电盘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1.本体安装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2.接地</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8082B">
            <w:pPr>
              <w:keepNext w:val="0"/>
              <w:keepLines w:val="0"/>
              <w:widowControl/>
              <w:suppressLineNumbers w:val="0"/>
              <w:snapToGrid w:val="0"/>
              <w:ind w:left="0" w:leftChars="0" w:right="0" w:rightChars="0" w:firstLine="0" w:firstLineChars="0"/>
              <w:jc w:val="left"/>
              <w:textAlignment w:val="center"/>
              <w:rPr>
                <w:rFonts w:hint="default" w:ascii="宋体" w:hAnsi="??" w:eastAsia="宋体" w:cs="??"/>
                <w:i w:val="0"/>
                <w:iCs w:val="0"/>
                <w:color w:val="000000"/>
                <w:sz w:val="20"/>
                <w:szCs w:val="18"/>
                <w:u w:val="none"/>
              </w:rPr>
            </w:pPr>
            <w:r>
              <w:rPr>
                <w:rFonts w:hint="default" w:ascii="宋体" w:hAnsi="??" w:eastAsia="宋体" w:cs="??"/>
                <w:i w:val="0"/>
                <w:iCs w:val="0"/>
                <w:color w:val="000000"/>
                <w:kern w:val="0"/>
                <w:sz w:val="20"/>
                <w:szCs w:val="18"/>
                <w:u w:val="none"/>
                <w:lang w:val="en-US" w:eastAsia="zh-CN" w:bidi="ar"/>
              </w:rPr>
              <w:t>综合布线系统</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84148">
            <w:pPr>
              <w:keepNext w:val="0"/>
              <w:keepLines w:val="0"/>
              <w:widowControl/>
              <w:suppressLineNumbers w:val="0"/>
              <w:snapToGrid w:val="0"/>
              <w:ind w:left="0" w:leftChars="0" w:right="0" w:rightChars="0" w:firstLine="0" w:firstLineChars="0"/>
              <w:jc w:val="left"/>
              <w:textAlignment w:val="center"/>
              <w:rPr>
                <w:rFonts w:hint="default" w:ascii="宋体" w:hAnsi="??" w:eastAsia="宋体" w:cs="??"/>
                <w:i w:val="0"/>
                <w:iCs w:val="0"/>
                <w:color w:val="000000"/>
                <w:sz w:val="20"/>
                <w:szCs w:val="18"/>
                <w:u w:val="none"/>
              </w:rPr>
            </w:pPr>
            <w:r>
              <w:rPr>
                <w:rFonts w:hint="default" w:ascii="宋体" w:hAnsi="??" w:eastAsia="宋体" w:cs="??"/>
                <w:i w:val="0"/>
                <w:iCs w:val="0"/>
                <w:color w:val="000000"/>
                <w:kern w:val="0"/>
                <w:sz w:val="20"/>
                <w:szCs w:val="18"/>
                <w:u w:val="none"/>
                <w:lang w:val="en-US" w:eastAsia="zh-CN" w:bidi="ar"/>
              </w:rPr>
              <w:t>综合布线</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10B2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18"/>
                <w:u w:val="none"/>
              </w:rPr>
            </w:pPr>
            <w:r>
              <w:rPr>
                <w:rFonts w:hint="eastAsia" w:ascii="宋体" w:hAnsi="宋体" w:eastAsia="宋体" w:cs="宋体"/>
                <w:i w:val="0"/>
                <w:iCs w:val="0"/>
                <w:color w:val="000000"/>
                <w:kern w:val="0"/>
                <w:sz w:val="20"/>
                <w:szCs w:val="18"/>
                <w:u w:val="none"/>
                <w:lang w:val="en-US" w:eastAsia="zh-CN" w:bidi="ar"/>
              </w:rPr>
              <w:t>国产优质</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8277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18"/>
                <w:u w:val="none"/>
              </w:rPr>
            </w:pPr>
            <w:r>
              <w:rPr>
                <w:rFonts w:hint="eastAsia" w:ascii="宋体" w:hAnsi="宋体" w:eastAsia="宋体" w:cs="宋体"/>
                <w:i w:val="0"/>
                <w:iCs w:val="0"/>
                <w:color w:val="000000"/>
                <w:kern w:val="0"/>
                <w:sz w:val="20"/>
                <w:szCs w:val="18"/>
                <w:u w:val="none"/>
                <w:lang w:val="en-US" w:eastAsia="zh-CN" w:bidi="ar"/>
              </w:rPr>
              <w:t>12U，含光配、配电盘</w:t>
            </w: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91B7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18"/>
                <w:u w:val="none"/>
              </w:rPr>
            </w:pPr>
            <w:r>
              <w:rPr>
                <w:rFonts w:hint="eastAsia" w:ascii="宋体" w:hAnsi="宋体" w:eastAsia="宋体" w:cs="宋体"/>
                <w:i w:val="0"/>
                <w:iCs w:val="0"/>
                <w:color w:val="000000"/>
                <w:kern w:val="0"/>
                <w:sz w:val="20"/>
                <w:szCs w:val="18"/>
                <w:u w:val="none"/>
                <w:lang w:val="en-US" w:eastAsia="zh-CN" w:bidi="ar"/>
              </w:rPr>
              <w:t>个</w:t>
            </w:r>
          </w:p>
        </w:tc>
        <w:tc>
          <w:tcPr>
            <w:tcW w:w="741" w:type="dxa"/>
            <w:tcBorders>
              <w:top w:val="single" w:color="000000" w:sz="4" w:space="0"/>
              <w:left w:val="single" w:color="000000" w:sz="4" w:space="0"/>
              <w:bottom w:val="single" w:color="000000" w:sz="4" w:space="0"/>
              <w:right w:val="nil"/>
            </w:tcBorders>
            <w:shd w:val="clear" w:color="auto" w:fill="auto"/>
            <w:vAlign w:val="center"/>
          </w:tcPr>
          <w:p w14:paraId="6B4F604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18"/>
                <w:u w:val="none"/>
              </w:rPr>
            </w:pPr>
            <w:r>
              <w:rPr>
                <w:rFonts w:hint="eastAsia" w:ascii="宋体" w:hAnsi="宋体" w:eastAsia="宋体" w:cs="宋体"/>
                <w:i w:val="0"/>
                <w:iCs w:val="0"/>
                <w:color w:val="000000"/>
                <w:kern w:val="0"/>
                <w:sz w:val="20"/>
                <w:szCs w:val="18"/>
                <w:u w:val="none"/>
                <w:lang w:val="en-US" w:eastAsia="zh-CN" w:bidi="ar"/>
              </w:rPr>
              <w:t>12</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B96C4">
            <w:pPr>
              <w:snapToGrid w:val="0"/>
              <w:ind w:left="0" w:leftChars="0" w:right="0" w:rightChars="0" w:firstLine="0" w:firstLineChars="0"/>
              <w:jc w:val="right"/>
              <w:rPr>
                <w:rFonts w:hint="eastAsia" w:ascii="宋体" w:hAnsi="宋体" w:eastAsia="宋体" w:cs="宋体"/>
                <w:i w:val="0"/>
                <w:iCs w:val="0"/>
                <w:color w:val="000000"/>
                <w:sz w:val="20"/>
                <w:szCs w:val="18"/>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EE450">
            <w:pPr>
              <w:snapToGrid w:val="0"/>
              <w:ind w:left="0" w:leftChars="0" w:right="0" w:rightChars="0" w:firstLine="0" w:firstLineChars="0"/>
              <w:jc w:val="right"/>
              <w:rPr>
                <w:rFonts w:hint="eastAsia" w:ascii="宋体" w:hAnsi="宋体" w:eastAsia="宋体" w:cs="宋体"/>
                <w:i w:val="0"/>
                <w:iCs w:val="0"/>
                <w:color w:val="000000"/>
                <w:sz w:val="20"/>
                <w:szCs w:val="18"/>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22A7A">
            <w:pPr>
              <w:snapToGrid w:val="0"/>
              <w:ind w:left="0" w:leftChars="0" w:right="0" w:rightChars="0" w:firstLine="0" w:firstLineChars="0"/>
              <w:jc w:val="center"/>
              <w:rPr>
                <w:rFonts w:hint="eastAsia" w:ascii="宋体" w:hAnsi="宋体" w:eastAsia="宋体" w:cs="宋体"/>
                <w:i w:val="0"/>
                <w:iCs w:val="0"/>
                <w:color w:val="000000"/>
                <w:sz w:val="20"/>
                <w:szCs w:val="18"/>
                <w:u w:val="none"/>
              </w:rPr>
            </w:pP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8D864">
            <w:pPr>
              <w:snapToGrid w:val="0"/>
              <w:ind w:left="0" w:leftChars="0" w:right="0" w:rightChars="0" w:firstLine="0" w:firstLineChars="0"/>
              <w:jc w:val="center"/>
              <w:rPr>
                <w:rFonts w:hint="eastAsia" w:ascii="宋体" w:hAnsi="宋体" w:eastAsia="宋体" w:cs="宋体"/>
                <w:i w:val="0"/>
                <w:iCs w:val="0"/>
                <w:color w:val="000000"/>
                <w:sz w:val="20"/>
                <w:szCs w:val="18"/>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0E5AF">
            <w:pPr>
              <w:snapToGrid w:val="0"/>
              <w:ind w:left="0" w:leftChars="0" w:right="0" w:rightChars="0" w:firstLine="0" w:firstLineChars="0"/>
              <w:jc w:val="center"/>
              <w:rPr>
                <w:rFonts w:hint="eastAsia" w:ascii="宋体" w:hAnsi="宋体" w:eastAsia="宋体" w:cs="宋体"/>
                <w:i w:val="0"/>
                <w:iCs w:val="0"/>
                <w:color w:val="000000"/>
                <w:sz w:val="20"/>
                <w:szCs w:val="18"/>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A1A5C">
            <w:pPr>
              <w:snapToGrid w:val="0"/>
              <w:ind w:left="0" w:leftChars="0" w:right="0" w:rightChars="0" w:firstLine="0" w:firstLineChars="0"/>
              <w:jc w:val="center"/>
              <w:rPr>
                <w:rFonts w:hint="eastAsia" w:ascii="宋体" w:hAnsi="宋体" w:eastAsia="宋体" w:cs="宋体"/>
                <w:i w:val="0"/>
                <w:iCs w:val="0"/>
                <w:color w:val="000000"/>
                <w:sz w:val="20"/>
                <w:szCs w:val="18"/>
                <w:u w:val="none"/>
              </w:rPr>
            </w:pPr>
          </w:p>
        </w:tc>
      </w:tr>
      <w:tr w14:paraId="1D8B57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C4ED9">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1D25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71C7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主干子系统</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C19A8">
            <w:pPr>
              <w:snapToGrid w:val="0"/>
              <w:ind w:left="0" w:leftChars="0" w:right="0" w:rightChars="0" w:firstLine="0" w:firstLineChars="0"/>
              <w:jc w:val="left"/>
              <w:rPr>
                <w:rFonts w:hint="eastAsia" w:ascii="宋体" w:hAnsi="宋体" w:eastAsia="宋体" w:cs="宋体"/>
                <w:i w:val="0"/>
                <w:iCs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71C43">
            <w:pPr>
              <w:keepNext w:val="0"/>
              <w:keepLines w:val="0"/>
              <w:widowControl/>
              <w:suppressLineNumbers w:val="0"/>
              <w:snapToGrid w:val="0"/>
              <w:ind w:left="0" w:leftChars="0" w:right="0" w:rightChars="0" w:firstLine="0" w:firstLineChars="0"/>
              <w:jc w:val="left"/>
              <w:textAlignment w:val="center"/>
              <w:rPr>
                <w:rFonts w:hint="default" w:ascii="宋体" w:hAnsi="??" w:eastAsia="宋体" w:cs="??"/>
                <w:i w:val="0"/>
                <w:iCs w:val="0"/>
                <w:color w:val="000000"/>
                <w:sz w:val="20"/>
                <w:szCs w:val="18"/>
                <w:u w:val="none"/>
              </w:rPr>
            </w:pPr>
            <w:r>
              <w:rPr>
                <w:rFonts w:hint="default" w:ascii="宋体" w:hAnsi="??" w:eastAsia="宋体" w:cs="??"/>
                <w:i w:val="0"/>
                <w:iCs w:val="0"/>
                <w:color w:val="000000"/>
                <w:kern w:val="0"/>
                <w:sz w:val="20"/>
                <w:szCs w:val="18"/>
                <w:u w:val="none"/>
                <w:lang w:val="en-US" w:eastAsia="zh-CN" w:bidi="ar"/>
              </w:rPr>
              <w:t>综合布线系统</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366AC">
            <w:pPr>
              <w:snapToGrid w:val="0"/>
              <w:ind w:left="0" w:leftChars="0" w:right="0" w:rightChars="0" w:firstLine="0" w:firstLineChars="0"/>
              <w:jc w:val="left"/>
              <w:rPr>
                <w:rFonts w:hint="default" w:ascii="宋体" w:hAnsi="??" w:eastAsia="宋体" w:cs="??"/>
                <w:i w:val="0"/>
                <w:iCs w:val="0"/>
                <w:color w:val="000000"/>
                <w:sz w:val="20"/>
                <w:szCs w:val="18"/>
                <w:u w:val="none"/>
              </w:rPr>
            </w:pP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9BC93">
            <w:pPr>
              <w:snapToGrid w:val="0"/>
              <w:ind w:left="0" w:leftChars="0" w:right="0" w:rightChars="0" w:firstLine="0" w:firstLineChars="0"/>
              <w:jc w:val="center"/>
              <w:rPr>
                <w:rFonts w:hint="eastAsia" w:ascii="宋体" w:hAnsi="宋体" w:eastAsia="宋体" w:cs="宋体"/>
                <w:i w:val="0"/>
                <w:iCs w:val="0"/>
                <w:color w:val="000000"/>
                <w:sz w:val="20"/>
                <w:szCs w:val="18"/>
                <w:u w:val="none"/>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9A9EB">
            <w:pPr>
              <w:snapToGrid w:val="0"/>
              <w:ind w:left="0" w:leftChars="0" w:right="0" w:rightChars="0" w:firstLine="0" w:firstLineChars="0"/>
              <w:jc w:val="left"/>
              <w:rPr>
                <w:rFonts w:hint="eastAsia" w:ascii="宋体" w:hAnsi="宋体" w:eastAsia="宋体" w:cs="宋体"/>
                <w:i w:val="0"/>
                <w:iCs w:val="0"/>
                <w:color w:val="000000"/>
                <w:sz w:val="20"/>
                <w:szCs w:val="18"/>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602F5">
            <w:pPr>
              <w:snapToGrid w:val="0"/>
              <w:ind w:left="0" w:leftChars="0" w:right="0" w:rightChars="0" w:firstLine="0" w:firstLineChars="0"/>
              <w:jc w:val="center"/>
              <w:rPr>
                <w:rFonts w:hint="eastAsia" w:ascii="宋体" w:hAnsi="宋体" w:eastAsia="宋体" w:cs="宋体"/>
                <w:i w:val="0"/>
                <w:iCs w:val="0"/>
                <w:color w:val="000000"/>
                <w:sz w:val="20"/>
                <w:szCs w:val="18"/>
                <w:u w:val="none"/>
              </w:rPr>
            </w:pP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C8D3F">
            <w:pPr>
              <w:snapToGrid w:val="0"/>
              <w:ind w:left="0" w:leftChars="0" w:right="0" w:rightChars="0" w:firstLine="0" w:firstLineChars="0"/>
              <w:jc w:val="center"/>
              <w:rPr>
                <w:rFonts w:hint="eastAsia" w:ascii="宋体" w:hAnsi="宋体" w:eastAsia="宋体" w:cs="宋体"/>
                <w:i w:val="0"/>
                <w:iCs w:val="0"/>
                <w:color w:val="000000"/>
                <w:sz w:val="20"/>
                <w:szCs w:val="1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2D40A">
            <w:pPr>
              <w:snapToGrid w:val="0"/>
              <w:ind w:left="0" w:leftChars="0" w:right="0" w:rightChars="0" w:firstLine="0" w:firstLineChars="0"/>
              <w:jc w:val="right"/>
              <w:rPr>
                <w:rFonts w:hint="eastAsia" w:ascii="宋体" w:hAnsi="宋体" w:eastAsia="宋体" w:cs="宋体"/>
                <w:i w:val="0"/>
                <w:iCs w:val="0"/>
                <w:color w:val="000000"/>
                <w:sz w:val="20"/>
                <w:szCs w:val="18"/>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2A615">
            <w:pPr>
              <w:snapToGrid w:val="0"/>
              <w:ind w:left="0" w:leftChars="0" w:right="0" w:rightChars="0" w:firstLine="0" w:firstLineChars="0"/>
              <w:jc w:val="right"/>
              <w:rPr>
                <w:rFonts w:hint="eastAsia" w:ascii="宋体" w:hAnsi="宋体" w:eastAsia="宋体" w:cs="宋体"/>
                <w:i w:val="0"/>
                <w:iCs w:val="0"/>
                <w:color w:val="000000"/>
                <w:sz w:val="20"/>
                <w:szCs w:val="18"/>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52000">
            <w:pPr>
              <w:snapToGrid w:val="0"/>
              <w:ind w:left="0" w:leftChars="0" w:right="0" w:rightChars="0" w:firstLine="0" w:firstLineChars="0"/>
              <w:jc w:val="center"/>
              <w:rPr>
                <w:rFonts w:hint="eastAsia" w:ascii="宋体" w:hAnsi="宋体" w:eastAsia="宋体" w:cs="宋体"/>
                <w:i w:val="0"/>
                <w:iCs w:val="0"/>
                <w:color w:val="000000"/>
                <w:sz w:val="20"/>
                <w:szCs w:val="18"/>
                <w:u w:val="none"/>
              </w:rPr>
            </w:pP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9CD60">
            <w:pPr>
              <w:snapToGrid w:val="0"/>
              <w:ind w:left="0" w:leftChars="0" w:right="0" w:rightChars="0" w:firstLine="0" w:firstLineChars="0"/>
              <w:jc w:val="center"/>
              <w:rPr>
                <w:rFonts w:hint="eastAsia" w:ascii="宋体" w:hAnsi="宋体" w:eastAsia="宋体" w:cs="宋体"/>
                <w:i w:val="0"/>
                <w:iCs w:val="0"/>
                <w:color w:val="000000"/>
                <w:sz w:val="20"/>
                <w:szCs w:val="18"/>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EE50F">
            <w:pPr>
              <w:snapToGrid w:val="0"/>
              <w:ind w:left="0" w:leftChars="0" w:right="0" w:rightChars="0" w:firstLine="0" w:firstLineChars="0"/>
              <w:jc w:val="center"/>
              <w:rPr>
                <w:rFonts w:hint="eastAsia" w:ascii="宋体" w:hAnsi="宋体" w:eastAsia="宋体" w:cs="宋体"/>
                <w:i w:val="0"/>
                <w:iCs w:val="0"/>
                <w:color w:val="000000"/>
                <w:sz w:val="20"/>
                <w:szCs w:val="18"/>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F2301">
            <w:pPr>
              <w:snapToGrid w:val="0"/>
              <w:ind w:left="0" w:leftChars="0" w:right="0" w:rightChars="0" w:firstLine="0" w:firstLineChars="0"/>
              <w:jc w:val="center"/>
              <w:rPr>
                <w:rFonts w:hint="eastAsia" w:ascii="宋体" w:hAnsi="宋体" w:eastAsia="宋体" w:cs="宋体"/>
                <w:i w:val="0"/>
                <w:iCs w:val="0"/>
                <w:color w:val="000000"/>
                <w:sz w:val="20"/>
                <w:szCs w:val="18"/>
                <w:u w:val="none"/>
              </w:rPr>
            </w:pPr>
          </w:p>
        </w:tc>
      </w:tr>
      <w:tr w14:paraId="5B63A1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CA4F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3E72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MH031504002</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6A3C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24芯单模光缆</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5013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1.名称:24芯单模光缆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2.规格、型号:松套单模，低烟无卤阻燃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3.敷设方式:综合考虑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1.敷设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2.标记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3.卡接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4.光纤接续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5.测试</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FB98F">
            <w:pPr>
              <w:keepNext w:val="0"/>
              <w:keepLines w:val="0"/>
              <w:widowControl/>
              <w:suppressLineNumbers w:val="0"/>
              <w:snapToGrid w:val="0"/>
              <w:ind w:left="0" w:leftChars="0" w:right="0" w:rightChars="0" w:firstLine="0" w:firstLineChars="0"/>
              <w:jc w:val="left"/>
              <w:textAlignment w:val="center"/>
              <w:rPr>
                <w:rFonts w:hint="default" w:ascii="宋体" w:hAnsi="??" w:eastAsia="宋体" w:cs="??"/>
                <w:i w:val="0"/>
                <w:iCs w:val="0"/>
                <w:color w:val="000000"/>
                <w:sz w:val="20"/>
                <w:szCs w:val="18"/>
                <w:u w:val="none"/>
              </w:rPr>
            </w:pPr>
            <w:r>
              <w:rPr>
                <w:rFonts w:hint="default" w:ascii="宋体" w:hAnsi="??" w:eastAsia="宋体" w:cs="??"/>
                <w:i w:val="0"/>
                <w:iCs w:val="0"/>
                <w:color w:val="000000"/>
                <w:kern w:val="0"/>
                <w:sz w:val="20"/>
                <w:szCs w:val="18"/>
                <w:u w:val="none"/>
                <w:lang w:val="en-US" w:eastAsia="zh-CN" w:bidi="ar"/>
              </w:rPr>
              <w:t>综合布线系统</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108D3">
            <w:pPr>
              <w:keepNext w:val="0"/>
              <w:keepLines w:val="0"/>
              <w:widowControl/>
              <w:suppressLineNumbers w:val="0"/>
              <w:snapToGrid w:val="0"/>
              <w:ind w:left="0" w:leftChars="0" w:right="0" w:rightChars="0" w:firstLine="0" w:firstLineChars="0"/>
              <w:jc w:val="left"/>
              <w:textAlignment w:val="center"/>
              <w:rPr>
                <w:rFonts w:hint="default" w:ascii="宋体" w:hAnsi="??" w:eastAsia="宋体" w:cs="??"/>
                <w:i w:val="0"/>
                <w:iCs w:val="0"/>
                <w:color w:val="000000"/>
                <w:sz w:val="20"/>
                <w:szCs w:val="18"/>
                <w:u w:val="none"/>
              </w:rPr>
            </w:pPr>
            <w:r>
              <w:rPr>
                <w:rFonts w:hint="default" w:ascii="宋体" w:hAnsi="??" w:eastAsia="宋体" w:cs="??"/>
                <w:i w:val="0"/>
                <w:iCs w:val="0"/>
                <w:color w:val="000000"/>
                <w:kern w:val="0"/>
                <w:sz w:val="20"/>
                <w:szCs w:val="18"/>
                <w:u w:val="none"/>
                <w:lang w:val="en-US" w:eastAsia="zh-CN" w:bidi="ar"/>
              </w:rPr>
              <w:t>综合布线</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B0F4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18"/>
                <w:u w:val="none"/>
              </w:rPr>
            </w:pPr>
            <w:r>
              <w:rPr>
                <w:rFonts w:hint="eastAsia" w:ascii="宋体" w:hAnsi="宋体" w:eastAsia="宋体" w:cs="宋体"/>
                <w:i w:val="0"/>
                <w:iCs w:val="0"/>
                <w:color w:val="000000"/>
                <w:kern w:val="0"/>
                <w:sz w:val="20"/>
                <w:szCs w:val="18"/>
                <w:u w:val="none"/>
                <w:lang w:val="en-US" w:eastAsia="zh-CN" w:bidi="ar"/>
              </w:rPr>
              <w:t>罗森伯格</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2C9D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18"/>
                <w:u w:val="none"/>
              </w:rPr>
            </w:pPr>
            <w:r>
              <w:rPr>
                <w:rFonts w:hint="eastAsia" w:ascii="宋体" w:hAnsi="宋体" w:eastAsia="宋体" w:cs="宋体"/>
                <w:i w:val="0"/>
                <w:iCs w:val="0"/>
                <w:color w:val="000000"/>
                <w:kern w:val="0"/>
                <w:sz w:val="20"/>
                <w:szCs w:val="18"/>
                <w:u w:val="none"/>
                <w:lang w:val="en-US" w:eastAsia="zh-CN" w:bidi="ar"/>
              </w:rPr>
              <w:t>98A438-024</w:t>
            </w: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6DA3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18"/>
                <w:u w:val="none"/>
              </w:rPr>
            </w:pPr>
            <w:r>
              <w:rPr>
                <w:rFonts w:hint="eastAsia" w:ascii="宋体" w:hAnsi="宋体" w:eastAsia="宋体" w:cs="宋体"/>
                <w:i w:val="0"/>
                <w:iCs w:val="0"/>
                <w:color w:val="000000"/>
                <w:kern w:val="0"/>
                <w:sz w:val="20"/>
                <w:szCs w:val="18"/>
                <w:u w:val="none"/>
                <w:lang w:val="en-US" w:eastAsia="zh-CN" w:bidi="ar"/>
              </w:rPr>
              <w:t>m</w:t>
            </w:r>
          </w:p>
        </w:tc>
        <w:tc>
          <w:tcPr>
            <w:tcW w:w="741" w:type="dxa"/>
            <w:tcBorders>
              <w:top w:val="single" w:color="000000" w:sz="4" w:space="0"/>
              <w:left w:val="single" w:color="000000" w:sz="4" w:space="0"/>
              <w:bottom w:val="single" w:color="000000" w:sz="4" w:space="0"/>
              <w:right w:val="nil"/>
            </w:tcBorders>
            <w:shd w:val="clear" w:color="auto" w:fill="auto"/>
            <w:vAlign w:val="center"/>
          </w:tcPr>
          <w:p w14:paraId="0458B0E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18"/>
                <w:u w:val="none"/>
              </w:rPr>
            </w:pPr>
            <w:r>
              <w:rPr>
                <w:rFonts w:hint="eastAsia" w:ascii="宋体" w:hAnsi="宋体" w:eastAsia="宋体" w:cs="宋体"/>
                <w:i w:val="0"/>
                <w:iCs w:val="0"/>
                <w:color w:val="000000"/>
                <w:kern w:val="0"/>
                <w:sz w:val="20"/>
                <w:szCs w:val="18"/>
                <w:u w:val="none"/>
                <w:lang w:val="en-US" w:eastAsia="zh-CN" w:bidi="ar"/>
              </w:rPr>
              <w:t>4000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DEACD">
            <w:pPr>
              <w:snapToGrid w:val="0"/>
              <w:ind w:left="0" w:leftChars="0" w:right="0" w:rightChars="0" w:firstLine="0" w:firstLineChars="0"/>
              <w:jc w:val="right"/>
              <w:rPr>
                <w:rFonts w:hint="eastAsia" w:ascii="宋体" w:hAnsi="宋体" w:eastAsia="宋体" w:cs="宋体"/>
                <w:i w:val="0"/>
                <w:iCs w:val="0"/>
                <w:color w:val="000000"/>
                <w:sz w:val="20"/>
                <w:szCs w:val="18"/>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82B2A">
            <w:pPr>
              <w:snapToGrid w:val="0"/>
              <w:ind w:left="0" w:leftChars="0" w:right="0" w:rightChars="0" w:firstLine="0" w:firstLineChars="0"/>
              <w:jc w:val="right"/>
              <w:rPr>
                <w:rFonts w:hint="eastAsia" w:ascii="宋体" w:hAnsi="宋体" w:eastAsia="宋体" w:cs="宋体"/>
                <w:i w:val="0"/>
                <w:iCs w:val="0"/>
                <w:color w:val="000000"/>
                <w:sz w:val="20"/>
                <w:szCs w:val="18"/>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A199F">
            <w:pPr>
              <w:snapToGrid w:val="0"/>
              <w:ind w:left="0" w:leftChars="0" w:right="0" w:rightChars="0" w:firstLine="0" w:firstLineChars="0"/>
              <w:jc w:val="center"/>
              <w:rPr>
                <w:rFonts w:hint="eastAsia" w:ascii="宋体" w:hAnsi="宋体" w:eastAsia="宋体" w:cs="宋体"/>
                <w:i w:val="0"/>
                <w:iCs w:val="0"/>
                <w:color w:val="000000"/>
                <w:sz w:val="20"/>
                <w:szCs w:val="18"/>
                <w:u w:val="none"/>
              </w:rPr>
            </w:pP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99F44">
            <w:pPr>
              <w:snapToGrid w:val="0"/>
              <w:ind w:left="0" w:leftChars="0" w:right="0" w:rightChars="0" w:firstLine="0" w:firstLineChars="0"/>
              <w:jc w:val="center"/>
              <w:rPr>
                <w:rFonts w:hint="eastAsia" w:ascii="宋体" w:hAnsi="宋体" w:eastAsia="宋体" w:cs="宋体"/>
                <w:i w:val="0"/>
                <w:iCs w:val="0"/>
                <w:color w:val="000000"/>
                <w:sz w:val="20"/>
                <w:szCs w:val="18"/>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1A8F6">
            <w:pPr>
              <w:snapToGrid w:val="0"/>
              <w:ind w:left="0" w:leftChars="0" w:right="0" w:rightChars="0" w:firstLine="0" w:firstLineChars="0"/>
              <w:jc w:val="center"/>
              <w:rPr>
                <w:rFonts w:hint="eastAsia" w:ascii="宋体" w:hAnsi="宋体" w:eastAsia="宋体" w:cs="宋体"/>
                <w:i w:val="0"/>
                <w:iCs w:val="0"/>
                <w:color w:val="000000"/>
                <w:sz w:val="20"/>
                <w:szCs w:val="18"/>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4AD03">
            <w:pPr>
              <w:snapToGrid w:val="0"/>
              <w:ind w:left="0" w:leftChars="0" w:right="0" w:rightChars="0" w:firstLine="0" w:firstLineChars="0"/>
              <w:jc w:val="center"/>
              <w:rPr>
                <w:rFonts w:hint="eastAsia" w:ascii="宋体" w:hAnsi="宋体" w:eastAsia="宋体" w:cs="宋体"/>
                <w:i w:val="0"/>
                <w:iCs w:val="0"/>
                <w:color w:val="000000"/>
                <w:sz w:val="20"/>
                <w:szCs w:val="18"/>
                <w:u w:val="none"/>
              </w:rPr>
            </w:pPr>
          </w:p>
        </w:tc>
      </w:tr>
      <w:tr w14:paraId="720E33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8846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CB50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MH031504003</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1EB1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48芯单模光缆</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D225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1.名称:48芯单模光缆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2.规格、型号:松套单模，低烟无卤阻燃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3.敷设方式:综合考虑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1.敷设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2.标记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3.卡接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4.光纤接续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5.测试</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0E50C">
            <w:pPr>
              <w:keepNext w:val="0"/>
              <w:keepLines w:val="0"/>
              <w:widowControl/>
              <w:suppressLineNumbers w:val="0"/>
              <w:snapToGrid w:val="0"/>
              <w:ind w:left="0" w:leftChars="0" w:right="0" w:rightChars="0" w:firstLine="0" w:firstLineChars="0"/>
              <w:jc w:val="left"/>
              <w:textAlignment w:val="center"/>
              <w:rPr>
                <w:rFonts w:hint="default" w:ascii="宋体" w:hAnsi="??" w:eastAsia="宋体" w:cs="??"/>
                <w:i w:val="0"/>
                <w:iCs w:val="0"/>
                <w:color w:val="000000"/>
                <w:sz w:val="20"/>
                <w:szCs w:val="18"/>
                <w:u w:val="none"/>
              </w:rPr>
            </w:pPr>
            <w:r>
              <w:rPr>
                <w:rFonts w:hint="default" w:ascii="宋体" w:hAnsi="??" w:eastAsia="宋体" w:cs="??"/>
                <w:i w:val="0"/>
                <w:iCs w:val="0"/>
                <w:color w:val="000000"/>
                <w:kern w:val="0"/>
                <w:sz w:val="20"/>
                <w:szCs w:val="18"/>
                <w:u w:val="none"/>
                <w:lang w:val="en-US" w:eastAsia="zh-CN" w:bidi="ar"/>
              </w:rPr>
              <w:t>综合布线系统</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68523">
            <w:pPr>
              <w:keepNext w:val="0"/>
              <w:keepLines w:val="0"/>
              <w:widowControl/>
              <w:suppressLineNumbers w:val="0"/>
              <w:snapToGrid w:val="0"/>
              <w:ind w:left="0" w:leftChars="0" w:right="0" w:rightChars="0" w:firstLine="0" w:firstLineChars="0"/>
              <w:jc w:val="left"/>
              <w:textAlignment w:val="center"/>
              <w:rPr>
                <w:rFonts w:hint="default" w:ascii="宋体" w:hAnsi="??" w:eastAsia="宋体" w:cs="??"/>
                <w:i w:val="0"/>
                <w:iCs w:val="0"/>
                <w:color w:val="000000"/>
                <w:sz w:val="20"/>
                <w:szCs w:val="18"/>
                <w:u w:val="none"/>
              </w:rPr>
            </w:pPr>
            <w:r>
              <w:rPr>
                <w:rFonts w:hint="default" w:ascii="宋体" w:hAnsi="??" w:eastAsia="宋体" w:cs="??"/>
                <w:i w:val="0"/>
                <w:iCs w:val="0"/>
                <w:color w:val="000000"/>
                <w:kern w:val="0"/>
                <w:sz w:val="20"/>
                <w:szCs w:val="18"/>
                <w:u w:val="none"/>
                <w:lang w:val="en-US" w:eastAsia="zh-CN" w:bidi="ar"/>
              </w:rPr>
              <w:t>综合布线</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155E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18"/>
                <w:u w:val="none"/>
              </w:rPr>
            </w:pPr>
            <w:r>
              <w:rPr>
                <w:rFonts w:hint="eastAsia" w:ascii="宋体" w:hAnsi="宋体" w:eastAsia="宋体" w:cs="宋体"/>
                <w:i w:val="0"/>
                <w:iCs w:val="0"/>
                <w:color w:val="000000"/>
                <w:kern w:val="0"/>
                <w:sz w:val="20"/>
                <w:szCs w:val="18"/>
                <w:u w:val="none"/>
                <w:lang w:val="en-US" w:eastAsia="zh-CN" w:bidi="ar"/>
              </w:rPr>
              <w:t>罗森伯格</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5554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18"/>
                <w:u w:val="none"/>
              </w:rPr>
            </w:pPr>
            <w:r>
              <w:rPr>
                <w:rFonts w:hint="eastAsia" w:ascii="宋体" w:hAnsi="宋体" w:eastAsia="宋体" w:cs="宋体"/>
                <w:i w:val="0"/>
                <w:iCs w:val="0"/>
                <w:color w:val="000000"/>
                <w:kern w:val="0"/>
                <w:sz w:val="20"/>
                <w:szCs w:val="18"/>
                <w:u w:val="none"/>
                <w:lang w:val="en-US" w:eastAsia="zh-CN" w:bidi="ar"/>
              </w:rPr>
              <w:t>98A438-048</w:t>
            </w: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0B97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18"/>
                <w:u w:val="none"/>
              </w:rPr>
            </w:pPr>
            <w:r>
              <w:rPr>
                <w:rFonts w:hint="eastAsia" w:ascii="宋体" w:hAnsi="宋体" w:eastAsia="宋体" w:cs="宋体"/>
                <w:i w:val="0"/>
                <w:iCs w:val="0"/>
                <w:color w:val="000000"/>
                <w:kern w:val="0"/>
                <w:sz w:val="20"/>
                <w:szCs w:val="18"/>
                <w:u w:val="none"/>
                <w:lang w:val="en-US" w:eastAsia="zh-CN" w:bidi="ar"/>
              </w:rPr>
              <w:t>m</w:t>
            </w:r>
          </w:p>
        </w:tc>
        <w:tc>
          <w:tcPr>
            <w:tcW w:w="741" w:type="dxa"/>
            <w:tcBorders>
              <w:top w:val="single" w:color="000000" w:sz="4" w:space="0"/>
              <w:left w:val="single" w:color="000000" w:sz="4" w:space="0"/>
              <w:bottom w:val="single" w:color="000000" w:sz="4" w:space="0"/>
              <w:right w:val="nil"/>
            </w:tcBorders>
            <w:shd w:val="clear" w:color="auto" w:fill="auto"/>
            <w:vAlign w:val="center"/>
          </w:tcPr>
          <w:p w14:paraId="75CA822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18"/>
                <w:u w:val="none"/>
              </w:rPr>
            </w:pPr>
            <w:r>
              <w:rPr>
                <w:rFonts w:hint="eastAsia" w:ascii="宋体" w:hAnsi="宋体" w:eastAsia="宋体" w:cs="宋体"/>
                <w:i w:val="0"/>
                <w:iCs w:val="0"/>
                <w:color w:val="000000"/>
                <w:kern w:val="0"/>
                <w:sz w:val="20"/>
                <w:szCs w:val="18"/>
                <w:u w:val="none"/>
                <w:lang w:val="en-US" w:eastAsia="zh-CN" w:bidi="ar"/>
              </w:rPr>
              <w:t>13000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EE034">
            <w:pPr>
              <w:snapToGrid w:val="0"/>
              <w:ind w:left="0" w:leftChars="0" w:right="0" w:rightChars="0" w:firstLine="0" w:firstLineChars="0"/>
              <w:jc w:val="right"/>
              <w:rPr>
                <w:rFonts w:hint="eastAsia" w:ascii="宋体" w:hAnsi="宋体" w:eastAsia="宋体" w:cs="宋体"/>
                <w:i w:val="0"/>
                <w:iCs w:val="0"/>
                <w:color w:val="000000"/>
                <w:sz w:val="20"/>
                <w:szCs w:val="18"/>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D0ED1">
            <w:pPr>
              <w:snapToGrid w:val="0"/>
              <w:ind w:left="0" w:leftChars="0" w:right="0" w:rightChars="0" w:firstLine="0" w:firstLineChars="0"/>
              <w:jc w:val="right"/>
              <w:rPr>
                <w:rFonts w:hint="eastAsia" w:ascii="宋体" w:hAnsi="宋体" w:eastAsia="宋体" w:cs="宋体"/>
                <w:i w:val="0"/>
                <w:iCs w:val="0"/>
                <w:color w:val="000000"/>
                <w:sz w:val="20"/>
                <w:szCs w:val="18"/>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E1B6C">
            <w:pPr>
              <w:snapToGrid w:val="0"/>
              <w:ind w:left="0" w:leftChars="0" w:right="0" w:rightChars="0" w:firstLine="0" w:firstLineChars="0"/>
              <w:jc w:val="center"/>
              <w:rPr>
                <w:rFonts w:hint="eastAsia" w:ascii="宋体" w:hAnsi="宋体" w:eastAsia="宋体" w:cs="宋体"/>
                <w:i w:val="0"/>
                <w:iCs w:val="0"/>
                <w:color w:val="000000"/>
                <w:sz w:val="20"/>
                <w:szCs w:val="18"/>
                <w:u w:val="none"/>
              </w:rPr>
            </w:pP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2EDCA">
            <w:pPr>
              <w:snapToGrid w:val="0"/>
              <w:ind w:left="0" w:leftChars="0" w:right="0" w:rightChars="0" w:firstLine="0" w:firstLineChars="0"/>
              <w:jc w:val="center"/>
              <w:rPr>
                <w:rFonts w:hint="eastAsia" w:ascii="宋体" w:hAnsi="宋体" w:eastAsia="宋体" w:cs="宋体"/>
                <w:i w:val="0"/>
                <w:iCs w:val="0"/>
                <w:color w:val="000000"/>
                <w:sz w:val="20"/>
                <w:szCs w:val="18"/>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1F18E">
            <w:pPr>
              <w:snapToGrid w:val="0"/>
              <w:ind w:left="0" w:leftChars="0" w:right="0" w:rightChars="0" w:firstLine="0" w:firstLineChars="0"/>
              <w:jc w:val="center"/>
              <w:rPr>
                <w:rFonts w:hint="eastAsia" w:ascii="宋体" w:hAnsi="宋体" w:eastAsia="宋体" w:cs="宋体"/>
                <w:i w:val="0"/>
                <w:iCs w:val="0"/>
                <w:color w:val="000000"/>
                <w:sz w:val="20"/>
                <w:szCs w:val="18"/>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32420">
            <w:pPr>
              <w:snapToGrid w:val="0"/>
              <w:ind w:left="0" w:leftChars="0" w:right="0" w:rightChars="0" w:firstLine="0" w:firstLineChars="0"/>
              <w:jc w:val="center"/>
              <w:rPr>
                <w:rFonts w:hint="eastAsia" w:ascii="宋体" w:hAnsi="宋体" w:eastAsia="宋体" w:cs="宋体"/>
                <w:i w:val="0"/>
                <w:iCs w:val="0"/>
                <w:color w:val="000000"/>
                <w:sz w:val="20"/>
                <w:szCs w:val="18"/>
                <w:u w:val="none"/>
              </w:rPr>
            </w:pPr>
          </w:p>
        </w:tc>
      </w:tr>
      <w:tr w14:paraId="306FEC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2108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7F58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MH031504004</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7A0A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72芯单模光缆</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8161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1.名称:72芯单模光缆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2.规格、型号:松套单模，低烟无卤阻燃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3.敷设方式:综合考虑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1.敷设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2.标记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3.卡接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4.光纤接续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5.测试</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A0703">
            <w:pPr>
              <w:keepNext w:val="0"/>
              <w:keepLines w:val="0"/>
              <w:widowControl/>
              <w:suppressLineNumbers w:val="0"/>
              <w:snapToGrid w:val="0"/>
              <w:ind w:left="0" w:leftChars="0" w:right="0" w:rightChars="0" w:firstLine="0" w:firstLineChars="0"/>
              <w:jc w:val="left"/>
              <w:textAlignment w:val="center"/>
              <w:rPr>
                <w:rFonts w:hint="default" w:ascii="宋体" w:hAnsi="??" w:eastAsia="宋体" w:cs="??"/>
                <w:i w:val="0"/>
                <w:iCs w:val="0"/>
                <w:color w:val="000000"/>
                <w:sz w:val="20"/>
                <w:szCs w:val="18"/>
                <w:u w:val="none"/>
              </w:rPr>
            </w:pPr>
            <w:r>
              <w:rPr>
                <w:rFonts w:hint="default" w:ascii="宋体" w:hAnsi="??" w:eastAsia="宋体" w:cs="??"/>
                <w:i w:val="0"/>
                <w:iCs w:val="0"/>
                <w:color w:val="000000"/>
                <w:kern w:val="0"/>
                <w:sz w:val="20"/>
                <w:szCs w:val="18"/>
                <w:u w:val="none"/>
                <w:lang w:val="en-US" w:eastAsia="zh-CN" w:bidi="ar"/>
              </w:rPr>
              <w:t>综合布线系统</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ED4E6">
            <w:pPr>
              <w:keepNext w:val="0"/>
              <w:keepLines w:val="0"/>
              <w:widowControl/>
              <w:suppressLineNumbers w:val="0"/>
              <w:snapToGrid w:val="0"/>
              <w:ind w:left="0" w:leftChars="0" w:right="0" w:rightChars="0" w:firstLine="0" w:firstLineChars="0"/>
              <w:jc w:val="left"/>
              <w:textAlignment w:val="center"/>
              <w:rPr>
                <w:rFonts w:hint="default" w:ascii="宋体" w:hAnsi="??" w:eastAsia="宋体" w:cs="??"/>
                <w:i w:val="0"/>
                <w:iCs w:val="0"/>
                <w:color w:val="000000"/>
                <w:sz w:val="20"/>
                <w:szCs w:val="18"/>
                <w:u w:val="none"/>
              </w:rPr>
            </w:pPr>
            <w:r>
              <w:rPr>
                <w:rFonts w:hint="default" w:ascii="宋体" w:hAnsi="??" w:eastAsia="宋体" w:cs="??"/>
                <w:i w:val="0"/>
                <w:iCs w:val="0"/>
                <w:color w:val="000000"/>
                <w:kern w:val="0"/>
                <w:sz w:val="20"/>
                <w:szCs w:val="18"/>
                <w:u w:val="none"/>
                <w:lang w:val="en-US" w:eastAsia="zh-CN" w:bidi="ar"/>
              </w:rPr>
              <w:t>综合布线</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F4EC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18"/>
                <w:u w:val="none"/>
              </w:rPr>
            </w:pPr>
            <w:r>
              <w:rPr>
                <w:rFonts w:hint="eastAsia" w:ascii="宋体" w:hAnsi="宋体" w:eastAsia="宋体" w:cs="宋体"/>
                <w:i w:val="0"/>
                <w:iCs w:val="0"/>
                <w:color w:val="000000"/>
                <w:kern w:val="0"/>
                <w:sz w:val="20"/>
                <w:szCs w:val="18"/>
                <w:u w:val="none"/>
                <w:lang w:val="en-US" w:eastAsia="zh-CN" w:bidi="ar"/>
              </w:rPr>
              <w:t>罗森伯格</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02AE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18"/>
                <w:u w:val="none"/>
              </w:rPr>
            </w:pPr>
            <w:r>
              <w:rPr>
                <w:rFonts w:hint="eastAsia" w:ascii="宋体" w:hAnsi="宋体" w:eastAsia="宋体" w:cs="宋体"/>
                <w:i w:val="0"/>
                <w:iCs w:val="0"/>
                <w:color w:val="000000"/>
                <w:kern w:val="0"/>
                <w:sz w:val="20"/>
                <w:szCs w:val="18"/>
                <w:u w:val="none"/>
                <w:lang w:val="en-US" w:eastAsia="zh-CN" w:bidi="ar"/>
              </w:rPr>
              <w:t>98A438-072</w:t>
            </w: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2328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18"/>
                <w:u w:val="none"/>
              </w:rPr>
            </w:pPr>
            <w:r>
              <w:rPr>
                <w:rFonts w:hint="eastAsia" w:ascii="宋体" w:hAnsi="宋体" w:eastAsia="宋体" w:cs="宋体"/>
                <w:i w:val="0"/>
                <w:iCs w:val="0"/>
                <w:color w:val="000000"/>
                <w:kern w:val="0"/>
                <w:sz w:val="20"/>
                <w:szCs w:val="18"/>
                <w:u w:val="none"/>
                <w:lang w:val="en-US" w:eastAsia="zh-CN" w:bidi="ar"/>
              </w:rPr>
              <w:t>m</w:t>
            </w:r>
          </w:p>
        </w:tc>
        <w:tc>
          <w:tcPr>
            <w:tcW w:w="741" w:type="dxa"/>
            <w:tcBorders>
              <w:top w:val="single" w:color="000000" w:sz="4" w:space="0"/>
              <w:left w:val="single" w:color="000000" w:sz="4" w:space="0"/>
              <w:bottom w:val="single" w:color="000000" w:sz="4" w:space="0"/>
              <w:right w:val="nil"/>
            </w:tcBorders>
            <w:shd w:val="clear" w:color="auto" w:fill="auto"/>
            <w:vAlign w:val="center"/>
          </w:tcPr>
          <w:p w14:paraId="1A25207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18"/>
                <w:u w:val="none"/>
              </w:rPr>
            </w:pPr>
            <w:r>
              <w:rPr>
                <w:rFonts w:hint="eastAsia" w:ascii="宋体" w:hAnsi="宋体" w:eastAsia="宋体" w:cs="宋体"/>
                <w:i w:val="0"/>
                <w:iCs w:val="0"/>
                <w:color w:val="000000"/>
                <w:kern w:val="0"/>
                <w:sz w:val="20"/>
                <w:szCs w:val="18"/>
                <w:u w:val="none"/>
                <w:lang w:val="en-US" w:eastAsia="zh-CN" w:bidi="ar"/>
              </w:rPr>
              <w:t>5000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D376E">
            <w:pPr>
              <w:snapToGrid w:val="0"/>
              <w:ind w:left="0" w:leftChars="0" w:right="0" w:rightChars="0" w:firstLine="0" w:firstLineChars="0"/>
              <w:jc w:val="right"/>
              <w:rPr>
                <w:rFonts w:hint="eastAsia" w:ascii="宋体" w:hAnsi="宋体" w:eastAsia="宋体" w:cs="宋体"/>
                <w:i w:val="0"/>
                <w:iCs w:val="0"/>
                <w:color w:val="000000"/>
                <w:sz w:val="20"/>
                <w:szCs w:val="18"/>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3C566">
            <w:pPr>
              <w:snapToGrid w:val="0"/>
              <w:ind w:left="0" w:leftChars="0" w:right="0" w:rightChars="0" w:firstLine="0" w:firstLineChars="0"/>
              <w:jc w:val="right"/>
              <w:rPr>
                <w:rFonts w:hint="eastAsia" w:ascii="宋体" w:hAnsi="宋体" w:eastAsia="宋体" w:cs="宋体"/>
                <w:i w:val="0"/>
                <w:iCs w:val="0"/>
                <w:color w:val="000000"/>
                <w:sz w:val="20"/>
                <w:szCs w:val="18"/>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6C50C">
            <w:pPr>
              <w:snapToGrid w:val="0"/>
              <w:ind w:left="0" w:leftChars="0" w:right="0" w:rightChars="0" w:firstLine="0" w:firstLineChars="0"/>
              <w:jc w:val="center"/>
              <w:rPr>
                <w:rFonts w:hint="eastAsia" w:ascii="宋体" w:hAnsi="宋体" w:eastAsia="宋体" w:cs="宋体"/>
                <w:i w:val="0"/>
                <w:iCs w:val="0"/>
                <w:color w:val="000000"/>
                <w:sz w:val="20"/>
                <w:szCs w:val="18"/>
                <w:u w:val="none"/>
              </w:rPr>
            </w:pP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BA361">
            <w:pPr>
              <w:snapToGrid w:val="0"/>
              <w:ind w:left="0" w:leftChars="0" w:right="0" w:rightChars="0" w:firstLine="0" w:firstLineChars="0"/>
              <w:jc w:val="center"/>
              <w:rPr>
                <w:rFonts w:hint="eastAsia" w:ascii="宋体" w:hAnsi="宋体" w:eastAsia="宋体" w:cs="宋体"/>
                <w:i w:val="0"/>
                <w:iCs w:val="0"/>
                <w:color w:val="000000"/>
                <w:sz w:val="20"/>
                <w:szCs w:val="18"/>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74A28">
            <w:pPr>
              <w:snapToGrid w:val="0"/>
              <w:ind w:left="0" w:leftChars="0" w:right="0" w:rightChars="0" w:firstLine="0" w:firstLineChars="0"/>
              <w:jc w:val="center"/>
              <w:rPr>
                <w:rFonts w:hint="eastAsia" w:ascii="宋体" w:hAnsi="宋体" w:eastAsia="宋体" w:cs="宋体"/>
                <w:i w:val="0"/>
                <w:iCs w:val="0"/>
                <w:color w:val="000000"/>
                <w:sz w:val="20"/>
                <w:szCs w:val="18"/>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53360">
            <w:pPr>
              <w:snapToGrid w:val="0"/>
              <w:ind w:left="0" w:leftChars="0" w:right="0" w:rightChars="0" w:firstLine="0" w:firstLineChars="0"/>
              <w:jc w:val="center"/>
              <w:rPr>
                <w:rFonts w:hint="eastAsia" w:ascii="宋体" w:hAnsi="宋体" w:eastAsia="宋体" w:cs="宋体"/>
                <w:i w:val="0"/>
                <w:iCs w:val="0"/>
                <w:color w:val="000000"/>
                <w:sz w:val="20"/>
                <w:szCs w:val="18"/>
                <w:u w:val="none"/>
              </w:rPr>
            </w:pPr>
          </w:p>
        </w:tc>
      </w:tr>
      <w:tr w14:paraId="13268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58ADA">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F409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01CF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桥架及管路系统</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D3501">
            <w:pPr>
              <w:snapToGrid w:val="0"/>
              <w:ind w:left="0" w:leftChars="0" w:right="0" w:rightChars="0" w:firstLine="0" w:firstLineChars="0"/>
              <w:jc w:val="left"/>
              <w:rPr>
                <w:rFonts w:hint="eastAsia" w:ascii="宋体" w:hAnsi="宋体" w:eastAsia="宋体" w:cs="宋体"/>
                <w:i w:val="0"/>
                <w:iCs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60070">
            <w:pPr>
              <w:keepNext w:val="0"/>
              <w:keepLines w:val="0"/>
              <w:widowControl/>
              <w:suppressLineNumbers w:val="0"/>
              <w:snapToGrid w:val="0"/>
              <w:ind w:left="0" w:leftChars="0" w:right="0" w:rightChars="0" w:firstLine="0" w:firstLineChars="0"/>
              <w:jc w:val="left"/>
              <w:textAlignment w:val="center"/>
              <w:rPr>
                <w:rFonts w:hint="default" w:ascii="宋体" w:hAnsi="??" w:eastAsia="宋体" w:cs="??"/>
                <w:i w:val="0"/>
                <w:iCs w:val="0"/>
                <w:color w:val="000000"/>
                <w:sz w:val="20"/>
                <w:szCs w:val="18"/>
                <w:u w:val="none"/>
              </w:rPr>
            </w:pPr>
            <w:r>
              <w:rPr>
                <w:rFonts w:hint="default" w:ascii="宋体" w:hAnsi="??" w:eastAsia="宋体" w:cs="??"/>
                <w:i w:val="0"/>
                <w:iCs w:val="0"/>
                <w:color w:val="000000"/>
                <w:kern w:val="0"/>
                <w:sz w:val="20"/>
                <w:szCs w:val="18"/>
                <w:u w:val="none"/>
                <w:lang w:val="en-US" w:eastAsia="zh-CN" w:bidi="ar"/>
              </w:rPr>
              <w:t>桥架及管路系统</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BACF2">
            <w:pPr>
              <w:snapToGrid w:val="0"/>
              <w:ind w:left="0" w:leftChars="0" w:right="0" w:rightChars="0" w:firstLine="0" w:firstLineChars="0"/>
              <w:jc w:val="left"/>
              <w:rPr>
                <w:rFonts w:hint="default" w:ascii="宋体" w:hAnsi="??" w:eastAsia="宋体" w:cs="??"/>
                <w:i w:val="0"/>
                <w:iCs w:val="0"/>
                <w:color w:val="000000"/>
                <w:sz w:val="20"/>
                <w:szCs w:val="18"/>
                <w:u w:val="none"/>
              </w:rPr>
            </w:pP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25408">
            <w:pPr>
              <w:snapToGrid w:val="0"/>
              <w:ind w:left="0" w:leftChars="0" w:right="0" w:rightChars="0" w:firstLine="0" w:firstLineChars="0"/>
              <w:jc w:val="center"/>
              <w:rPr>
                <w:rFonts w:hint="eastAsia" w:ascii="宋体" w:hAnsi="宋体" w:eastAsia="宋体" w:cs="宋体"/>
                <w:i w:val="0"/>
                <w:iCs w:val="0"/>
                <w:color w:val="000000"/>
                <w:sz w:val="20"/>
                <w:szCs w:val="18"/>
                <w:u w:val="none"/>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AF343">
            <w:pPr>
              <w:snapToGrid w:val="0"/>
              <w:ind w:left="0" w:leftChars="0" w:right="0" w:rightChars="0" w:firstLine="0" w:firstLineChars="0"/>
              <w:jc w:val="left"/>
              <w:rPr>
                <w:rFonts w:hint="eastAsia" w:ascii="宋体" w:hAnsi="宋体" w:eastAsia="宋体" w:cs="宋体"/>
                <w:i w:val="0"/>
                <w:iCs w:val="0"/>
                <w:color w:val="000000"/>
                <w:sz w:val="20"/>
                <w:szCs w:val="18"/>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16B1B">
            <w:pPr>
              <w:snapToGrid w:val="0"/>
              <w:ind w:left="0" w:leftChars="0" w:right="0" w:rightChars="0" w:firstLine="0" w:firstLineChars="0"/>
              <w:jc w:val="center"/>
              <w:rPr>
                <w:rFonts w:hint="eastAsia" w:ascii="宋体" w:hAnsi="宋体" w:eastAsia="宋体" w:cs="宋体"/>
                <w:i w:val="0"/>
                <w:iCs w:val="0"/>
                <w:color w:val="000000"/>
                <w:sz w:val="20"/>
                <w:szCs w:val="18"/>
                <w:u w:val="none"/>
              </w:rPr>
            </w:pP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65EE7">
            <w:pPr>
              <w:snapToGrid w:val="0"/>
              <w:ind w:left="0" w:leftChars="0" w:right="0" w:rightChars="0" w:firstLine="0" w:firstLineChars="0"/>
              <w:jc w:val="center"/>
              <w:rPr>
                <w:rFonts w:hint="eastAsia" w:ascii="宋体" w:hAnsi="宋体" w:eastAsia="宋体" w:cs="宋体"/>
                <w:i w:val="0"/>
                <w:iCs w:val="0"/>
                <w:color w:val="000000"/>
                <w:sz w:val="20"/>
                <w:szCs w:val="1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5F0D2">
            <w:pPr>
              <w:snapToGrid w:val="0"/>
              <w:ind w:left="0" w:leftChars="0" w:right="0" w:rightChars="0" w:firstLine="0" w:firstLineChars="0"/>
              <w:jc w:val="right"/>
              <w:rPr>
                <w:rFonts w:hint="eastAsia" w:ascii="宋体" w:hAnsi="宋体" w:eastAsia="宋体" w:cs="宋体"/>
                <w:i w:val="0"/>
                <w:iCs w:val="0"/>
                <w:color w:val="000000"/>
                <w:sz w:val="20"/>
                <w:szCs w:val="18"/>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A1C42">
            <w:pPr>
              <w:snapToGrid w:val="0"/>
              <w:ind w:left="0" w:leftChars="0" w:right="0" w:rightChars="0" w:firstLine="0" w:firstLineChars="0"/>
              <w:jc w:val="right"/>
              <w:rPr>
                <w:rFonts w:hint="eastAsia" w:ascii="宋体" w:hAnsi="宋体" w:eastAsia="宋体" w:cs="宋体"/>
                <w:i w:val="0"/>
                <w:iCs w:val="0"/>
                <w:color w:val="000000"/>
                <w:sz w:val="20"/>
                <w:szCs w:val="18"/>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863F7">
            <w:pPr>
              <w:snapToGrid w:val="0"/>
              <w:ind w:left="0" w:leftChars="0" w:right="0" w:rightChars="0" w:firstLine="0" w:firstLineChars="0"/>
              <w:jc w:val="center"/>
              <w:rPr>
                <w:rFonts w:hint="eastAsia" w:ascii="宋体" w:hAnsi="宋体" w:eastAsia="宋体" w:cs="宋体"/>
                <w:i w:val="0"/>
                <w:iCs w:val="0"/>
                <w:color w:val="000000"/>
                <w:sz w:val="20"/>
                <w:szCs w:val="18"/>
                <w:u w:val="none"/>
              </w:rPr>
            </w:pP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7C531">
            <w:pPr>
              <w:snapToGrid w:val="0"/>
              <w:ind w:left="0" w:leftChars="0" w:right="0" w:rightChars="0" w:firstLine="0" w:firstLineChars="0"/>
              <w:jc w:val="center"/>
              <w:rPr>
                <w:rFonts w:hint="eastAsia" w:ascii="宋体" w:hAnsi="宋体" w:eastAsia="宋体" w:cs="宋体"/>
                <w:i w:val="0"/>
                <w:iCs w:val="0"/>
                <w:color w:val="000000"/>
                <w:sz w:val="20"/>
                <w:szCs w:val="18"/>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E3B98">
            <w:pPr>
              <w:snapToGrid w:val="0"/>
              <w:ind w:left="0" w:leftChars="0" w:right="0" w:rightChars="0" w:firstLine="0" w:firstLineChars="0"/>
              <w:jc w:val="center"/>
              <w:rPr>
                <w:rFonts w:hint="eastAsia" w:ascii="宋体" w:hAnsi="宋体" w:eastAsia="宋体" w:cs="宋体"/>
                <w:i w:val="0"/>
                <w:iCs w:val="0"/>
                <w:color w:val="000000"/>
                <w:sz w:val="20"/>
                <w:szCs w:val="18"/>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D03EE">
            <w:pPr>
              <w:snapToGrid w:val="0"/>
              <w:ind w:left="0" w:leftChars="0" w:right="0" w:rightChars="0" w:firstLine="0" w:firstLineChars="0"/>
              <w:jc w:val="center"/>
              <w:rPr>
                <w:rFonts w:hint="eastAsia" w:ascii="宋体" w:hAnsi="宋体" w:eastAsia="宋体" w:cs="宋体"/>
                <w:i w:val="0"/>
                <w:iCs w:val="0"/>
                <w:color w:val="000000"/>
                <w:sz w:val="20"/>
                <w:szCs w:val="18"/>
                <w:u w:val="none"/>
              </w:rPr>
            </w:pPr>
          </w:p>
        </w:tc>
      </w:tr>
      <w:tr w14:paraId="60249D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59763">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3220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090D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综合布线桥架</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A8E05">
            <w:pPr>
              <w:snapToGrid w:val="0"/>
              <w:ind w:left="0" w:leftChars="0" w:right="0" w:rightChars="0" w:firstLine="0" w:firstLineChars="0"/>
              <w:jc w:val="left"/>
              <w:rPr>
                <w:rFonts w:hint="eastAsia" w:ascii="宋体" w:hAnsi="宋体" w:eastAsia="宋体" w:cs="宋体"/>
                <w:i w:val="0"/>
                <w:iCs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D2D32">
            <w:pPr>
              <w:keepNext w:val="0"/>
              <w:keepLines w:val="0"/>
              <w:widowControl/>
              <w:suppressLineNumbers w:val="0"/>
              <w:snapToGrid w:val="0"/>
              <w:ind w:left="0" w:leftChars="0" w:right="0" w:rightChars="0" w:firstLine="0" w:firstLineChars="0"/>
              <w:jc w:val="left"/>
              <w:textAlignment w:val="center"/>
              <w:rPr>
                <w:rFonts w:hint="default" w:ascii="宋体" w:hAnsi="??" w:eastAsia="宋体" w:cs="??"/>
                <w:i w:val="0"/>
                <w:iCs w:val="0"/>
                <w:color w:val="000000"/>
                <w:sz w:val="20"/>
                <w:szCs w:val="18"/>
                <w:u w:val="none"/>
              </w:rPr>
            </w:pPr>
            <w:r>
              <w:rPr>
                <w:rFonts w:hint="default" w:ascii="宋体" w:hAnsi="??" w:eastAsia="宋体" w:cs="??"/>
                <w:i w:val="0"/>
                <w:iCs w:val="0"/>
                <w:color w:val="000000"/>
                <w:kern w:val="0"/>
                <w:sz w:val="20"/>
                <w:szCs w:val="18"/>
                <w:u w:val="none"/>
                <w:lang w:val="en-US" w:eastAsia="zh-CN" w:bidi="ar"/>
              </w:rPr>
              <w:t>桥架及管路系统</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169FB">
            <w:pPr>
              <w:snapToGrid w:val="0"/>
              <w:ind w:left="0" w:leftChars="0" w:right="0" w:rightChars="0" w:firstLine="0" w:firstLineChars="0"/>
              <w:jc w:val="left"/>
              <w:rPr>
                <w:rFonts w:hint="default" w:ascii="宋体" w:hAnsi="??" w:eastAsia="宋体" w:cs="??"/>
                <w:i w:val="0"/>
                <w:iCs w:val="0"/>
                <w:color w:val="000000"/>
                <w:sz w:val="20"/>
                <w:szCs w:val="18"/>
                <w:u w:val="none"/>
              </w:rPr>
            </w:pP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222C5">
            <w:pPr>
              <w:snapToGrid w:val="0"/>
              <w:ind w:left="0" w:leftChars="0" w:right="0" w:rightChars="0" w:firstLine="0" w:firstLineChars="0"/>
              <w:jc w:val="center"/>
              <w:rPr>
                <w:rFonts w:hint="eastAsia" w:ascii="宋体" w:hAnsi="宋体" w:eastAsia="宋体" w:cs="宋体"/>
                <w:i w:val="0"/>
                <w:iCs w:val="0"/>
                <w:color w:val="000000"/>
                <w:sz w:val="20"/>
                <w:szCs w:val="18"/>
                <w:u w:val="none"/>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379BF">
            <w:pPr>
              <w:snapToGrid w:val="0"/>
              <w:ind w:left="0" w:leftChars="0" w:right="0" w:rightChars="0" w:firstLine="0" w:firstLineChars="0"/>
              <w:jc w:val="left"/>
              <w:rPr>
                <w:rFonts w:hint="eastAsia" w:ascii="宋体" w:hAnsi="宋体" w:eastAsia="宋体" w:cs="宋体"/>
                <w:i w:val="0"/>
                <w:iCs w:val="0"/>
                <w:color w:val="000000"/>
                <w:sz w:val="20"/>
                <w:szCs w:val="18"/>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95A06">
            <w:pPr>
              <w:snapToGrid w:val="0"/>
              <w:ind w:left="0" w:leftChars="0" w:right="0" w:rightChars="0" w:firstLine="0" w:firstLineChars="0"/>
              <w:jc w:val="center"/>
              <w:rPr>
                <w:rFonts w:hint="eastAsia" w:ascii="宋体" w:hAnsi="宋体" w:eastAsia="宋体" w:cs="宋体"/>
                <w:i w:val="0"/>
                <w:iCs w:val="0"/>
                <w:color w:val="000000"/>
                <w:sz w:val="20"/>
                <w:szCs w:val="18"/>
                <w:u w:val="none"/>
              </w:rPr>
            </w:pP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28051">
            <w:pPr>
              <w:snapToGrid w:val="0"/>
              <w:ind w:left="0" w:leftChars="0" w:right="0" w:rightChars="0" w:firstLine="0" w:firstLineChars="0"/>
              <w:jc w:val="center"/>
              <w:rPr>
                <w:rFonts w:hint="eastAsia" w:ascii="宋体" w:hAnsi="宋体" w:eastAsia="宋体" w:cs="宋体"/>
                <w:i w:val="0"/>
                <w:iCs w:val="0"/>
                <w:color w:val="000000"/>
                <w:sz w:val="20"/>
                <w:szCs w:val="1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AD76F">
            <w:pPr>
              <w:snapToGrid w:val="0"/>
              <w:ind w:left="0" w:leftChars="0" w:right="0" w:rightChars="0" w:firstLine="0" w:firstLineChars="0"/>
              <w:jc w:val="right"/>
              <w:rPr>
                <w:rFonts w:hint="eastAsia" w:ascii="宋体" w:hAnsi="宋体" w:eastAsia="宋体" w:cs="宋体"/>
                <w:i w:val="0"/>
                <w:iCs w:val="0"/>
                <w:color w:val="000000"/>
                <w:sz w:val="20"/>
                <w:szCs w:val="18"/>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64A8D">
            <w:pPr>
              <w:snapToGrid w:val="0"/>
              <w:ind w:left="0" w:leftChars="0" w:right="0" w:rightChars="0" w:firstLine="0" w:firstLineChars="0"/>
              <w:jc w:val="right"/>
              <w:rPr>
                <w:rFonts w:hint="eastAsia" w:ascii="宋体" w:hAnsi="宋体" w:eastAsia="宋体" w:cs="宋体"/>
                <w:i w:val="0"/>
                <w:iCs w:val="0"/>
                <w:color w:val="000000"/>
                <w:sz w:val="20"/>
                <w:szCs w:val="18"/>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6CC11">
            <w:pPr>
              <w:snapToGrid w:val="0"/>
              <w:ind w:left="0" w:leftChars="0" w:right="0" w:rightChars="0" w:firstLine="0" w:firstLineChars="0"/>
              <w:jc w:val="center"/>
              <w:rPr>
                <w:rFonts w:hint="eastAsia" w:ascii="宋体" w:hAnsi="宋体" w:eastAsia="宋体" w:cs="宋体"/>
                <w:i w:val="0"/>
                <w:iCs w:val="0"/>
                <w:color w:val="000000"/>
                <w:sz w:val="20"/>
                <w:szCs w:val="18"/>
                <w:u w:val="none"/>
              </w:rPr>
            </w:pP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7A4C9">
            <w:pPr>
              <w:snapToGrid w:val="0"/>
              <w:ind w:left="0" w:leftChars="0" w:right="0" w:rightChars="0" w:firstLine="0" w:firstLineChars="0"/>
              <w:jc w:val="center"/>
              <w:rPr>
                <w:rFonts w:hint="eastAsia" w:ascii="宋体" w:hAnsi="宋体" w:eastAsia="宋体" w:cs="宋体"/>
                <w:i w:val="0"/>
                <w:iCs w:val="0"/>
                <w:color w:val="000000"/>
                <w:sz w:val="20"/>
                <w:szCs w:val="18"/>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963FB">
            <w:pPr>
              <w:snapToGrid w:val="0"/>
              <w:ind w:left="0" w:leftChars="0" w:right="0" w:rightChars="0" w:firstLine="0" w:firstLineChars="0"/>
              <w:jc w:val="center"/>
              <w:rPr>
                <w:rFonts w:hint="eastAsia" w:ascii="宋体" w:hAnsi="宋体" w:eastAsia="宋体" w:cs="宋体"/>
                <w:i w:val="0"/>
                <w:iCs w:val="0"/>
                <w:color w:val="000000"/>
                <w:sz w:val="20"/>
                <w:szCs w:val="18"/>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C9F4F">
            <w:pPr>
              <w:snapToGrid w:val="0"/>
              <w:ind w:left="0" w:leftChars="0" w:right="0" w:rightChars="0" w:firstLine="0" w:firstLineChars="0"/>
              <w:jc w:val="center"/>
              <w:rPr>
                <w:rFonts w:hint="eastAsia" w:ascii="宋体" w:hAnsi="宋体" w:eastAsia="宋体" w:cs="宋体"/>
                <w:i w:val="0"/>
                <w:iCs w:val="0"/>
                <w:color w:val="000000"/>
                <w:sz w:val="20"/>
                <w:szCs w:val="18"/>
                <w:u w:val="none"/>
              </w:rPr>
            </w:pPr>
          </w:p>
        </w:tc>
      </w:tr>
      <w:tr w14:paraId="5FE85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2561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8678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MH031508001</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6627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综合布线主干桥架1</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FD69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1.名称:封闭式阻燃热镀锌钢制桥架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2.规格、型号:300*100mm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3.接地方式:满足设计及规范验收要求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4.其他:桥架配套件、接地跨接线、安装支撑架、防火封堵、支架、抗震支架等费用综合考虑在单价中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1.支架制作、安装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2.除锈、补刷(喷)油漆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4.接地</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F7220">
            <w:pPr>
              <w:keepNext w:val="0"/>
              <w:keepLines w:val="0"/>
              <w:widowControl/>
              <w:suppressLineNumbers w:val="0"/>
              <w:snapToGrid w:val="0"/>
              <w:ind w:left="0" w:leftChars="0" w:right="0" w:rightChars="0" w:firstLine="0" w:firstLineChars="0"/>
              <w:jc w:val="left"/>
              <w:textAlignment w:val="center"/>
              <w:rPr>
                <w:rFonts w:hint="default" w:ascii="宋体" w:hAnsi="??" w:eastAsia="宋体" w:cs="??"/>
                <w:i w:val="0"/>
                <w:iCs w:val="0"/>
                <w:color w:val="000000"/>
                <w:sz w:val="20"/>
                <w:szCs w:val="18"/>
                <w:u w:val="none"/>
              </w:rPr>
            </w:pPr>
            <w:r>
              <w:rPr>
                <w:rFonts w:hint="default" w:ascii="宋体" w:hAnsi="??" w:eastAsia="宋体" w:cs="??"/>
                <w:i w:val="0"/>
                <w:iCs w:val="0"/>
                <w:color w:val="000000"/>
                <w:kern w:val="0"/>
                <w:sz w:val="20"/>
                <w:szCs w:val="18"/>
                <w:u w:val="none"/>
                <w:lang w:val="en-US" w:eastAsia="zh-CN" w:bidi="ar"/>
              </w:rPr>
              <w:t>桥架及管路系统</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4A49A">
            <w:pPr>
              <w:keepNext w:val="0"/>
              <w:keepLines w:val="0"/>
              <w:widowControl/>
              <w:suppressLineNumbers w:val="0"/>
              <w:snapToGrid w:val="0"/>
              <w:ind w:left="0" w:leftChars="0" w:right="0" w:rightChars="0" w:firstLine="0" w:firstLineChars="0"/>
              <w:jc w:val="left"/>
              <w:textAlignment w:val="center"/>
              <w:rPr>
                <w:rFonts w:hint="default" w:ascii="宋体" w:hAnsi="??" w:eastAsia="宋体" w:cs="??"/>
                <w:i w:val="0"/>
                <w:iCs w:val="0"/>
                <w:color w:val="000000"/>
                <w:sz w:val="20"/>
                <w:szCs w:val="18"/>
                <w:u w:val="none"/>
              </w:rPr>
            </w:pPr>
            <w:r>
              <w:rPr>
                <w:rFonts w:hint="default" w:ascii="宋体" w:hAnsi="??" w:eastAsia="宋体" w:cs="??"/>
                <w:i w:val="0"/>
                <w:iCs w:val="0"/>
                <w:color w:val="000000"/>
                <w:kern w:val="0"/>
                <w:sz w:val="20"/>
                <w:szCs w:val="18"/>
                <w:u w:val="none"/>
                <w:lang w:val="en-US" w:eastAsia="zh-CN" w:bidi="ar"/>
              </w:rPr>
              <w:t>桥架</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F647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18"/>
                <w:u w:val="none"/>
              </w:rPr>
            </w:pPr>
            <w:r>
              <w:rPr>
                <w:rFonts w:hint="eastAsia" w:ascii="宋体" w:hAnsi="宋体" w:eastAsia="宋体" w:cs="宋体"/>
                <w:i w:val="0"/>
                <w:iCs w:val="0"/>
                <w:color w:val="000000"/>
                <w:kern w:val="0"/>
                <w:sz w:val="20"/>
                <w:szCs w:val="18"/>
                <w:u w:val="none"/>
                <w:lang w:val="en-US" w:eastAsia="zh-CN" w:bidi="ar"/>
              </w:rPr>
              <w:t>江苏华强</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16D2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18"/>
                <w:u w:val="none"/>
              </w:rPr>
            </w:pPr>
            <w:r>
              <w:rPr>
                <w:rFonts w:hint="eastAsia" w:ascii="宋体" w:hAnsi="宋体" w:eastAsia="宋体" w:cs="宋体"/>
                <w:i w:val="0"/>
                <w:iCs w:val="0"/>
                <w:color w:val="000000"/>
                <w:kern w:val="0"/>
                <w:sz w:val="20"/>
                <w:szCs w:val="18"/>
                <w:u w:val="none"/>
                <w:lang w:val="en-US" w:eastAsia="zh-CN" w:bidi="ar"/>
              </w:rPr>
              <w:t>300*100mm</w:t>
            </w: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B827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18"/>
                <w:u w:val="none"/>
              </w:rPr>
            </w:pPr>
            <w:r>
              <w:rPr>
                <w:rFonts w:hint="eastAsia" w:ascii="宋体" w:hAnsi="宋体" w:eastAsia="宋体" w:cs="宋体"/>
                <w:i w:val="0"/>
                <w:iCs w:val="0"/>
                <w:color w:val="000000"/>
                <w:kern w:val="0"/>
                <w:sz w:val="20"/>
                <w:szCs w:val="18"/>
                <w:u w:val="none"/>
                <w:lang w:val="en-US" w:eastAsia="zh-CN" w:bidi="ar"/>
              </w:rPr>
              <w:t>m</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8BEC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18"/>
                <w:u w:val="none"/>
              </w:rPr>
            </w:pPr>
            <w:r>
              <w:rPr>
                <w:rFonts w:hint="eastAsia" w:ascii="宋体" w:hAnsi="宋体" w:eastAsia="宋体" w:cs="宋体"/>
                <w:i w:val="0"/>
                <w:iCs w:val="0"/>
                <w:color w:val="000000"/>
                <w:kern w:val="0"/>
                <w:sz w:val="20"/>
                <w:szCs w:val="18"/>
                <w:u w:val="none"/>
                <w:lang w:val="en-US" w:eastAsia="zh-CN" w:bidi="ar"/>
              </w:rPr>
              <w:t>300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65CA9">
            <w:pPr>
              <w:snapToGrid w:val="0"/>
              <w:ind w:left="0" w:leftChars="0" w:right="0" w:rightChars="0" w:firstLine="0" w:firstLineChars="0"/>
              <w:jc w:val="right"/>
              <w:rPr>
                <w:rFonts w:hint="eastAsia" w:ascii="宋体" w:hAnsi="宋体" w:eastAsia="宋体" w:cs="宋体"/>
                <w:i w:val="0"/>
                <w:iCs w:val="0"/>
                <w:color w:val="000000"/>
                <w:sz w:val="20"/>
                <w:szCs w:val="18"/>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04475">
            <w:pPr>
              <w:snapToGrid w:val="0"/>
              <w:ind w:left="0" w:leftChars="0" w:right="0" w:rightChars="0" w:firstLine="0" w:firstLineChars="0"/>
              <w:jc w:val="right"/>
              <w:rPr>
                <w:rFonts w:hint="eastAsia" w:ascii="宋体" w:hAnsi="宋体" w:eastAsia="宋体" w:cs="宋体"/>
                <w:i w:val="0"/>
                <w:iCs w:val="0"/>
                <w:color w:val="000000"/>
                <w:sz w:val="20"/>
                <w:szCs w:val="18"/>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D5AED">
            <w:pPr>
              <w:snapToGrid w:val="0"/>
              <w:ind w:left="0" w:leftChars="0" w:right="0" w:rightChars="0" w:firstLine="0" w:firstLineChars="0"/>
              <w:jc w:val="center"/>
              <w:rPr>
                <w:rFonts w:hint="eastAsia" w:ascii="宋体" w:hAnsi="宋体" w:eastAsia="宋体" w:cs="宋体"/>
                <w:i w:val="0"/>
                <w:iCs w:val="0"/>
                <w:color w:val="000000"/>
                <w:sz w:val="20"/>
                <w:szCs w:val="18"/>
                <w:u w:val="none"/>
              </w:rPr>
            </w:pP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7F9D3">
            <w:pPr>
              <w:snapToGrid w:val="0"/>
              <w:ind w:left="0" w:leftChars="0" w:right="0" w:rightChars="0" w:firstLine="0" w:firstLineChars="0"/>
              <w:jc w:val="center"/>
              <w:rPr>
                <w:rFonts w:hint="eastAsia" w:ascii="宋体" w:hAnsi="宋体" w:eastAsia="宋体" w:cs="宋体"/>
                <w:i w:val="0"/>
                <w:iCs w:val="0"/>
                <w:color w:val="000000"/>
                <w:sz w:val="20"/>
                <w:szCs w:val="18"/>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F2BF5">
            <w:pPr>
              <w:snapToGrid w:val="0"/>
              <w:ind w:left="0" w:leftChars="0" w:right="0" w:rightChars="0" w:firstLine="0" w:firstLineChars="0"/>
              <w:jc w:val="center"/>
              <w:rPr>
                <w:rFonts w:hint="eastAsia" w:ascii="宋体" w:hAnsi="宋体" w:eastAsia="宋体" w:cs="宋体"/>
                <w:i w:val="0"/>
                <w:iCs w:val="0"/>
                <w:color w:val="000000"/>
                <w:sz w:val="20"/>
                <w:szCs w:val="18"/>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15D6A">
            <w:pPr>
              <w:snapToGrid w:val="0"/>
              <w:ind w:left="0" w:leftChars="0" w:right="0" w:rightChars="0" w:firstLine="0" w:firstLineChars="0"/>
              <w:jc w:val="center"/>
              <w:rPr>
                <w:rFonts w:hint="eastAsia" w:ascii="宋体" w:hAnsi="宋体" w:eastAsia="宋体" w:cs="宋体"/>
                <w:i w:val="0"/>
                <w:iCs w:val="0"/>
                <w:color w:val="000000"/>
                <w:sz w:val="20"/>
                <w:szCs w:val="18"/>
                <w:u w:val="none"/>
              </w:rPr>
            </w:pPr>
          </w:p>
        </w:tc>
      </w:tr>
      <w:tr w14:paraId="57391C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ED7A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5028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MH031508002</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1519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综合布线主干桥架2</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4F8A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1.名称:封闭式阻燃热镀锌钢制桥架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2.规格、型号:100*100mm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3.接地方式:满足设计及规范验收要求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4.其他:桥架配套件、接地跨接线、安装支撑架、防火封堵、支架、抗震支架等费用综合考虑在单价中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1.支架制作、安装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2.除锈、补刷(喷)油漆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4.接地</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70AFB">
            <w:pPr>
              <w:keepNext w:val="0"/>
              <w:keepLines w:val="0"/>
              <w:widowControl/>
              <w:suppressLineNumbers w:val="0"/>
              <w:snapToGrid w:val="0"/>
              <w:ind w:left="0" w:leftChars="0" w:right="0" w:rightChars="0" w:firstLine="0" w:firstLineChars="0"/>
              <w:jc w:val="left"/>
              <w:textAlignment w:val="center"/>
              <w:rPr>
                <w:rFonts w:hint="default" w:ascii="宋体" w:hAnsi="??" w:eastAsia="宋体" w:cs="??"/>
                <w:i w:val="0"/>
                <w:iCs w:val="0"/>
                <w:color w:val="000000"/>
                <w:sz w:val="20"/>
                <w:szCs w:val="18"/>
                <w:u w:val="none"/>
              </w:rPr>
            </w:pPr>
            <w:r>
              <w:rPr>
                <w:rFonts w:hint="default" w:ascii="宋体" w:hAnsi="??" w:eastAsia="宋体" w:cs="??"/>
                <w:i w:val="0"/>
                <w:iCs w:val="0"/>
                <w:color w:val="000000"/>
                <w:kern w:val="0"/>
                <w:sz w:val="20"/>
                <w:szCs w:val="18"/>
                <w:u w:val="none"/>
                <w:lang w:val="en-US" w:eastAsia="zh-CN" w:bidi="ar"/>
              </w:rPr>
              <w:t>桥架及管路系统</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5AF9F">
            <w:pPr>
              <w:keepNext w:val="0"/>
              <w:keepLines w:val="0"/>
              <w:widowControl/>
              <w:suppressLineNumbers w:val="0"/>
              <w:snapToGrid w:val="0"/>
              <w:ind w:left="0" w:leftChars="0" w:right="0" w:rightChars="0" w:firstLine="0" w:firstLineChars="0"/>
              <w:jc w:val="left"/>
              <w:textAlignment w:val="center"/>
              <w:rPr>
                <w:rFonts w:hint="default" w:ascii="宋体" w:hAnsi="??" w:eastAsia="宋体" w:cs="??"/>
                <w:i w:val="0"/>
                <w:iCs w:val="0"/>
                <w:color w:val="000000"/>
                <w:sz w:val="20"/>
                <w:szCs w:val="18"/>
                <w:u w:val="none"/>
              </w:rPr>
            </w:pPr>
            <w:r>
              <w:rPr>
                <w:rFonts w:hint="default" w:ascii="宋体" w:hAnsi="??" w:eastAsia="宋体" w:cs="??"/>
                <w:i w:val="0"/>
                <w:iCs w:val="0"/>
                <w:color w:val="000000"/>
                <w:kern w:val="0"/>
                <w:sz w:val="20"/>
                <w:szCs w:val="18"/>
                <w:u w:val="none"/>
                <w:lang w:val="en-US" w:eastAsia="zh-CN" w:bidi="ar"/>
              </w:rPr>
              <w:t>桥架</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7B17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18"/>
                <w:u w:val="none"/>
              </w:rPr>
            </w:pPr>
            <w:r>
              <w:rPr>
                <w:rFonts w:hint="eastAsia" w:ascii="宋体" w:hAnsi="宋体" w:eastAsia="宋体" w:cs="宋体"/>
                <w:i w:val="0"/>
                <w:iCs w:val="0"/>
                <w:color w:val="000000"/>
                <w:kern w:val="0"/>
                <w:sz w:val="20"/>
                <w:szCs w:val="18"/>
                <w:u w:val="none"/>
                <w:lang w:val="en-US" w:eastAsia="zh-CN" w:bidi="ar"/>
              </w:rPr>
              <w:t>江苏华强</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C34C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18"/>
                <w:u w:val="none"/>
              </w:rPr>
            </w:pPr>
            <w:r>
              <w:rPr>
                <w:rFonts w:hint="eastAsia" w:ascii="宋体" w:hAnsi="宋体" w:eastAsia="宋体" w:cs="宋体"/>
                <w:i w:val="0"/>
                <w:iCs w:val="0"/>
                <w:color w:val="000000"/>
                <w:kern w:val="0"/>
                <w:sz w:val="20"/>
                <w:szCs w:val="18"/>
                <w:u w:val="none"/>
                <w:lang w:val="en-US" w:eastAsia="zh-CN" w:bidi="ar"/>
              </w:rPr>
              <w:t>100*100mm</w:t>
            </w: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DF65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18"/>
                <w:u w:val="none"/>
              </w:rPr>
            </w:pPr>
            <w:r>
              <w:rPr>
                <w:rFonts w:hint="eastAsia" w:ascii="宋体" w:hAnsi="宋体" w:eastAsia="宋体" w:cs="宋体"/>
                <w:i w:val="0"/>
                <w:iCs w:val="0"/>
                <w:color w:val="000000"/>
                <w:kern w:val="0"/>
                <w:sz w:val="20"/>
                <w:szCs w:val="18"/>
                <w:u w:val="none"/>
                <w:lang w:val="en-US" w:eastAsia="zh-CN" w:bidi="ar"/>
              </w:rPr>
              <w:t>m</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4C16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18"/>
                <w:u w:val="none"/>
              </w:rPr>
            </w:pPr>
            <w:r>
              <w:rPr>
                <w:rFonts w:hint="eastAsia" w:ascii="宋体" w:hAnsi="宋体" w:eastAsia="宋体" w:cs="宋体"/>
                <w:i w:val="0"/>
                <w:iCs w:val="0"/>
                <w:color w:val="000000"/>
                <w:kern w:val="0"/>
                <w:sz w:val="20"/>
                <w:szCs w:val="18"/>
                <w:u w:val="none"/>
                <w:lang w:val="en-US" w:eastAsia="zh-CN" w:bidi="ar"/>
              </w:rPr>
              <w:t>200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FD807">
            <w:pPr>
              <w:snapToGrid w:val="0"/>
              <w:ind w:left="0" w:leftChars="0" w:right="0" w:rightChars="0" w:firstLine="0" w:firstLineChars="0"/>
              <w:jc w:val="right"/>
              <w:rPr>
                <w:rFonts w:hint="eastAsia" w:ascii="宋体" w:hAnsi="宋体" w:eastAsia="宋体" w:cs="宋体"/>
                <w:i w:val="0"/>
                <w:iCs w:val="0"/>
                <w:color w:val="000000"/>
                <w:sz w:val="20"/>
                <w:szCs w:val="18"/>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BD1F7">
            <w:pPr>
              <w:snapToGrid w:val="0"/>
              <w:ind w:left="0" w:leftChars="0" w:right="0" w:rightChars="0" w:firstLine="0" w:firstLineChars="0"/>
              <w:jc w:val="right"/>
              <w:rPr>
                <w:rFonts w:hint="eastAsia" w:ascii="宋体" w:hAnsi="宋体" w:eastAsia="宋体" w:cs="宋体"/>
                <w:i w:val="0"/>
                <w:iCs w:val="0"/>
                <w:color w:val="000000"/>
                <w:sz w:val="20"/>
                <w:szCs w:val="18"/>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8F2A5">
            <w:pPr>
              <w:snapToGrid w:val="0"/>
              <w:ind w:left="0" w:leftChars="0" w:right="0" w:rightChars="0" w:firstLine="0" w:firstLineChars="0"/>
              <w:jc w:val="center"/>
              <w:rPr>
                <w:rFonts w:hint="eastAsia" w:ascii="宋体" w:hAnsi="宋体" w:eastAsia="宋体" w:cs="宋体"/>
                <w:i w:val="0"/>
                <w:iCs w:val="0"/>
                <w:color w:val="000000"/>
                <w:sz w:val="20"/>
                <w:szCs w:val="18"/>
                <w:u w:val="none"/>
              </w:rPr>
            </w:pP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E3F94">
            <w:pPr>
              <w:snapToGrid w:val="0"/>
              <w:ind w:left="0" w:leftChars="0" w:right="0" w:rightChars="0" w:firstLine="0" w:firstLineChars="0"/>
              <w:jc w:val="center"/>
              <w:rPr>
                <w:rFonts w:hint="eastAsia" w:ascii="宋体" w:hAnsi="宋体" w:eastAsia="宋体" w:cs="宋体"/>
                <w:i w:val="0"/>
                <w:iCs w:val="0"/>
                <w:color w:val="000000"/>
                <w:sz w:val="20"/>
                <w:szCs w:val="18"/>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44DD8">
            <w:pPr>
              <w:snapToGrid w:val="0"/>
              <w:ind w:left="0" w:leftChars="0" w:right="0" w:rightChars="0" w:firstLine="0" w:firstLineChars="0"/>
              <w:jc w:val="center"/>
              <w:rPr>
                <w:rFonts w:hint="eastAsia" w:ascii="宋体" w:hAnsi="宋体" w:eastAsia="宋体" w:cs="宋体"/>
                <w:i w:val="0"/>
                <w:iCs w:val="0"/>
                <w:color w:val="000000"/>
                <w:sz w:val="20"/>
                <w:szCs w:val="18"/>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984E8">
            <w:pPr>
              <w:snapToGrid w:val="0"/>
              <w:ind w:left="0" w:leftChars="0" w:right="0" w:rightChars="0" w:firstLine="0" w:firstLineChars="0"/>
              <w:jc w:val="center"/>
              <w:rPr>
                <w:rFonts w:hint="eastAsia" w:ascii="宋体" w:hAnsi="宋体" w:eastAsia="宋体" w:cs="宋体"/>
                <w:i w:val="0"/>
                <w:iCs w:val="0"/>
                <w:color w:val="000000"/>
                <w:sz w:val="20"/>
                <w:szCs w:val="18"/>
                <w:u w:val="none"/>
              </w:rPr>
            </w:pPr>
          </w:p>
        </w:tc>
      </w:tr>
      <w:tr w14:paraId="781AAB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80A0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D283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MH031508003</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652C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综合布线水平桥架1</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B0EF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1.名称:封闭式阻燃热镀锌钢制桥架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2.规格、型号:400*100mm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3.接地方式:满足设计及规范验收要求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4.其他:桥架配套件、接地跨接线、安装支撑架、防火封堵、支架、抗震支架等费用综合考虑在单价中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1.支架制作、安装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2.除锈、补刷(喷)油漆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4.接地</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CB303">
            <w:pPr>
              <w:keepNext w:val="0"/>
              <w:keepLines w:val="0"/>
              <w:widowControl/>
              <w:suppressLineNumbers w:val="0"/>
              <w:snapToGrid w:val="0"/>
              <w:ind w:left="0" w:leftChars="0" w:right="0" w:rightChars="0" w:firstLine="0" w:firstLineChars="0"/>
              <w:jc w:val="left"/>
              <w:textAlignment w:val="center"/>
              <w:rPr>
                <w:rFonts w:hint="default" w:ascii="宋体" w:hAnsi="??" w:eastAsia="宋体" w:cs="??"/>
                <w:i w:val="0"/>
                <w:iCs w:val="0"/>
                <w:color w:val="000000"/>
                <w:sz w:val="20"/>
                <w:szCs w:val="18"/>
                <w:u w:val="none"/>
              </w:rPr>
            </w:pPr>
            <w:r>
              <w:rPr>
                <w:rFonts w:hint="default" w:ascii="宋体" w:hAnsi="??" w:eastAsia="宋体" w:cs="??"/>
                <w:i w:val="0"/>
                <w:iCs w:val="0"/>
                <w:color w:val="000000"/>
                <w:kern w:val="0"/>
                <w:sz w:val="20"/>
                <w:szCs w:val="18"/>
                <w:u w:val="none"/>
                <w:lang w:val="en-US" w:eastAsia="zh-CN" w:bidi="ar"/>
              </w:rPr>
              <w:t>桥架及管路系统</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8AC62">
            <w:pPr>
              <w:keepNext w:val="0"/>
              <w:keepLines w:val="0"/>
              <w:widowControl/>
              <w:suppressLineNumbers w:val="0"/>
              <w:snapToGrid w:val="0"/>
              <w:ind w:left="0" w:leftChars="0" w:right="0" w:rightChars="0" w:firstLine="0" w:firstLineChars="0"/>
              <w:jc w:val="left"/>
              <w:textAlignment w:val="center"/>
              <w:rPr>
                <w:rFonts w:hint="default" w:ascii="宋体" w:hAnsi="??" w:eastAsia="宋体" w:cs="??"/>
                <w:i w:val="0"/>
                <w:iCs w:val="0"/>
                <w:color w:val="000000"/>
                <w:sz w:val="20"/>
                <w:szCs w:val="18"/>
                <w:u w:val="none"/>
              </w:rPr>
            </w:pPr>
            <w:r>
              <w:rPr>
                <w:rFonts w:hint="default" w:ascii="宋体" w:hAnsi="??" w:eastAsia="宋体" w:cs="??"/>
                <w:i w:val="0"/>
                <w:iCs w:val="0"/>
                <w:color w:val="000000"/>
                <w:kern w:val="0"/>
                <w:sz w:val="20"/>
                <w:szCs w:val="18"/>
                <w:u w:val="none"/>
                <w:lang w:val="en-US" w:eastAsia="zh-CN" w:bidi="ar"/>
              </w:rPr>
              <w:t>桥架</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8404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18"/>
                <w:u w:val="none"/>
              </w:rPr>
            </w:pPr>
            <w:r>
              <w:rPr>
                <w:rFonts w:hint="eastAsia" w:ascii="宋体" w:hAnsi="宋体" w:eastAsia="宋体" w:cs="宋体"/>
                <w:i w:val="0"/>
                <w:iCs w:val="0"/>
                <w:color w:val="000000"/>
                <w:kern w:val="0"/>
                <w:sz w:val="20"/>
                <w:szCs w:val="18"/>
                <w:u w:val="none"/>
                <w:lang w:val="en-US" w:eastAsia="zh-CN" w:bidi="ar"/>
              </w:rPr>
              <w:t>江苏华强</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D8A7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18"/>
                <w:u w:val="none"/>
              </w:rPr>
            </w:pPr>
            <w:r>
              <w:rPr>
                <w:rFonts w:hint="eastAsia" w:ascii="宋体" w:hAnsi="宋体" w:eastAsia="宋体" w:cs="宋体"/>
                <w:i w:val="0"/>
                <w:iCs w:val="0"/>
                <w:color w:val="000000"/>
                <w:kern w:val="0"/>
                <w:sz w:val="20"/>
                <w:szCs w:val="18"/>
                <w:u w:val="none"/>
                <w:lang w:val="en-US" w:eastAsia="zh-CN" w:bidi="ar"/>
              </w:rPr>
              <w:t>400*100mm</w:t>
            </w: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4933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18"/>
                <w:u w:val="none"/>
              </w:rPr>
            </w:pPr>
            <w:r>
              <w:rPr>
                <w:rFonts w:hint="eastAsia" w:ascii="宋体" w:hAnsi="宋体" w:eastAsia="宋体" w:cs="宋体"/>
                <w:i w:val="0"/>
                <w:iCs w:val="0"/>
                <w:color w:val="000000"/>
                <w:kern w:val="0"/>
                <w:sz w:val="20"/>
                <w:szCs w:val="18"/>
                <w:u w:val="none"/>
                <w:lang w:val="en-US" w:eastAsia="zh-CN" w:bidi="ar"/>
              </w:rPr>
              <w:t>m</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F0E3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18"/>
                <w:u w:val="none"/>
              </w:rPr>
            </w:pPr>
            <w:r>
              <w:rPr>
                <w:rFonts w:hint="eastAsia" w:ascii="宋体" w:hAnsi="宋体" w:eastAsia="宋体" w:cs="宋体"/>
                <w:i w:val="0"/>
                <w:iCs w:val="0"/>
                <w:color w:val="000000"/>
                <w:kern w:val="0"/>
                <w:sz w:val="20"/>
                <w:szCs w:val="18"/>
                <w:u w:val="none"/>
                <w:lang w:val="en-US" w:eastAsia="zh-CN" w:bidi="ar"/>
              </w:rPr>
              <w:t>850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17EF9">
            <w:pPr>
              <w:snapToGrid w:val="0"/>
              <w:ind w:left="0" w:leftChars="0" w:right="0" w:rightChars="0" w:firstLine="0" w:firstLineChars="0"/>
              <w:jc w:val="right"/>
              <w:rPr>
                <w:rFonts w:hint="eastAsia" w:ascii="宋体" w:hAnsi="宋体" w:eastAsia="宋体" w:cs="宋体"/>
                <w:i w:val="0"/>
                <w:iCs w:val="0"/>
                <w:color w:val="000000"/>
                <w:sz w:val="20"/>
                <w:szCs w:val="18"/>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46139">
            <w:pPr>
              <w:snapToGrid w:val="0"/>
              <w:ind w:left="0" w:leftChars="0" w:right="0" w:rightChars="0" w:firstLine="0" w:firstLineChars="0"/>
              <w:jc w:val="right"/>
              <w:rPr>
                <w:rFonts w:hint="eastAsia" w:ascii="宋体" w:hAnsi="宋体" w:eastAsia="宋体" w:cs="宋体"/>
                <w:i w:val="0"/>
                <w:iCs w:val="0"/>
                <w:color w:val="000000"/>
                <w:sz w:val="20"/>
                <w:szCs w:val="18"/>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BA931">
            <w:pPr>
              <w:snapToGrid w:val="0"/>
              <w:ind w:left="0" w:leftChars="0" w:right="0" w:rightChars="0" w:firstLine="0" w:firstLineChars="0"/>
              <w:jc w:val="center"/>
              <w:rPr>
                <w:rFonts w:hint="eastAsia" w:ascii="宋体" w:hAnsi="宋体" w:eastAsia="宋体" w:cs="宋体"/>
                <w:i w:val="0"/>
                <w:iCs w:val="0"/>
                <w:color w:val="000000"/>
                <w:sz w:val="20"/>
                <w:szCs w:val="18"/>
                <w:u w:val="none"/>
              </w:rPr>
            </w:pP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E7971">
            <w:pPr>
              <w:snapToGrid w:val="0"/>
              <w:ind w:left="0" w:leftChars="0" w:right="0" w:rightChars="0" w:firstLine="0" w:firstLineChars="0"/>
              <w:jc w:val="center"/>
              <w:rPr>
                <w:rFonts w:hint="eastAsia" w:ascii="宋体" w:hAnsi="宋体" w:eastAsia="宋体" w:cs="宋体"/>
                <w:i w:val="0"/>
                <w:iCs w:val="0"/>
                <w:color w:val="000000"/>
                <w:sz w:val="20"/>
                <w:szCs w:val="18"/>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CBB46">
            <w:pPr>
              <w:snapToGrid w:val="0"/>
              <w:ind w:left="0" w:leftChars="0" w:right="0" w:rightChars="0" w:firstLine="0" w:firstLineChars="0"/>
              <w:jc w:val="center"/>
              <w:rPr>
                <w:rFonts w:hint="eastAsia" w:ascii="宋体" w:hAnsi="宋体" w:eastAsia="宋体" w:cs="宋体"/>
                <w:i w:val="0"/>
                <w:iCs w:val="0"/>
                <w:color w:val="000000"/>
                <w:sz w:val="20"/>
                <w:szCs w:val="18"/>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26FBC">
            <w:pPr>
              <w:snapToGrid w:val="0"/>
              <w:ind w:left="0" w:leftChars="0" w:right="0" w:rightChars="0" w:firstLine="0" w:firstLineChars="0"/>
              <w:jc w:val="center"/>
              <w:rPr>
                <w:rFonts w:hint="eastAsia" w:ascii="宋体" w:hAnsi="宋体" w:eastAsia="宋体" w:cs="宋体"/>
                <w:i w:val="0"/>
                <w:iCs w:val="0"/>
                <w:color w:val="000000"/>
                <w:sz w:val="20"/>
                <w:szCs w:val="18"/>
                <w:u w:val="none"/>
              </w:rPr>
            </w:pPr>
          </w:p>
        </w:tc>
      </w:tr>
      <w:tr w14:paraId="4C7540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75B0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F816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MH031508004</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C210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综合布线主干桥架2</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9BEA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1.名称:封闭式阻燃热镀锌钢制桥架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2.规格、型号:300*100mm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3.接地方式:满足设计及规范验收要求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4.其他:桥架配套件、接地跨接线、安装支撑架、防火封堵、支架、抗震支架等费用综合考虑在单价中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1.支架制作、安装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2.除锈、补刷(喷)油漆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4.接地</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32ED7">
            <w:pPr>
              <w:keepNext w:val="0"/>
              <w:keepLines w:val="0"/>
              <w:widowControl/>
              <w:suppressLineNumbers w:val="0"/>
              <w:snapToGrid w:val="0"/>
              <w:ind w:left="0" w:leftChars="0" w:right="0" w:rightChars="0" w:firstLine="0" w:firstLineChars="0"/>
              <w:jc w:val="left"/>
              <w:textAlignment w:val="center"/>
              <w:rPr>
                <w:rFonts w:hint="default" w:ascii="宋体" w:hAnsi="??" w:eastAsia="宋体" w:cs="??"/>
                <w:i w:val="0"/>
                <w:iCs w:val="0"/>
                <w:color w:val="000000"/>
                <w:sz w:val="20"/>
                <w:szCs w:val="18"/>
                <w:u w:val="none"/>
              </w:rPr>
            </w:pPr>
            <w:r>
              <w:rPr>
                <w:rFonts w:hint="default" w:ascii="宋体" w:hAnsi="??" w:eastAsia="宋体" w:cs="??"/>
                <w:i w:val="0"/>
                <w:iCs w:val="0"/>
                <w:color w:val="000000"/>
                <w:kern w:val="0"/>
                <w:sz w:val="20"/>
                <w:szCs w:val="18"/>
                <w:u w:val="none"/>
                <w:lang w:val="en-US" w:eastAsia="zh-CN" w:bidi="ar"/>
              </w:rPr>
              <w:t>桥架及管路系统</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01821">
            <w:pPr>
              <w:keepNext w:val="0"/>
              <w:keepLines w:val="0"/>
              <w:widowControl/>
              <w:suppressLineNumbers w:val="0"/>
              <w:snapToGrid w:val="0"/>
              <w:ind w:left="0" w:leftChars="0" w:right="0" w:rightChars="0" w:firstLine="0" w:firstLineChars="0"/>
              <w:jc w:val="left"/>
              <w:textAlignment w:val="center"/>
              <w:rPr>
                <w:rFonts w:hint="default" w:ascii="宋体" w:hAnsi="??" w:eastAsia="宋体" w:cs="??"/>
                <w:i w:val="0"/>
                <w:iCs w:val="0"/>
                <w:color w:val="000000"/>
                <w:sz w:val="20"/>
                <w:szCs w:val="18"/>
                <w:u w:val="none"/>
              </w:rPr>
            </w:pPr>
            <w:r>
              <w:rPr>
                <w:rFonts w:hint="default" w:ascii="宋体" w:hAnsi="??" w:eastAsia="宋体" w:cs="??"/>
                <w:i w:val="0"/>
                <w:iCs w:val="0"/>
                <w:color w:val="000000"/>
                <w:kern w:val="0"/>
                <w:sz w:val="20"/>
                <w:szCs w:val="18"/>
                <w:u w:val="none"/>
                <w:lang w:val="en-US" w:eastAsia="zh-CN" w:bidi="ar"/>
              </w:rPr>
              <w:t>桥架</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BFB3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18"/>
                <w:u w:val="none"/>
              </w:rPr>
            </w:pPr>
            <w:r>
              <w:rPr>
                <w:rFonts w:hint="eastAsia" w:ascii="宋体" w:hAnsi="宋体" w:eastAsia="宋体" w:cs="宋体"/>
                <w:i w:val="0"/>
                <w:iCs w:val="0"/>
                <w:color w:val="000000"/>
                <w:kern w:val="0"/>
                <w:sz w:val="20"/>
                <w:szCs w:val="18"/>
                <w:u w:val="none"/>
                <w:lang w:val="en-US" w:eastAsia="zh-CN" w:bidi="ar"/>
              </w:rPr>
              <w:t>江苏华强</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F583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18"/>
                <w:u w:val="none"/>
              </w:rPr>
            </w:pPr>
            <w:r>
              <w:rPr>
                <w:rFonts w:hint="eastAsia" w:ascii="宋体" w:hAnsi="宋体" w:eastAsia="宋体" w:cs="宋体"/>
                <w:i w:val="0"/>
                <w:iCs w:val="0"/>
                <w:color w:val="000000"/>
                <w:kern w:val="0"/>
                <w:sz w:val="20"/>
                <w:szCs w:val="18"/>
                <w:u w:val="none"/>
                <w:lang w:val="en-US" w:eastAsia="zh-CN" w:bidi="ar"/>
              </w:rPr>
              <w:t>300*100mm</w:t>
            </w: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B0E9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18"/>
                <w:u w:val="none"/>
              </w:rPr>
            </w:pPr>
            <w:r>
              <w:rPr>
                <w:rFonts w:hint="eastAsia" w:ascii="宋体" w:hAnsi="宋体" w:eastAsia="宋体" w:cs="宋体"/>
                <w:i w:val="0"/>
                <w:iCs w:val="0"/>
                <w:color w:val="000000"/>
                <w:kern w:val="0"/>
                <w:sz w:val="20"/>
                <w:szCs w:val="18"/>
                <w:u w:val="none"/>
                <w:lang w:val="en-US" w:eastAsia="zh-CN" w:bidi="ar"/>
              </w:rPr>
              <w:t>m</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6EF7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18"/>
                <w:u w:val="none"/>
              </w:rPr>
            </w:pPr>
            <w:r>
              <w:rPr>
                <w:rFonts w:hint="eastAsia" w:ascii="宋体" w:hAnsi="宋体" w:eastAsia="宋体" w:cs="宋体"/>
                <w:i w:val="0"/>
                <w:iCs w:val="0"/>
                <w:color w:val="000000"/>
                <w:kern w:val="0"/>
                <w:sz w:val="20"/>
                <w:szCs w:val="18"/>
                <w:u w:val="none"/>
                <w:lang w:val="en-US" w:eastAsia="zh-CN" w:bidi="ar"/>
              </w:rPr>
              <w:t>700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C4722">
            <w:pPr>
              <w:snapToGrid w:val="0"/>
              <w:ind w:left="0" w:leftChars="0" w:right="0" w:rightChars="0" w:firstLine="0" w:firstLineChars="0"/>
              <w:jc w:val="right"/>
              <w:rPr>
                <w:rFonts w:hint="eastAsia" w:ascii="宋体" w:hAnsi="宋体" w:eastAsia="宋体" w:cs="宋体"/>
                <w:i w:val="0"/>
                <w:iCs w:val="0"/>
                <w:color w:val="000000"/>
                <w:sz w:val="20"/>
                <w:szCs w:val="18"/>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998DF">
            <w:pPr>
              <w:snapToGrid w:val="0"/>
              <w:ind w:left="0" w:leftChars="0" w:right="0" w:rightChars="0" w:firstLine="0" w:firstLineChars="0"/>
              <w:jc w:val="right"/>
              <w:rPr>
                <w:rFonts w:hint="eastAsia" w:ascii="宋体" w:hAnsi="宋体" w:eastAsia="宋体" w:cs="宋体"/>
                <w:i w:val="0"/>
                <w:iCs w:val="0"/>
                <w:color w:val="000000"/>
                <w:sz w:val="20"/>
                <w:szCs w:val="18"/>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086A7">
            <w:pPr>
              <w:snapToGrid w:val="0"/>
              <w:ind w:left="0" w:leftChars="0" w:right="0" w:rightChars="0" w:firstLine="0" w:firstLineChars="0"/>
              <w:jc w:val="center"/>
              <w:rPr>
                <w:rFonts w:hint="eastAsia" w:ascii="宋体" w:hAnsi="宋体" w:eastAsia="宋体" w:cs="宋体"/>
                <w:i w:val="0"/>
                <w:iCs w:val="0"/>
                <w:color w:val="000000"/>
                <w:sz w:val="20"/>
                <w:szCs w:val="18"/>
                <w:u w:val="none"/>
              </w:rPr>
            </w:pP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4B956">
            <w:pPr>
              <w:snapToGrid w:val="0"/>
              <w:ind w:left="0" w:leftChars="0" w:right="0" w:rightChars="0" w:firstLine="0" w:firstLineChars="0"/>
              <w:jc w:val="center"/>
              <w:rPr>
                <w:rFonts w:hint="eastAsia" w:ascii="宋体" w:hAnsi="宋体" w:eastAsia="宋体" w:cs="宋体"/>
                <w:i w:val="0"/>
                <w:iCs w:val="0"/>
                <w:color w:val="000000"/>
                <w:sz w:val="20"/>
                <w:szCs w:val="18"/>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5EA58">
            <w:pPr>
              <w:snapToGrid w:val="0"/>
              <w:ind w:left="0" w:leftChars="0" w:right="0" w:rightChars="0" w:firstLine="0" w:firstLineChars="0"/>
              <w:jc w:val="center"/>
              <w:rPr>
                <w:rFonts w:hint="eastAsia" w:ascii="宋体" w:hAnsi="宋体" w:eastAsia="宋体" w:cs="宋体"/>
                <w:i w:val="0"/>
                <w:iCs w:val="0"/>
                <w:color w:val="000000"/>
                <w:sz w:val="20"/>
                <w:szCs w:val="18"/>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5A59C">
            <w:pPr>
              <w:snapToGrid w:val="0"/>
              <w:ind w:left="0" w:leftChars="0" w:right="0" w:rightChars="0" w:firstLine="0" w:firstLineChars="0"/>
              <w:jc w:val="center"/>
              <w:rPr>
                <w:rFonts w:hint="eastAsia" w:ascii="宋体" w:hAnsi="宋体" w:eastAsia="宋体" w:cs="宋体"/>
                <w:i w:val="0"/>
                <w:iCs w:val="0"/>
                <w:color w:val="000000"/>
                <w:sz w:val="20"/>
                <w:szCs w:val="18"/>
                <w:u w:val="none"/>
              </w:rPr>
            </w:pPr>
          </w:p>
        </w:tc>
      </w:tr>
      <w:tr w14:paraId="1F58DB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4EA0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DA5C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MH031508005</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6F78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综合布线主干桥架3</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52CB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1.名称:封闭式阻燃热镀锌钢制桥架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2.规格、型号:200*100mm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3.接地方式:满足设计及规范验收要求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4.其他:桥架配套件、接地跨接线、安装支撑架、防火封堵、支架、抗震支架等费用综合考虑在单价中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1.支架制作、安装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2.除锈、补刷(喷)油漆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4.接地</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32E2A">
            <w:pPr>
              <w:keepNext w:val="0"/>
              <w:keepLines w:val="0"/>
              <w:widowControl/>
              <w:suppressLineNumbers w:val="0"/>
              <w:snapToGrid w:val="0"/>
              <w:ind w:left="0" w:leftChars="0" w:right="0" w:rightChars="0" w:firstLine="0" w:firstLineChars="0"/>
              <w:jc w:val="left"/>
              <w:textAlignment w:val="center"/>
              <w:rPr>
                <w:rFonts w:hint="default" w:ascii="宋体" w:hAnsi="??" w:eastAsia="宋体" w:cs="??"/>
                <w:i w:val="0"/>
                <w:iCs w:val="0"/>
                <w:color w:val="000000"/>
                <w:sz w:val="20"/>
                <w:szCs w:val="18"/>
                <w:u w:val="none"/>
              </w:rPr>
            </w:pPr>
            <w:r>
              <w:rPr>
                <w:rFonts w:hint="default" w:ascii="宋体" w:hAnsi="??" w:eastAsia="宋体" w:cs="??"/>
                <w:i w:val="0"/>
                <w:iCs w:val="0"/>
                <w:color w:val="000000"/>
                <w:kern w:val="0"/>
                <w:sz w:val="20"/>
                <w:szCs w:val="18"/>
                <w:u w:val="none"/>
                <w:lang w:val="en-US" w:eastAsia="zh-CN" w:bidi="ar"/>
              </w:rPr>
              <w:t>桥架及管路系统</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2EFCA">
            <w:pPr>
              <w:keepNext w:val="0"/>
              <w:keepLines w:val="0"/>
              <w:widowControl/>
              <w:suppressLineNumbers w:val="0"/>
              <w:snapToGrid w:val="0"/>
              <w:ind w:left="0" w:leftChars="0" w:right="0" w:rightChars="0" w:firstLine="0" w:firstLineChars="0"/>
              <w:jc w:val="left"/>
              <w:textAlignment w:val="center"/>
              <w:rPr>
                <w:rFonts w:hint="default" w:ascii="宋体" w:hAnsi="??" w:eastAsia="宋体" w:cs="??"/>
                <w:i w:val="0"/>
                <w:iCs w:val="0"/>
                <w:color w:val="000000"/>
                <w:sz w:val="20"/>
                <w:szCs w:val="18"/>
                <w:u w:val="none"/>
              </w:rPr>
            </w:pPr>
            <w:r>
              <w:rPr>
                <w:rFonts w:hint="default" w:ascii="宋体" w:hAnsi="??" w:eastAsia="宋体" w:cs="??"/>
                <w:i w:val="0"/>
                <w:iCs w:val="0"/>
                <w:color w:val="000000"/>
                <w:kern w:val="0"/>
                <w:sz w:val="20"/>
                <w:szCs w:val="18"/>
                <w:u w:val="none"/>
                <w:lang w:val="en-US" w:eastAsia="zh-CN" w:bidi="ar"/>
              </w:rPr>
              <w:t>桥架</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038F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18"/>
                <w:u w:val="none"/>
              </w:rPr>
            </w:pPr>
            <w:r>
              <w:rPr>
                <w:rFonts w:hint="eastAsia" w:ascii="宋体" w:hAnsi="宋体" w:eastAsia="宋体" w:cs="宋体"/>
                <w:i w:val="0"/>
                <w:iCs w:val="0"/>
                <w:color w:val="000000"/>
                <w:kern w:val="0"/>
                <w:sz w:val="20"/>
                <w:szCs w:val="18"/>
                <w:u w:val="none"/>
                <w:lang w:val="en-US" w:eastAsia="zh-CN" w:bidi="ar"/>
              </w:rPr>
              <w:t>江苏华强</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1408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18"/>
                <w:u w:val="none"/>
              </w:rPr>
            </w:pPr>
            <w:r>
              <w:rPr>
                <w:rFonts w:hint="eastAsia" w:ascii="宋体" w:hAnsi="宋体" w:eastAsia="宋体" w:cs="宋体"/>
                <w:i w:val="0"/>
                <w:iCs w:val="0"/>
                <w:color w:val="000000"/>
                <w:kern w:val="0"/>
                <w:sz w:val="20"/>
                <w:szCs w:val="18"/>
                <w:u w:val="none"/>
                <w:lang w:val="en-US" w:eastAsia="zh-CN" w:bidi="ar"/>
              </w:rPr>
              <w:t>200*100mm</w:t>
            </w: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8FEA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18"/>
                <w:u w:val="none"/>
              </w:rPr>
            </w:pPr>
            <w:r>
              <w:rPr>
                <w:rFonts w:hint="eastAsia" w:ascii="宋体" w:hAnsi="宋体" w:eastAsia="宋体" w:cs="宋体"/>
                <w:i w:val="0"/>
                <w:iCs w:val="0"/>
                <w:color w:val="000000"/>
                <w:kern w:val="0"/>
                <w:sz w:val="20"/>
                <w:szCs w:val="18"/>
                <w:u w:val="none"/>
                <w:lang w:val="en-US" w:eastAsia="zh-CN" w:bidi="ar"/>
              </w:rPr>
              <w:t>m</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3CEA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18"/>
                <w:u w:val="none"/>
              </w:rPr>
            </w:pPr>
            <w:r>
              <w:rPr>
                <w:rFonts w:hint="eastAsia" w:ascii="宋体" w:hAnsi="宋体" w:eastAsia="宋体" w:cs="宋体"/>
                <w:i w:val="0"/>
                <w:iCs w:val="0"/>
                <w:color w:val="000000"/>
                <w:kern w:val="0"/>
                <w:sz w:val="20"/>
                <w:szCs w:val="18"/>
                <w:u w:val="none"/>
                <w:lang w:val="en-US" w:eastAsia="zh-CN" w:bidi="ar"/>
              </w:rPr>
              <w:t>100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8E9BB">
            <w:pPr>
              <w:snapToGrid w:val="0"/>
              <w:ind w:left="0" w:leftChars="0" w:right="0" w:rightChars="0" w:firstLine="0" w:firstLineChars="0"/>
              <w:jc w:val="right"/>
              <w:rPr>
                <w:rFonts w:hint="eastAsia" w:ascii="宋体" w:hAnsi="宋体" w:eastAsia="宋体" w:cs="宋体"/>
                <w:i w:val="0"/>
                <w:iCs w:val="0"/>
                <w:color w:val="000000"/>
                <w:sz w:val="20"/>
                <w:szCs w:val="18"/>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04D97">
            <w:pPr>
              <w:snapToGrid w:val="0"/>
              <w:ind w:left="0" w:leftChars="0" w:right="0" w:rightChars="0" w:firstLine="0" w:firstLineChars="0"/>
              <w:jc w:val="right"/>
              <w:rPr>
                <w:rFonts w:hint="eastAsia" w:ascii="宋体" w:hAnsi="宋体" w:eastAsia="宋体" w:cs="宋体"/>
                <w:i w:val="0"/>
                <w:iCs w:val="0"/>
                <w:color w:val="000000"/>
                <w:sz w:val="20"/>
                <w:szCs w:val="18"/>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D71A8">
            <w:pPr>
              <w:snapToGrid w:val="0"/>
              <w:ind w:left="0" w:leftChars="0" w:right="0" w:rightChars="0" w:firstLine="0" w:firstLineChars="0"/>
              <w:jc w:val="center"/>
              <w:rPr>
                <w:rFonts w:hint="eastAsia" w:ascii="宋体" w:hAnsi="宋体" w:eastAsia="宋体" w:cs="宋体"/>
                <w:i w:val="0"/>
                <w:iCs w:val="0"/>
                <w:color w:val="000000"/>
                <w:sz w:val="20"/>
                <w:szCs w:val="18"/>
                <w:u w:val="none"/>
              </w:rPr>
            </w:pP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2F7E1">
            <w:pPr>
              <w:snapToGrid w:val="0"/>
              <w:ind w:left="0" w:leftChars="0" w:right="0" w:rightChars="0" w:firstLine="0" w:firstLineChars="0"/>
              <w:jc w:val="center"/>
              <w:rPr>
                <w:rFonts w:hint="eastAsia" w:ascii="宋体" w:hAnsi="宋体" w:eastAsia="宋体" w:cs="宋体"/>
                <w:i w:val="0"/>
                <w:iCs w:val="0"/>
                <w:color w:val="000000"/>
                <w:sz w:val="20"/>
                <w:szCs w:val="18"/>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20CBD">
            <w:pPr>
              <w:snapToGrid w:val="0"/>
              <w:ind w:left="0" w:leftChars="0" w:right="0" w:rightChars="0" w:firstLine="0" w:firstLineChars="0"/>
              <w:jc w:val="center"/>
              <w:rPr>
                <w:rFonts w:hint="eastAsia" w:ascii="宋体" w:hAnsi="宋体" w:eastAsia="宋体" w:cs="宋体"/>
                <w:i w:val="0"/>
                <w:iCs w:val="0"/>
                <w:color w:val="000000"/>
                <w:sz w:val="20"/>
                <w:szCs w:val="18"/>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77A42">
            <w:pPr>
              <w:snapToGrid w:val="0"/>
              <w:ind w:left="0" w:leftChars="0" w:right="0" w:rightChars="0" w:firstLine="0" w:firstLineChars="0"/>
              <w:jc w:val="center"/>
              <w:rPr>
                <w:rFonts w:hint="eastAsia" w:ascii="宋体" w:hAnsi="宋体" w:eastAsia="宋体" w:cs="宋体"/>
                <w:i w:val="0"/>
                <w:iCs w:val="0"/>
                <w:color w:val="000000"/>
                <w:sz w:val="20"/>
                <w:szCs w:val="18"/>
                <w:u w:val="none"/>
              </w:rPr>
            </w:pPr>
          </w:p>
        </w:tc>
      </w:tr>
      <w:tr w14:paraId="47417B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5DF6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FE64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MH031508006</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A982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综合布线主干桥架4</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0A30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1.名称:封闭式阻燃热镀锌钢制桥架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2.规格、型号:100*100mm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3.接地方式:满足设计及规范验收要求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4.其他:桥架配套件、接地跨接线、安装支撑架、防火封堵、支架、抗震支架等费用综合考虑在单价中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1.支架制作、安装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2.除锈、补刷(喷)油漆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4.接地</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C0CEC">
            <w:pPr>
              <w:keepNext w:val="0"/>
              <w:keepLines w:val="0"/>
              <w:widowControl/>
              <w:suppressLineNumbers w:val="0"/>
              <w:snapToGrid w:val="0"/>
              <w:ind w:left="0" w:leftChars="0" w:right="0" w:rightChars="0" w:firstLine="0" w:firstLineChars="0"/>
              <w:jc w:val="left"/>
              <w:textAlignment w:val="center"/>
              <w:rPr>
                <w:rFonts w:hint="default" w:ascii="宋体" w:hAnsi="??" w:eastAsia="宋体" w:cs="??"/>
                <w:i w:val="0"/>
                <w:iCs w:val="0"/>
                <w:color w:val="000000"/>
                <w:sz w:val="20"/>
                <w:szCs w:val="18"/>
                <w:u w:val="none"/>
              </w:rPr>
            </w:pPr>
            <w:r>
              <w:rPr>
                <w:rFonts w:hint="default" w:ascii="宋体" w:hAnsi="??" w:eastAsia="宋体" w:cs="??"/>
                <w:i w:val="0"/>
                <w:iCs w:val="0"/>
                <w:color w:val="000000"/>
                <w:kern w:val="0"/>
                <w:sz w:val="20"/>
                <w:szCs w:val="18"/>
                <w:u w:val="none"/>
                <w:lang w:val="en-US" w:eastAsia="zh-CN" w:bidi="ar"/>
              </w:rPr>
              <w:t>桥架及管路系统</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EFF34">
            <w:pPr>
              <w:keepNext w:val="0"/>
              <w:keepLines w:val="0"/>
              <w:widowControl/>
              <w:suppressLineNumbers w:val="0"/>
              <w:snapToGrid w:val="0"/>
              <w:ind w:left="0" w:leftChars="0" w:right="0" w:rightChars="0" w:firstLine="0" w:firstLineChars="0"/>
              <w:jc w:val="left"/>
              <w:textAlignment w:val="center"/>
              <w:rPr>
                <w:rFonts w:hint="default" w:ascii="宋体" w:hAnsi="??" w:eastAsia="宋体" w:cs="??"/>
                <w:i w:val="0"/>
                <w:iCs w:val="0"/>
                <w:color w:val="000000"/>
                <w:sz w:val="20"/>
                <w:szCs w:val="18"/>
                <w:u w:val="none"/>
              </w:rPr>
            </w:pPr>
            <w:r>
              <w:rPr>
                <w:rFonts w:hint="default" w:ascii="宋体" w:hAnsi="??" w:eastAsia="宋体" w:cs="??"/>
                <w:i w:val="0"/>
                <w:iCs w:val="0"/>
                <w:color w:val="000000"/>
                <w:kern w:val="0"/>
                <w:sz w:val="20"/>
                <w:szCs w:val="18"/>
                <w:u w:val="none"/>
                <w:lang w:val="en-US" w:eastAsia="zh-CN" w:bidi="ar"/>
              </w:rPr>
              <w:t>桥架</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0AE9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18"/>
                <w:u w:val="none"/>
              </w:rPr>
            </w:pPr>
            <w:r>
              <w:rPr>
                <w:rFonts w:hint="eastAsia" w:ascii="宋体" w:hAnsi="宋体" w:eastAsia="宋体" w:cs="宋体"/>
                <w:i w:val="0"/>
                <w:iCs w:val="0"/>
                <w:color w:val="000000"/>
                <w:kern w:val="0"/>
                <w:sz w:val="20"/>
                <w:szCs w:val="18"/>
                <w:u w:val="none"/>
                <w:lang w:val="en-US" w:eastAsia="zh-CN" w:bidi="ar"/>
              </w:rPr>
              <w:t>江苏华强</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63B6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18"/>
                <w:u w:val="none"/>
              </w:rPr>
            </w:pPr>
            <w:r>
              <w:rPr>
                <w:rFonts w:hint="eastAsia" w:ascii="宋体" w:hAnsi="宋体" w:eastAsia="宋体" w:cs="宋体"/>
                <w:i w:val="0"/>
                <w:iCs w:val="0"/>
                <w:color w:val="000000"/>
                <w:kern w:val="0"/>
                <w:sz w:val="20"/>
                <w:szCs w:val="18"/>
                <w:u w:val="none"/>
                <w:lang w:val="en-US" w:eastAsia="zh-CN" w:bidi="ar"/>
              </w:rPr>
              <w:t>100*100mm</w:t>
            </w: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F849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18"/>
                <w:u w:val="none"/>
              </w:rPr>
            </w:pPr>
            <w:r>
              <w:rPr>
                <w:rFonts w:hint="eastAsia" w:ascii="宋体" w:hAnsi="宋体" w:eastAsia="宋体" w:cs="宋体"/>
                <w:i w:val="0"/>
                <w:iCs w:val="0"/>
                <w:color w:val="000000"/>
                <w:kern w:val="0"/>
                <w:sz w:val="20"/>
                <w:szCs w:val="18"/>
                <w:u w:val="none"/>
                <w:lang w:val="en-US" w:eastAsia="zh-CN" w:bidi="ar"/>
              </w:rPr>
              <w:t>m</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5BAF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18"/>
                <w:u w:val="none"/>
              </w:rPr>
            </w:pPr>
            <w:r>
              <w:rPr>
                <w:rFonts w:hint="eastAsia" w:ascii="宋体" w:hAnsi="宋体" w:eastAsia="宋体" w:cs="宋体"/>
                <w:i w:val="0"/>
                <w:iCs w:val="0"/>
                <w:color w:val="000000"/>
                <w:kern w:val="0"/>
                <w:sz w:val="20"/>
                <w:szCs w:val="18"/>
                <w:u w:val="none"/>
                <w:lang w:val="en-US" w:eastAsia="zh-CN" w:bidi="ar"/>
              </w:rPr>
              <w:t>200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717DE">
            <w:pPr>
              <w:snapToGrid w:val="0"/>
              <w:ind w:left="0" w:leftChars="0" w:right="0" w:rightChars="0" w:firstLine="0" w:firstLineChars="0"/>
              <w:jc w:val="right"/>
              <w:rPr>
                <w:rFonts w:hint="eastAsia" w:ascii="宋体" w:hAnsi="宋体" w:eastAsia="宋体" w:cs="宋体"/>
                <w:i w:val="0"/>
                <w:iCs w:val="0"/>
                <w:color w:val="000000"/>
                <w:sz w:val="20"/>
                <w:szCs w:val="18"/>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4F3BE">
            <w:pPr>
              <w:snapToGrid w:val="0"/>
              <w:ind w:left="0" w:leftChars="0" w:right="0" w:rightChars="0" w:firstLine="0" w:firstLineChars="0"/>
              <w:jc w:val="right"/>
              <w:rPr>
                <w:rFonts w:hint="eastAsia" w:ascii="宋体" w:hAnsi="宋体" w:eastAsia="宋体" w:cs="宋体"/>
                <w:i w:val="0"/>
                <w:iCs w:val="0"/>
                <w:color w:val="000000"/>
                <w:sz w:val="20"/>
                <w:szCs w:val="18"/>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ABAA1">
            <w:pPr>
              <w:snapToGrid w:val="0"/>
              <w:ind w:left="0" w:leftChars="0" w:right="0" w:rightChars="0" w:firstLine="0" w:firstLineChars="0"/>
              <w:jc w:val="center"/>
              <w:rPr>
                <w:rFonts w:hint="eastAsia" w:ascii="宋体" w:hAnsi="宋体" w:eastAsia="宋体" w:cs="宋体"/>
                <w:i w:val="0"/>
                <w:iCs w:val="0"/>
                <w:color w:val="000000"/>
                <w:sz w:val="20"/>
                <w:szCs w:val="18"/>
                <w:u w:val="none"/>
              </w:rPr>
            </w:pP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040AF">
            <w:pPr>
              <w:snapToGrid w:val="0"/>
              <w:ind w:left="0" w:leftChars="0" w:right="0" w:rightChars="0" w:firstLine="0" w:firstLineChars="0"/>
              <w:jc w:val="center"/>
              <w:rPr>
                <w:rFonts w:hint="eastAsia" w:ascii="宋体" w:hAnsi="宋体" w:eastAsia="宋体" w:cs="宋体"/>
                <w:i w:val="0"/>
                <w:iCs w:val="0"/>
                <w:color w:val="000000"/>
                <w:sz w:val="20"/>
                <w:szCs w:val="18"/>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DF2DB">
            <w:pPr>
              <w:snapToGrid w:val="0"/>
              <w:ind w:left="0" w:leftChars="0" w:right="0" w:rightChars="0" w:firstLine="0" w:firstLineChars="0"/>
              <w:jc w:val="center"/>
              <w:rPr>
                <w:rFonts w:hint="eastAsia" w:ascii="宋体" w:hAnsi="宋体" w:eastAsia="宋体" w:cs="宋体"/>
                <w:i w:val="0"/>
                <w:iCs w:val="0"/>
                <w:color w:val="000000"/>
                <w:sz w:val="20"/>
                <w:szCs w:val="18"/>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40790">
            <w:pPr>
              <w:snapToGrid w:val="0"/>
              <w:ind w:left="0" w:leftChars="0" w:right="0" w:rightChars="0" w:firstLine="0" w:firstLineChars="0"/>
              <w:jc w:val="center"/>
              <w:rPr>
                <w:rFonts w:hint="eastAsia" w:ascii="宋体" w:hAnsi="宋体" w:eastAsia="宋体" w:cs="宋体"/>
                <w:i w:val="0"/>
                <w:iCs w:val="0"/>
                <w:color w:val="000000"/>
                <w:sz w:val="20"/>
                <w:szCs w:val="18"/>
                <w:u w:val="none"/>
              </w:rPr>
            </w:pPr>
          </w:p>
        </w:tc>
      </w:tr>
      <w:tr w14:paraId="518D2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77D2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0428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MH030715032</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73D2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安装辅材</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7F6D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1.名称:安装辅材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2.规格、型号:满足设计要求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1.本体安装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2.单体调试</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D8FF8">
            <w:pPr>
              <w:keepNext w:val="0"/>
              <w:keepLines w:val="0"/>
              <w:widowControl/>
              <w:suppressLineNumbers w:val="0"/>
              <w:snapToGrid w:val="0"/>
              <w:ind w:left="0" w:leftChars="0" w:right="0" w:rightChars="0" w:firstLine="0" w:firstLineChars="0"/>
              <w:jc w:val="left"/>
              <w:textAlignment w:val="center"/>
              <w:rPr>
                <w:rFonts w:hint="default" w:ascii="宋体" w:hAnsi="??" w:eastAsia="宋体" w:cs="??"/>
                <w:i w:val="0"/>
                <w:iCs w:val="0"/>
                <w:color w:val="000000"/>
                <w:sz w:val="20"/>
                <w:szCs w:val="18"/>
                <w:u w:val="none"/>
              </w:rPr>
            </w:pPr>
            <w:r>
              <w:rPr>
                <w:rFonts w:hint="default" w:ascii="宋体" w:hAnsi="??" w:eastAsia="宋体" w:cs="??"/>
                <w:i w:val="0"/>
                <w:iCs w:val="0"/>
                <w:color w:val="000000"/>
                <w:kern w:val="0"/>
                <w:sz w:val="20"/>
                <w:szCs w:val="18"/>
                <w:u w:val="none"/>
                <w:lang w:val="en-US" w:eastAsia="zh-CN" w:bidi="ar"/>
              </w:rPr>
              <w:t>桥架及管路系统</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FA583">
            <w:pPr>
              <w:keepNext w:val="0"/>
              <w:keepLines w:val="0"/>
              <w:widowControl/>
              <w:suppressLineNumbers w:val="0"/>
              <w:snapToGrid w:val="0"/>
              <w:ind w:left="0" w:leftChars="0" w:right="0" w:rightChars="0" w:firstLine="0" w:firstLineChars="0"/>
              <w:jc w:val="left"/>
              <w:textAlignment w:val="center"/>
              <w:rPr>
                <w:rFonts w:hint="default" w:ascii="宋体" w:hAnsi="??" w:eastAsia="宋体" w:cs="??"/>
                <w:i w:val="0"/>
                <w:iCs w:val="0"/>
                <w:color w:val="000000"/>
                <w:sz w:val="20"/>
                <w:szCs w:val="18"/>
                <w:u w:val="none"/>
              </w:rPr>
            </w:pPr>
            <w:r>
              <w:rPr>
                <w:rFonts w:hint="default" w:ascii="宋体" w:hAnsi="??" w:eastAsia="宋体" w:cs="??"/>
                <w:i w:val="0"/>
                <w:iCs w:val="0"/>
                <w:color w:val="000000"/>
                <w:kern w:val="0"/>
                <w:sz w:val="20"/>
                <w:szCs w:val="18"/>
                <w:u w:val="none"/>
                <w:lang w:val="en-US" w:eastAsia="zh-CN" w:bidi="ar"/>
              </w:rPr>
              <w:t>桥架</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EAD4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18"/>
                <w:u w:val="none"/>
              </w:rPr>
            </w:pPr>
            <w:r>
              <w:rPr>
                <w:rFonts w:hint="eastAsia" w:ascii="宋体" w:hAnsi="宋体" w:eastAsia="宋体" w:cs="宋体"/>
                <w:i w:val="0"/>
                <w:iCs w:val="0"/>
                <w:color w:val="000000"/>
                <w:kern w:val="0"/>
                <w:sz w:val="20"/>
                <w:szCs w:val="18"/>
                <w:u w:val="none"/>
                <w:lang w:val="en-US" w:eastAsia="zh-CN" w:bidi="ar"/>
              </w:rPr>
              <w:t>国产优质</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BE23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18"/>
                <w:u w:val="none"/>
              </w:rPr>
            </w:pPr>
            <w:r>
              <w:rPr>
                <w:rFonts w:hint="eastAsia" w:ascii="宋体" w:hAnsi="宋体" w:eastAsia="宋体" w:cs="宋体"/>
                <w:i w:val="0"/>
                <w:iCs w:val="0"/>
                <w:color w:val="000000"/>
                <w:kern w:val="0"/>
                <w:sz w:val="20"/>
                <w:szCs w:val="18"/>
                <w:u w:val="none"/>
                <w:lang w:val="en-US" w:eastAsia="zh-CN" w:bidi="ar"/>
              </w:rPr>
              <w:t>满足设计要求</w:t>
            </w: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70AF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18"/>
                <w:u w:val="none"/>
              </w:rPr>
            </w:pPr>
            <w:r>
              <w:rPr>
                <w:rFonts w:hint="eastAsia" w:ascii="宋体" w:hAnsi="宋体" w:eastAsia="宋体" w:cs="宋体"/>
                <w:i w:val="0"/>
                <w:iCs w:val="0"/>
                <w:color w:val="000000"/>
                <w:kern w:val="0"/>
                <w:sz w:val="20"/>
                <w:szCs w:val="18"/>
                <w:u w:val="none"/>
                <w:lang w:val="en-US" w:eastAsia="zh-CN" w:bidi="ar"/>
              </w:rPr>
              <w:t>项</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1D0C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18"/>
                <w:u w:val="none"/>
              </w:rPr>
            </w:pPr>
            <w:r>
              <w:rPr>
                <w:rFonts w:hint="eastAsia" w:ascii="宋体" w:hAnsi="宋体" w:eastAsia="宋体" w:cs="宋体"/>
                <w:i w:val="0"/>
                <w:iCs w:val="0"/>
                <w:color w:val="000000"/>
                <w:kern w:val="0"/>
                <w:sz w:val="20"/>
                <w:szCs w:val="18"/>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3C6E1">
            <w:pPr>
              <w:snapToGrid w:val="0"/>
              <w:ind w:left="0" w:leftChars="0" w:right="0" w:rightChars="0" w:firstLine="0" w:firstLineChars="0"/>
              <w:jc w:val="right"/>
              <w:rPr>
                <w:rFonts w:hint="eastAsia" w:ascii="宋体" w:hAnsi="宋体" w:eastAsia="宋体" w:cs="宋体"/>
                <w:i w:val="0"/>
                <w:iCs w:val="0"/>
                <w:color w:val="000000"/>
                <w:sz w:val="20"/>
                <w:szCs w:val="18"/>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0B1FA">
            <w:pPr>
              <w:snapToGrid w:val="0"/>
              <w:ind w:left="0" w:leftChars="0" w:right="0" w:rightChars="0" w:firstLine="0" w:firstLineChars="0"/>
              <w:jc w:val="right"/>
              <w:rPr>
                <w:rFonts w:hint="eastAsia" w:ascii="宋体" w:hAnsi="宋体" w:eastAsia="宋体" w:cs="宋体"/>
                <w:i w:val="0"/>
                <w:iCs w:val="0"/>
                <w:color w:val="000000"/>
                <w:sz w:val="20"/>
                <w:szCs w:val="18"/>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A88CB">
            <w:pPr>
              <w:snapToGrid w:val="0"/>
              <w:ind w:left="0" w:leftChars="0" w:right="0" w:rightChars="0" w:firstLine="0" w:firstLineChars="0"/>
              <w:jc w:val="center"/>
              <w:rPr>
                <w:rFonts w:hint="eastAsia" w:ascii="宋体" w:hAnsi="宋体" w:eastAsia="宋体" w:cs="宋体"/>
                <w:i w:val="0"/>
                <w:iCs w:val="0"/>
                <w:color w:val="000000"/>
                <w:sz w:val="20"/>
                <w:szCs w:val="18"/>
                <w:u w:val="none"/>
              </w:rPr>
            </w:pP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ADA24">
            <w:pPr>
              <w:snapToGrid w:val="0"/>
              <w:ind w:left="0" w:leftChars="0" w:right="0" w:rightChars="0" w:firstLine="0" w:firstLineChars="0"/>
              <w:jc w:val="center"/>
              <w:rPr>
                <w:rFonts w:hint="eastAsia" w:ascii="宋体" w:hAnsi="宋体" w:eastAsia="宋体" w:cs="宋体"/>
                <w:i w:val="0"/>
                <w:iCs w:val="0"/>
                <w:color w:val="000000"/>
                <w:sz w:val="20"/>
                <w:szCs w:val="18"/>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BAEAD">
            <w:pPr>
              <w:snapToGrid w:val="0"/>
              <w:ind w:left="0" w:leftChars="0" w:right="0" w:rightChars="0" w:firstLine="0" w:firstLineChars="0"/>
              <w:jc w:val="center"/>
              <w:rPr>
                <w:rFonts w:hint="eastAsia" w:ascii="宋体" w:hAnsi="宋体" w:eastAsia="宋体" w:cs="宋体"/>
                <w:i w:val="0"/>
                <w:iCs w:val="0"/>
                <w:color w:val="000000"/>
                <w:sz w:val="20"/>
                <w:szCs w:val="18"/>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C8F11">
            <w:pPr>
              <w:snapToGrid w:val="0"/>
              <w:ind w:left="0" w:leftChars="0" w:right="0" w:rightChars="0" w:firstLine="0" w:firstLineChars="0"/>
              <w:jc w:val="center"/>
              <w:rPr>
                <w:rFonts w:hint="eastAsia" w:ascii="宋体" w:hAnsi="宋体" w:eastAsia="宋体" w:cs="宋体"/>
                <w:i w:val="0"/>
                <w:iCs w:val="0"/>
                <w:color w:val="000000"/>
                <w:sz w:val="20"/>
                <w:szCs w:val="18"/>
                <w:u w:val="none"/>
              </w:rPr>
            </w:pPr>
          </w:p>
        </w:tc>
      </w:tr>
      <w:tr w14:paraId="364788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971EA">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D153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9664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安防桥架</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B3EAC">
            <w:pPr>
              <w:snapToGrid w:val="0"/>
              <w:ind w:left="0" w:leftChars="0" w:right="0" w:rightChars="0" w:firstLine="0" w:firstLineChars="0"/>
              <w:jc w:val="left"/>
              <w:rPr>
                <w:rFonts w:hint="eastAsia" w:ascii="宋体" w:hAnsi="宋体" w:eastAsia="宋体" w:cs="宋体"/>
                <w:i w:val="0"/>
                <w:iCs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E675F">
            <w:pPr>
              <w:keepNext w:val="0"/>
              <w:keepLines w:val="0"/>
              <w:widowControl/>
              <w:suppressLineNumbers w:val="0"/>
              <w:snapToGrid w:val="0"/>
              <w:ind w:left="0" w:leftChars="0" w:right="0" w:rightChars="0" w:firstLine="0" w:firstLineChars="0"/>
              <w:jc w:val="left"/>
              <w:textAlignment w:val="center"/>
              <w:rPr>
                <w:rFonts w:hint="default" w:ascii="宋体" w:hAnsi="??" w:eastAsia="宋体" w:cs="??"/>
                <w:i w:val="0"/>
                <w:iCs w:val="0"/>
                <w:color w:val="000000"/>
                <w:sz w:val="20"/>
                <w:szCs w:val="18"/>
                <w:u w:val="none"/>
              </w:rPr>
            </w:pPr>
            <w:r>
              <w:rPr>
                <w:rFonts w:hint="default" w:ascii="宋体" w:hAnsi="??" w:eastAsia="宋体" w:cs="??"/>
                <w:i w:val="0"/>
                <w:iCs w:val="0"/>
                <w:color w:val="000000"/>
                <w:kern w:val="0"/>
                <w:sz w:val="20"/>
                <w:szCs w:val="18"/>
                <w:u w:val="none"/>
                <w:lang w:val="en-US" w:eastAsia="zh-CN" w:bidi="ar"/>
              </w:rPr>
              <w:t>桥架及管路系统</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F1C71">
            <w:pPr>
              <w:snapToGrid w:val="0"/>
              <w:ind w:left="0" w:leftChars="0" w:right="0" w:rightChars="0" w:firstLine="0" w:firstLineChars="0"/>
              <w:jc w:val="left"/>
              <w:rPr>
                <w:rFonts w:hint="default" w:ascii="宋体" w:hAnsi="??" w:eastAsia="宋体" w:cs="??"/>
                <w:i w:val="0"/>
                <w:iCs w:val="0"/>
                <w:color w:val="000000"/>
                <w:sz w:val="20"/>
                <w:szCs w:val="18"/>
                <w:u w:val="none"/>
              </w:rPr>
            </w:pP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F0372">
            <w:pPr>
              <w:snapToGrid w:val="0"/>
              <w:ind w:left="0" w:leftChars="0" w:right="0" w:rightChars="0" w:firstLine="0" w:firstLineChars="0"/>
              <w:jc w:val="center"/>
              <w:rPr>
                <w:rFonts w:hint="eastAsia" w:ascii="宋体" w:hAnsi="宋体" w:eastAsia="宋体" w:cs="宋体"/>
                <w:i w:val="0"/>
                <w:iCs w:val="0"/>
                <w:color w:val="000000"/>
                <w:sz w:val="20"/>
                <w:szCs w:val="18"/>
                <w:u w:val="none"/>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B3A11">
            <w:pPr>
              <w:snapToGrid w:val="0"/>
              <w:ind w:left="0" w:leftChars="0" w:right="0" w:rightChars="0" w:firstLine="0" w:firstLineChars="0"/>
              <w:jc w:val="left"/>
              <w:rPr>
                <w:rFonts w:hint="eastAsia" w:ascii="宋体" w:hAnsi="宋体" w:eastAsia="宋体" w:cs="宋体"/>
                <w:i w:val="0"/>
                <w:iCs w:val="0"/>
                <w:color w:val="000000"/>
                <w:sz w:val="20"/>
                <w:szCs w:val="18"/>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579E8">
            <w:pPr>
              <w:snapToGrid w:val="0"/>
              <w:ind w:left="0" w:leftChars="0" w:right="0" w:rightChars="0" w:firstLine="0" w:firstLineChars="0"/>
              <w:jc w:val="center"/>
              <w:rPr>
                <w:rFonts w:hint="eastAsia" w:ascii="宋体" w:hAnsi="宋体" w:eastAsia="宋体" w:cs="宋体"/>
                <w:i w:val="0"/>
                <w:iCs w:val="0"/>
                <w:color w:val="000000"/>
                <w:sz w:val="20"/>
                <w:szCs w:val="18"/>
                <w:u w:val="none"/>
              </w:rPr>
            </w:pP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255DD">
            <w:pPr>
              <w:snapToGrid w:val="0"/>
              <w:ind w:left="0" w:leftChars="0" w:right="0" w:rightChars="0" w:firstLine="0" w:firstLineChars="0"/>
              <w:jc w:val="center"/>
              <w:rPr>
                <w:rFonts w:hint="eastAsia" w:ascii="宋体" w:hAnsi="宋体" w:eastAsia="宋体" w:cs="宋体"/>
                <w:i w:val="0"/>
                <w:iCs w:val="0"/>
                <w:color w:val="000000"/>
                <w:sz w:val="20"/>
                <w:szCs w:val="1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258AA">
            <w:pPr>
              <w:snapToGrid w:val="0"/>
              <w:ind w:left="0" w:leftChars="0" w:right="0" w:rightChars="0" w:firstLine="0" w:firstLineChars="0"/>
              <w:jc w:val="right"/>
              <w:rPr>
                <w:rFonts w:hint="eastAsia" w:ascii="宋体" w:hAnsi="宋体" w:eastAsia="宋体" w:cs="宋体"/>
                <w:i w:val="0"/>
                <w:iCs w:val="0"/>
                <w:color w:val="000000"/>
                <w:sz w:val="20"/>
                <w:szCs w:val="18"/>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60CC6">
            <w:pPr>
              <w:snapToGrid w:val="0"/>
              <w:ind w:left="0" w:leftChars="0" w:right="0" w:rightChars="0" w:firstLine="0" w:firstLineChars="0"/>
              <w:jc w:val="right"/>
              <w:rPr>
                <w:rFonts w:hint="eastAsia" w:ascii="宋体" w:hAnsi="宋体" w:eastAsia="宋体" w:cs="宋体"/>
                <w:i w:val="0"/>
                <w:iCs w:val="0"/>
                <w:color w:val="000000"/>
                <w:sz w:val="20"/>
                <w:szCs w:val="18"/>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CD0A7">
            <w:pPr>
              <w:snapToGrid w:val="0"/>
              <w:ind w:left="0" w:leftChars="0" w:right="0" w:rightChars="0" w:firstLine="0" w:firstLineChars="0"/>
              <w:jc w:val="center"/>
              <w:rPr>
                <w:rFonts w:hint="eastAsia" w:ascii="宋体" w:hAnsi="宋体" w:eastAsia="宋体" w:cs="宋体"/>
                <w:i w:val="0"/>
                <w:iCs w:val="0"/>
                <w:color w:val="000000"/>
                <w:sz w:val="20"/>
                <w:szCs w:val="18"/>
                <w:u w:val="none"/>
              </w:rPr>
            </w:pP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546E1">
            <w:pPr>
              <w:snapToGrid w:val="0"/>
              <w:ind w:left="0" w:leftChars="0" w:right="0" w:rightChars="0" w:firstLine="0" w:firstLineChars="0"/>
              <w:jc w:val="center"/>
              <w:rPr>
                <w:rFonts w:hint="eastAsia" w:ascii="宋体" w:hAnsi="宋体" w:eastAsia="宋体" w:cs="宋体"/>
                <w:i w:val="0"/>
                <w:iCs w:val="0"/>
                <w:color w:val="000000"/>
                <w:sz w:val="20"/>
                <w:szCs w:val="18"/>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43046">
            <w:pPr>
              <w:snapToGrid w:val="0"/>
              <w:ind w:left="0" w:leftChars="0" w:right="0" w:rightChars="0" w:firstLine="0" w:firstLineChars="0"/>
              <w:jc w:val="center"/>
              <w:rPr>
                <w:rFonts w:hint="eastAsia" w:ascii="宋体" w:hAnsi="宋体" w:eastAsia="宋体" w:cs="宋体"/>
                <w:i w:val="0"/>
                <w:iCs w:val="0"/>
                <w:color w:val="000000"/>
                <w:sz w:val="20"/>
                <w:szCs w:val="18"/>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5D4C7">
            <w:pPr>
              <w:snapToGrid w:val="0"/>
              <w:ind w:left="0" w:leftChars="0" w:right="0" w:rightChars="0" w:firstLine="0" w:firstLineChars="0"/>
              <w:jc w:val="center"/>
              <w:rPr>
                <w:rFonts w:hint="eastAsia" w:ascii="宋体" w:hAnsi="宋体" w:eastAsia="宋体" w:cs="宋体"/>
                <w:i w:val="0"/>
                <w:iCs w:val="0"/>
                <w:color w:val="000000"/>
                <w:sz w:val="20"/>
                <w:szCs w:val="18"/>
                <w:u w:val="none"/>
              </w:rPr>
            </w:pPr>
          </w:p>
        </w:tc>
      </w:tr>
      <w:tr w14:paraId="75CC8C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ED94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CE17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MH031508007</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A147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供电桥架</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06D6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1.名称:封闭式阻燃热镀锌钢制桥架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2.规格、型号:200*100mm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3.接地方式:满足设计及规范验收要求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4.其他:桥架配套件、接地跨接线、安装支撑架、防火封堵、支架、抗震支架等费用综合考虑在单价中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1.支架制作、安装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2.除锈、补刷(喷)油漆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4.接地</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7BA6D">
            <w:pPr>
              <w:keepNext w:val="0"/>
              <w:keepLines w:val="0"/>
              <w:widowControl/>
              <w:suppressLineNumbers w:val="0"/>
              <w:snapToGrid w:val="0"/>
              <w:ind w:left="0" w:leftChars="0" w:right="0" w:rightChars="0" w:firstLine="0" w:firstLineChars="0"/>
              <w:jc w:val="left"/>
              <w:textAlignment w:val="center"/>
              <w:rPr>
                <w:rFonts w:hint="default" w:ascii="宋体" w:hAnsi="??" w:eastAsia="宋体" w:cs="??"/>
                <w:i w:val="0"/>
                <w:iCs w:val="0"/>
                <w:color w:val="000000"/>
                <w:sz w:val="20"/>
                <w:szCs w:val="18"/>
                <w:u w:val="none"/>
              </w:rPr>
            </w:pPr>
            <w:r>
              <w:rPr>
                <w:rFonts w:hint="default" w:ascii="宋体" w:hAnsi="??" w:eastAsia="宋体" w:cs="??"/>
                <w:i w:val="0"/>
                <w:iCs w:val="0"/>
                <w:color w:val="000000"/>
                <w:kern w:val="0"/>
                <w:sz w:val="20"/>
                <w:szCs w:val="18"/>
                <w:u w:val="none"/>
                <w:lang w:val="en-US" w:eastAsia="zh-CN" w:bidi="ar"/>
              </w:rPr>
              <w:t>桥架及管路系统</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015DC">
            <w:pPr>
              <w:keepNext w:val="0"/>
              <w:keepLines w:val="0"/>
              <w:widowControl/>
              <w:suppressLineNumbers w:val="0"/>
              <w:snapToGrid w:val="0"/>
              <w:ind w:left="0" w:leftChars="0" w:right="0" w:rightChars="0" w:firstLine="0" w:firstLineChars="0"/>
              <w:jc w:val="left"/>
              <w:textAlignment w:val="center"/>
              <w:rPr>
                <w:rFonts w:hint="default" w:ascii="宋体" w:hAnsi="??" w:eastAsia="宋体" w:cs="??"/>
                <w:i w:val="0"/>
                <w:iCs w:val="0"/>
                <w:color w:val="000000"/>
                <w:sz w:val="20"/>
                <w:szCs w:val="18"/>
                <w:u w:val="none"/>
              </w:rPr>
            </w:pPr>
            <w:r>
              <w:rPr>
                <w:rFonts w:hint="default" w:ascii="宋体" w:hAnsi="??" w:eastAsia="宋体" w:cs="??"/>
                <w:i w:val="0"/>
                <w:iCs w:val="0"/>
                <w:color w:val="000000"/>
                <w:kern w:val="0"/>
                <w:sz w:val="20"/>
                <w:szCs w:val="18"/>
                <w:u w:val="none"/>
                <w:lang w:val="en-US" w:eastAsia="zh-CN" w:bidi="ar"/>
              </w:rPr>
              <w:t>桥架</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B38A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18"/>
                <w:u w:val="none"/>
              </w:rPr>
            </w:pPr>
            <w:r>
              <w:rPr>
                <w:rFonts w:hint="eastAsia" w:ascii="宋体" w:hAnsi="宋体" w:eastAsia="宋体" w:cs="宋体"/>
                <w:i w:val="0"/>
                <w:iCs w:val="0"/>
                <w:color w:val="000000"/>
                <w:kern w:val="0"/>
                <w:sz w:val="20"/>
                <w:szCs w:val="18"/>
                <w:u w:val="none"/>
                <w:lang w:val="en-US" w:eastAsia="zh-CN" w:bidi="ar"/>
              </w:rPr>
              <w:t>江苏华强</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1EA5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18"/>
                <w:u w:val="none"/>
              </w:rPr>
            </w:pPr>
            <w:r>
              <w:rPr>
                <w:rFonts w:hint="eastAsia" w:ascii="宋体" w:hAnsi="宋体" w:eastAsia="宋体" w:cs="宋体"/>
                <w:i w:val="0"/>
                <w:iCs w:val="0"/>
                <w:color w:val="000000"/>
                <w:kern w:val="0"/>
                <w:sz w:val="20"/>
                <w:szCs w:val="18"/>
                <w:u w:val="none"/>
                <w:lang w:val="en-US" w:eastAsia="zh-CN" w:bidi="ar"/>
              </w:rPr>
              <w:t>200*100mm</w:t>
            </w: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A25A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18"/>
                <w:u w:val="none"/>
              </w:rPr>
            </w:pPr>
            <w:r>
              <w:rPr>
                <w:rFonts w:hint="eastAsia" w:ascii="宋体" w:hAnsi="宋体" w:eastAsia="宋体" w:cs="宋体"/>
                <w:i w:val="0"/>
                <w:iCs w:val="0"/>
                <w:color w:val="000000"/>
                <w:kern w:val="0"/>
                <w:sz w:val="20"/>
                <w:szCs w:val="18"/>
                <w:u w:val="none"/>
                <w:lang w:val="en-US" w:eastAsia="zh-CN" w:bidi="ar"/>
              </w:rPr>
              <w:t>m</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3AA7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18"/>
                <w:u w:val="none"/>
              </w:rPr>
            </w:pPr>
            <w:r>
              <w:rPr>
                <w:rFonts w:hint="eastAsia" w:ascii="宋体" w:hAnsi="宋体" w:eastAsia="宋体" w:cs="宋体"/>
                <w:i w:val="0"/>
                <w:iCs w:val="0"/>
                <w:color w:val="000000"/>
                <w:kern w:val="0"/>
                <w:sz w:val="20"/>
                <w:szCs w:val="18"/>
                <w:u w:val="none"/>
                <w:lang w:val="en-US" w:eastAsia="zh-CN" w:bidi="ar"/>
              </w:rPr>
              <w:t>1500</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73288">
            <w:pPr>
              <w:snapToGrid w:val="0"/>
              <w:ind w:left="0" w:leftChars="0" w:right="0" w:rightChars="0" w:firstLine="0" w:firstLineChars="0"/>
              <w:jc w:val="right"/>
              <w:rPr>
                <w:rFonts w:hint="eastAsia" w:ascii="宋体" w:hAnsi="宋体" w:eastAsia="宋体" w:cs="宋体"/>
                <w:i w:val="0"/>
                <w:iCs w:val="0"/>
                <w:color w:val="000000"/>
                <w:sz w:val="20"/>
                <w:szCs w:val="18"/>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54A21">
            <w:pPr>
              <w:snapToGrid w:val="0"/>
              <w:ind w:left="0" w:leftChars="0" w:right="0" w:rightChars="0" w:firstLine="0" w:firstLineChars="0"/>
              <w:jc w:val="right"/>
              <w:rPr>
                <w:rFonts w:hint="eastAsia" w:ascii="宋体" w:hAnsi="宋体" w:eastAsia="宋体" w:cs="宋体"/>
                <w:i w:val="0"/>
                <w:iCs w:val="0"/>
                <w:color w:val="000000"/>
                <w:sz w:val="20"/>
                <w:szCs w:val="18"/>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4D3C1">
            <w:pPr>
              <w:snapToGrid w:val="0"/>
              <w:ind w:left="0" w:leftChars="0" w:right="0" w:rightChars="0" w:firstLine="0" w:firstLineChars="0"/>
              <w:jc w:val="center"/>
              <w:rPr>
                <w:rFonts w:hint="eastAsia" w:ascii="宋体" w:hAnsi="宋体" w:eastAsia="宋体" w:cs="宋体"/>
                <w:i w:val="0"/>
                <w:iCs w:val="0"/>
                <w:color w:val="000000"/>
                <w:sz w:val="20"/>
                <w:szCs w:val="18"/>
                <w:u w:val="none"/>
              </w:rPr>
            </w:pP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8343D">
            <w:pPr>
              <w:snapToGrid w:val="0"/>
              <w:ind w:left="0" w:leftChars="0" w:right="0" w:rightChars="0" w:firstLine="0" w:firstLineChars="0"/>
              <w:jc w:val="center"/>
              <w:rPr>
                <w:rFonts w:hint="eastAsia" w:ascii="宋体" w:hAnsi="宋体" w:eastAsia="宋体" w:cs="宋体"/>
                <w:i w:val="0"/>
                <w:iCs w:val="0"/>
                <w:color w:val="000000"/>
                <w:sz w:val="20"/>
                <w:szCs w:val="18"/>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54AB8">
            <w:pPr>
              <w:snapToGrid w:val="0"/>
              <w:ind w:left="0" w:leftChars="0" w:right="0" w:rightChars="0" w:firstLine="0" w:firstLineChars="0"/>
              <w:jc w:val="center"/>
              <w:rPr>
                <w:rFonts w:hint="eastAsia" w:ascii="宋体" w:hAnsi="宋体" w:eastAsia="宋体" w:cs="宋体"/>
                <w:i w:val="0"/>
                <w:iCs w:val="0"/>
                <w:color w:val="000000"/>
                <w:sz w:val="20"/>
                <w:szCs w:val="18"/>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78697">
            <w:pPr>
              <w:snapToGrid w:val="0"/>
              <w:ind w:left="0" w:leftChars="0" w:right="0" w:rightChars="0" w:firstLine="0" w:firstLineChars="0"/>
              <w:jc w:val="center"/>
              <w:rPr>
                <w:rFonts w:hint="eastAsia" w:ascii="宋体" w:hAnsi="宋体" w:eastAsia="宋体" w:cs="宋体"/>
                <w:i w:val="0"/>
                <w:iCs w:val="0"/>
                <w:color w:val="000000"/>
                <w:sz w:val="20"/>
                <w:szCs w:val="18"/>
                <w:u w:val="none"/>
              </w:rPr>
            </w:pPr>
          </w:p>
        </w:tc>
      </w:tr>
      <w:tr w14:paraId="629EF4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2257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FD81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MH030715033</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45D1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安装辅材</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95E3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1.名称:安装辅材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2.规格、型号:满足设计要求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1.本体安装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2.单体调试</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878BF">
            <w:pPr>
              <w:keepNext w:val="0"/>
              <w:keepLines w:val="0"/>
              <w:widowControl/>
              <w:suppressLineNumbers w:val="0"/>
              <w:snapToGrid w:val="0"/>
              <w:ind w:left="0" w:leftChars="0" w:right="0" w:rightChars="0" w:firstLine="0" w:firstLineChars="0"/>
              <w:jc w:val="left"/>
              <w:textAlignment w:val="center"/>
              <w:rPr>
                <w:rFonts w:hint="default" w:ascii="宋体" w:hAnsi="??" w:eastAsia="宋体" w:cs="??"/>
                <w:i w:val="0"/>
                <w:iCs w:val="0"/>
                <w:color w:val="000000"/>
                <w:sz w:val="20"/>
                <w:szCs w:val="18"/>
                <w:u w:val="none"/>
              </w:rPr>
            </w:pPr>
            <w:r>
              <w:rPr>
                <w:rFonts w:hint="default" w:ascii="宋体" w:hAnsi="??" w:eastAsia="宋体" w:cs="??"/>
                <w:i w:val="0"/>
                <w:iCs w:val="0"/>
                <w:color w:val="000000"/>
                <w:kern w:val="0"/>
                <w:sz w:val="20"/>
                <w:szCs w:val="18"/>
                <w:u w:val="none"/>
                <w:lang w:val="en-US" w:eastAsia="zh-CN" w:bidi="ar"/>
              </w:rPr>
              <w:t>桥架及管路系统</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DF108">
            <w:pPr>
              <w:keepNext w:val="0"/>
              <w:keepLines w:val="0"/>
              <w:widowControl/>
              <w:suppressLineNumbers w:val="0"/>
              <w:snapToGrid w:val="0"/>
              <w:ind w:left="0" w:leftChars="0" w:right="0" w:rightChars="0" w:firstLine="0" w:firstLineChars="0"/>
              <w:jc w:val="left"/>
              <w:textAlignment w:val="center"/>
              <w:rPr>
                <w:rFonts w:hint="default" w:ascii="宋体" w:hAnsi="??" w:eastAsia="宋体" w:cs="??"/>
                <w:i w:val="0"/>
                <w:iCs w:val="0"/>
                <w:color w:val="000000"/>
                <w:sz w:val="20"/>
                <w:szCs w:val="18"/>
                <w:u w:val="none"/>
              </w:rPr>
            </w:pPr>
            <w:r>
              <w:rPr>
                <w:rFonts w:hint="default" w:ascii="宋体" w:hAnsi="??" w:eastAsia="宋体" w:cs="??"/>
                <w:i w:val="0"/>
                <w:iCs w:val="0"/>
                <w:color w:val="000000"/>
                <w:kern w:val="0"/>
                <w:sz w:val="20"/>
                <w:szCs w:val="18"/>
                <w:u w:val="none"/>
                <w:lang w:val="en-US" w:eastAsia="zh-CN" w:bidi="ar"/>
              </w:rPr>
              <w:t>桥架</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F9B7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18"/>
                <w:u w:val="none"/>
              </w:rPr>
            </w:pPr>
            <w:r>
              <w:rPr>
                <w:rFonts w:hint="eastAsia" w:ascii="宋体" w:hAnsi="宋体" w:eastAsia="宋体" w:cs="宋体"/>
                <w:i w:val="0"/>
                <w:iCs w:val="0"/>
                <w:color w:val="000000"/>
                <w:kern w:val="0"/>
                <w:sz w:val="20"/>
                <w:szCs w:val="18"/>
                <w:u w:val="none"/>
                <w:lang w:val="en-US" w:eastAsia="zh-CN" w:bidi="ar"/>
              </w:rPr>
              <w:t>国产优质</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DC12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18"/>
                <w:u w:val="none"/>
              </w:rPr>
            </w:pPr>
            <w:r>
              <w:rPr>
                <w:rFonts w:hint="eastAsia" w:ascii="宋体" w:hAnsi="宋体" w:eastAsia="宋体" w:cs="宋体"/>
                <w:i w:val="0"/>
                <w:iCs w:val="0"/>
                <w:color w:val="000000"/>
                <w:kern w:val="0"/>
                <w:sz w:val="20"/>
                <w:szCs w:val="18"/>
                <w:u w:val="none"/>
                <w:lang w:val="en-US" w:eastAsia="zh-CN" w:bidi="ar"/>
              </w:rPr>
              <w:t>满足设计要求</w:t>
            </w: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C0F9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18"/>
                <w:u w:val="none"/>
              </w:rPr>
            </w:pPr>
            <w:r>
              <w:rPr>
                <w:rFonts w:hint="eastAsia" w:ascii="宋体" w:hAnsi="宋体" w:eastAsia="宋体" w:cs="宋体"/>
                <w:i w:val="0"/>
                <w:iCs w:val="0"/>
                <w:color w:val="000000"/>
                <w:kern w:val="0"/>
                <w:sz w:val="20"/>
                <w:szCs w:val="18"/>
                <w:u w:val="none"/>
                <w:lang w:val="en-US" w:eastAsia="zh-CN" w:bidi="ar"/>
              </w:rPr>
              <w:t>项</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424B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18"/>
                <w:u w:val="none"/>
              </w:rPr>
            </w:pPr>
            <w:r>
              <w:rPr>
                <w:rFonts w:hint="eastAsia" w:ascii="宋体" w:hAnsi="宋体" w:eastAsia="宋体" w:cs="宋体"/>
                <w:i w:val="0"/>
                <w:iCs w:val="0"/>
                <w:color w:val="000000"/>
                <w:kern w:val="0"/>
                <w:sz w:val="20"/>
                <w:szCs w:val="18"/>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CE889">
            <w:pPr>
              <w:snapToGrid w:val="0"/>
              <w:ind w:left="0" w:leftChars="0" w:right="0" w:rightChars="0" w:firstLine="0" w:firstLineChars="0"/>
              <w:jc w:val="right"/>
              <w:rPr>
                <w:rFonts w:hint="eastAsia" w:ascii="宋体" w:hAnsi="宋体" w:eastAsia="宋体" w:cs="宋体"/>
                <w:i w:val="0"/>
                <w:iCs w:val="0"/>
                <w:color w:val="000000"/>
                <w:sz w:val="20"/>
                <w:szCs w:val="18"/>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6E443">
            <w:pPr>
              <w:snapToGrid w:val="0"/>
              <w:ind w:left="0" w:leftChars="0" w:right="0" w:rightChars="0" w:firstLine="0" w:firstLineChars="0"/>
              <w:jc w:val="right"/>
              <w:rPr>
                <w:rFonts w:hint="eastAsia" w:ascii="宋体" w:hAnsi="宋体" w:eastAsia="宋体" w:cs="宋体"/>
                <w:i w:val="0"/>
                <w:iCs w:val="0"/>
                <w:color w:val="000000"/>
                <w:sz w:val="20"/>
                <w:szCs w:val="18"/>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F44D6">
            <w:pPr>
              <w:snapToGrid w:val="0"/>
              <w:ind w:left="0" w:leftChars="0" w:right="0" w:rightChars="0" w:firstLine="0" w:firstLineChars="0"/>
              <w:jc w:val="center"/>
              <w:rPr>
                <w:rFonts w:hint="eastAsia" w:ascii="宋体" w:hAnsi="宋体" w:eastAsia="宋体" w:cs="宋体"/>
                <w:i w:val="0"/>
                <w:iCs w:val="0"/>
                <w:color w:val="000000"/>
                <w:sz w:val="20"/>
                <w:szCs w:val="18"/>
                <w:u w:val="none"/>
              </w:rPr>
            </w:pP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F11C0">
            <w:pPr>
              <w:snapToGrid w:val="0"/>
              <w:ind w:left="0" w:leftChars="0" w:right="0" w:rightChars="0" w:firstLine="0" w:firstLineChars="0"/>
              <w:jc w:val="center"/>
              <w:rPr>
                <w:rFonts w:hint="eastAsia" w:ascii="宋体" w:hAnsi="宋体" w:eastAsia="宋体" w:cs="宋体"/>
                <w:i w:val="0"/>
                <w:iCs w:val="0"/>
                <w:color w:val="000000"/>
                <w:sz w:val="20"/>
                <w:szCs w:val="18"/>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D1E1C">
            <w:pPr>
              <w:snapToGrid w:val="0"/>
              <w:ind w:left="0" w:leftChars="0" w:right="0" w:rightChars="0" w:firstLine="0" w:firstLineChars="0"/>
              <w:jc w:val="center"/>
              <w:rPr>
                <w:rFonts w:hint="eastAsia" w:ascii="宋体" w:hAnsi="宋体" w:eastAsia="宋体" w:cs="宋体"/>
                <w:i w:val="0"/>
                <w:iCs w:val="0"/>
                <w:color w:val="000000"/>
                <w:sz w:val="20"/>
                <w:szCs w:val="18"/>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36CC4">
            <w:pPr>
              <w:snapToGrid w:val="0"/>
              <w:ind w:left="0" w:leftChars="0" w:right="0" w:rightChars="0" w:firstLine="0" w:firstLineChars="0"/>
              <w:jc w:val="center"/>
              <w:rPr>
                <w:rFonts w:hint="eastAsia" w:ascii="宋体" w:hAnsi="宋体" w:eastAsia="宋体" w:cs="宋体"/>
                <w:i w:val="0"/>
                <w:iCs w:val="0"/>
                <w:color w:val="000000"/>
                <w:sz w:val="20"/>
                <w:szCs w:val="18"/>
                <w:u w:val="none"/>
              </w:rPr>
            </w:pPr>
          </w:p>
        </w:tc>
      </w:tr>
      <w:tr w14:paraId="2F85A4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4D28B">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8A73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37E3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广播桥架</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AB53E">
            <w:pPr>
              <w:snapToGrid w:val="0"/>
              <w:ind w:left="0" w:leftChars="0" w:right="0" w:rightChars="0" w:firstLine="0" w:firstLineChars="0"/>
              <w:jc w:val="left"/>
              <w:rPr>
                <w:rFonts w:hint="eastAsia" w:ascii="宋体" w:hAnsi="宋体" w:eastAsia="宋体" w:cs="宋体"/>
                <w:i w:val="0"/>
                <w:iCs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72DD9">
            <w:pPr>
              <w:keepNext w:val="0"/>
              <w:keepLines w:val="0"/>
              <w:widowControl/>
              <w:suppressLineNumbers w:val="0"/>
              <w:snapToGrid w:val="0"/>
              <w:ind w:left="0" w:leftChars="0" w:right="0" w:rightChars="0" w:firstLine="0" w:firstLineChars="0"/>
              <w:jc w:val="left"/>
              <w:textAlignment w:val="center"/>
              <w:rPr>
                <w:rFonts w:hint="default" w:ascii="宋体" w:hAnsi="??" w:eastAsia="宋体" w:cs="??"/>
                <w:i w:val="0"/>
                <w:iCs w:val="0"/>
                <w:color w:val="000000"/>
                <w:sz w:val="20"/>
                <w:szCs w:val="18"/>
                <w:u w:val="none"/>
              </w:rPr>
            </w:pPr>
            <w:r>
              <w:rPr>
                <w:rFonts w:hint="default" w:ascii="宋体" w:hAnsi="??" w:eastAsia="宋体" w:cs="??"/>
                <w:i w:val="0"/>
                <w:iCs w:val="0"/>
                <w:color w:val="000000"/>
                <w:kern w:val="0"/>
                <w:sz w:val="20"/>
                <w:szCs w:val="18"/>
                <w:u w:val="none"/>
                <w:lang w:val="en-US" w:eastAsia="zh-CN" w:bidi="ar"/>
              </w:rPr>
              <w:t>桥架及管路系统</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AB5A7">
            <w:pPr>
              <w:snapToGrid w:val="0"/>
              <w:ind w:left="0" w:leftChars="0" w:right="0" w:rightChars="0" w:firstLine="0" w:firstLineChars="0"/>
              <w:jc w:val="left"/>
              <w:rPr>
                <w:rFonts w:hint="default" w:ascii="宋体" w:hAnsi="??" w:eastAsia="宋体" w:cs="??"/>
                <w:i w:val="0"/>
                <w:iCs w:val="0"/>
                <w:color w:val="000000"/>
                <w:sz w:val="20"/>
                <w:szCs w:val="18"/>
                <w:u w:val="none"/>
              </w:rPr>
            </w:pP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12EE3">
            <w:pPr>
              <w:snapToGrid w:val="0"/>
              <w:ind w:left="0" w:leftChars="0" w:right="0" w:rightChars="0" w:firstLine="0" w:firstLineChars="0"/>
              <w:jc w:val="center"/>
              <w:rPr>
                <w:rFonts w:hint="eastAsia" w:ascii="宋体" w:hAnsi="宋体" w:eastAsia="宋体" w:cs="宋体"/>
                <w:i w:val="0"/>
                <w:iCs w:val="0"/>
                <w:color w:val="000000"/>
                <w:sz w:val="20"/>
                <w:szCs w:val="18"/>
                <w:u w:val="none"/>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A261C">
            <w:pPr>
              <w:snapToGrid w:val="0"/>
              <w:ind w:left="0" w:leftChars="0" w:right="0" w:rightChars="0" w:firstLine="0" w:firstLineChars="0"/>
              <w:jc w:val="left"/>
              <w:rPr>
                <w:rFonts w:hint="eastAsia" w:ascii="宋体" w:hAnsi="宋体" w:eastAsia="宋体" w:cs="宋体"/>
                <w:i w:val="0"/>
                <w:iCs w:val="0"/>
                <w:color w:val="000000"/>
                <w:sz w:val="20"/>
                <w:szCs w:val="18"/>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F6FC1">
            <w:pPr>
              <w:snapToGrid w:val="0"/>
              <w:ind w:left="0" w:leftChars="0" w:right="0" w:rightChars="0" w:firstLine="0" w:firstLineChars="0"/>
              <w:jc w:val="center"/>
              <w:rPr>
                <w:rFonts w:hint="eastAsia" w:ascii="宋体" w:hAnsi="宋体" w:eastAsia="宋体" w:cs="宋体"/>
                <w:i w:val="0"/>
                <w:iCs w:val="0"/>
                <w:color w:val="000000"/>
                <w:sz w:val="20"/>
                <w:szCs w:val="18"/>
                <w:u w:val="none"/>
              </w:rPr>
            </w:pP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D0EDB">
            <w:pPr>
              <w:snapToGrid w:val="0"/>
              <w:ind w:left="0" w:leftChars="0" w:right="0" w:rightChars="0" w:firstLine="0" w:firstLineChars="0"/>
              <w:jc w:val="center"/>
              <w:rPr>
                <w:rFonts w:hint="eastAsia" w:ascii="宋体" w:hAnsi="宋体" w:eastAsia="宋体" w:cs="宋体"/>
                <w:i w:val="0"/>
                <w:iCs w:val="0"/>
                <w:color w:val="000000"/>
                <w:sz w:val="20"/>
                <w:szCs w:val="1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E5F7F">
            <w:pPr>
              <w:snapToGrid w:val="0"/>
              <w:ind w:left="0" w:leftChars="0" w:right="0" w:rightChars="0" w:firstLine="0" w:firstLineChars="0"/>
              <w:jc w:val="right"/>
              <w:rPr>
                <w:rFonts w:hint="eastAsia" w:ascii="宋体" w:hAnsi="宋体" w:eastAsia="宋体" w:cs="宋体"/>
                <w:i w:val="0"/>
                <w:iCs w:val="0"/>
                <w:color w:val="000000"/>
                <w:sz w:val="20"/>
                <w:szCs w:val="18"/>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74F3D">
            <w:pPr>
              <w:snapToGrid w:val="0"/>
              <w:ind w:left="0" w:leftChars="0" w:right="0" w:rightChars="0" w:firstLine="0" w:firstLineChars="0"/>
              <w:jc w:val="right"/>
              <w:rPr>
                <w:rFonts w:hint="eastAsia" w:ascii="宋体" w:hAnsi="宋体" w:eastAsia="宋体" w:cs="宋体"/>
                <w:i w:val="0"/>
                <w:iCs w:val="0"/>
                <w:color w:val="000000"/>
                <w:sz w:val="20"/>
                <w:szCs w:val="18"/>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BA32C">
            <w:pPr>
              <w:snapToGrid w:val="0"/>
              <w:ind w:left="0" w:leftChars="0" w:right="0" w:rightChars="0" w:firstLine="0" w:firstLineChars="0"/>
              <w:jc w:val="center"/>
              <w:rPr>
                <w:rFonts w:hint="eastAsia" w:ascii="宋体" w:hAnsi="宋体" w:eastAsia="宋体" w:cs="宋体"/>
                <w:i w:val="0"/>
                <w:iCs w:val="0"/>
                <w:color w:val="000000"/>
                <w:sz w:val="20"/>
                <w:szCs w:val="18"/>
                <w:u w:val="none"/>
              </w:rPr>
            </w:pP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B98C2">
            <w:pPr>
              <w:snapToGrid w:val="0"/>
              <w:ind w:left="0" w:leftChars="0" w:right="0" w:rightChars="0" w:firstLine="0" w:firstLineChars="0"/>
              <w:jc w:val="center"/>
              <w:rPr>
                <w:rFonts w:hint="eastAsia" w:ascii="宋体" w:hAnsi="宋体" w:eastAsia="宋体" w:cs="宋体"/>
                <w:i w:val="0"/>
                <w:iCs w:val="0"/>
                <w:color w:val="000000"/>
                <w:sz w:val="20"/>
                <w:szCs w:val="18"/>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97561">
            <w:pPr>
              <w:snapToGrid w:val="0"/>
              <w:ind w:left="0" w:leftChars="0" w:right="0" w:rightChars="0" w:firstLine="0" w:firstLineChars="0"/>
              <w:jc w:val="center"/>
              <w:rPr>
                <w:rFonts w:hint="eastAsia" w:ascii="宋体" w:hAnsi="宋体" w:eastAsia="宋体" w:cs="宋体"/>
                <w:i w:val="0"/>
                <w:iCs w:val="0"/>
                <w:color w:val="000000"/>
                <w:sz w:val="20"/>
                <w:szCs w:val="18"/>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AF8EF">
            <w:pPr>
              <w:snapToGrid w:val="0"/>
              <w:ind w:left="0" w:leftChars="0" w:right="0" w:rightChars="0" w:firstLine="0" w:firstLineChars="0"/>
              <w:jc w:val="center"/>
              <w:rPr>
                <w:rFonts w:hint="eastAsia" w:ascii="宋体" w:hAnsi="宋体" w:eastAsia="宋体" w:cs="宋体"/>
                <w:i w:val="0"/>
                <w:iCs w:val="0"/>
                <w:color w:val="000000"/>
                <w:sz w:val="20"/>
                <w:szCs w:val="18"/>
                <w:u w:val="none"/>
              </w:rPr>
            </w:pPr>
          </w:p>
        </w:tc>
      </w:tr>
      <w:tr w14:paraId="64041A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2931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7D27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MH031508010</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0302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热镀锌桥架</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B5E1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1.名称:封闭式耐火热镀锌钢制桥架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2.规格、型号:100*100mm，耐火60分钟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3.接地方式:满足设计及规范验收要求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4.其他:桥架配套件、接地跨接线、安装支撑架、防火封堵、支架、抗震支架等费用综合考虑在单价中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1.支架制作、安装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2.除锈、补刷(喷)油漆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4.接地</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0C243">
            <w:pPr>
              <w:keepNext w:val="0"/>
              <w:keepLines w:val="0"/>
              <w:widowControl/>
              <w:suppressLineNumbers w:val="0"/>
              <w:snapToGrid w:val="0"/>
              <w:ind w:left="0" w:leftChars="0" w:right="0" w:rightChars="0" w:firstLine="0" w:firstLineChars="0"/>
              <w:jc w:val="left"/>
              <w:textAlignment w:val="center"/>
              <w:rPr>
                <w:rFonts w:hint="default" w:ascii="宋体" w:hAnsi="??" w:eastAsia="宋体" w:cs="??"/>
                <w:i w:val="0"/>
                <w:iCs w:val="0"/>
                <w:color w:val="000000"/>
                <w:sz w:val="20"/>
                <w:szCs w:val="18"/>
                <w:u w:val="none"/>
              </w:rPr>
            </w:pPr>
            <w:r>
              <w:rPr>
                <w:rFonts w:hint="default" w:ascii="宋体" w:hAnsi="??" w:eastAsia="宋体" w:cs="??"/>
                <w:i w:val="0"/>
                <w:iCs w:val="0"/>
                <w:color w:val="000000"/>
                <w:kern w:val="0"/>
                <w:sz w:val="20"/>
                <w:szCs w:val="18"/>
                <w:u w:val="none"/>
                <w:lang w:val="en-US" w:eastAsia="zh-CN" w:bidi="ar"/>
              </w:rPr>
              <w:t>桥架及管路系统</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C2A44">
            <w:pPr>
              <w:keepNext w:val="0"/>
              <w:keepLines w:val="0"/>
              <w:widowControl/>
              <w:suppressLineNumbers w:val="0"/>
              <w:snapToGrid w:val="0"/>
              <w:ind w:left="0" w:leftChars="0" w:right="0" w:rightChars="0" w:firstLine="0" w:firstLineChars="0"/>
              <w:jc w:val="left"/>
              <w:textAlignment w:val="center"/>
              <w:rPr>
                <w:rFonts w:hint="default" w:ascii="宋体" w:hAnsi="??" w:eastAsia="宋体" w:cs="??"/>
                <w:i w:val="0"/>
                <w:iCs w:val="0"/>
                <w:color w:val="000000"/>
                <w:sz w:val="20"/>
                <w:szCs w:val="18"/>
                <w:u w:val="none"/>
              </w:rPr>
            </w:pPr>
            <w:r>
              <w:rPr>
                <w:rFonts w:hint="default" w:ascii="宋体" w:hAnsi="??" w:eastAsia="宋体" w:cs="??"/>
                <w:i w:val="0"/>
                <w:iCs w:val="0"/>
                <w:color w:val="000000"/>
                <w:kern w:val="0"/>
                <w:sz w:val="20"/>
                <w:szCs w:val="18"/>
                <w:u w:val="none"/>
                <w:lang w:val="en-US" w:eastAsia="zh-CN" w:bidi="ar"/>
              </w:rPr>
              <w:t>桥架</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2C04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18"/>
                <w:u w:val="none"/>
              </w:rPr>
            </w:pPr>
            <w:r>
              <w:rPr>
                <w:rFonts w:hint="eastAsia" w:ascii="宋体" w:hAnsi="宋体" w:eastAsia="宋体" w:cs="宋体"/>
                <w:i w:val="0"/>
                <w:iCs w:val="0"/>
                <w:color w:val="000000"/>
                <w:kern w:val="0"/>
                <w:sz w:val="20"/>
                <w:szCs w:val="18"/>
                <w:u w:val="none"/>
                <w:lang w:val="en-US" w:eastAsia="zh-CN" w:bidi="ar"/>
              </w:rPr>
              <w:t>江苏华强</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248D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18"/>
                <w:u w:val="none"/>
              </w:rPr>
            </w:pPr>
            <w:r>
              <w:rPr>
                <w:rFonts w:hint="eastAsia" w:ascii="宋体" w:hAnsi="宋体" w:eastAsia="宋体" w:cs="宋体"/>
                <w:i w:val="0"/>
                <w:iCs w:val="0"/>
                <w:color w:val="000000"/>
                <w:kern w:val="0"/>
                <w:sz w:val="20"/>
                <w:szCs w:val="18"/>
                <w:u w:val="none"/>
                <w:lang w:val="en-US" w:eastAsia="zh-CN" w:bidi="ar"/>
              </w:rPr>
              <w:t>100*100mm，耐火60分钟</w:t>
            </w: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535A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18"/>
                <w:u w:val="none"/>
              </w:rPr>
            </w:pPr>
            <w:r>
              <w:rPr>
                <w:rFonts w:hint="eastAsia" w:ascii="宋体" w:hAnsi="宋体" w:eastAsia="宋体" w:cs="宋体"/>
                <w:i w:val="0"/>
                <w:iCs w:val="0"/>
                <w:color w:val="000000"/>
                <w:kern w:val="0"/>
                <w:sz w:val="20"/>
                <w:szCs w:val="18"/>
                <w:u w:val="none"/>
                <w:lang w:val="en-US" w:eastAsia="zh-CN" w:bidi="ar"/>
              </w:rPr>
              <w:t>m</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08C5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18"/>
                <w:u w:val="none"/>
              </w:rPr>
            </w:pPr>
            <w:r>
              <w:rPr>
                <w:rFonts w:hint="eastAsia" w:ascii="宋体" w:hAnsi="宋体" w:eastAsia="宋体" w:cs="宋体"/>
                <w:i w:val="0"/>
                <w:iCs w:val="0"/>
                <w:color w:val="000000"/>
                <w:kern w:val="0"/>
                <w:sz w:val="20"/>
                <w:szCs w:val="18"/>
                <w:u w:val="none"/>
                <w:lang w:val="en-US" w:eastAsia="zh-CN" w:bidi="ar"/>
              </w:rPr>
              <w:t>950</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6B794">
            <w:pPr>
              <w:snapToGrid w:val="0"/>
              <w:ind w:left="0" w:leftChars="0" w:right="0" w:rightChars="0" w:firstLine="0" w:firstLineChars="0"/>
              <w:jc w:val="right"/>
              <w:rPr>
                <w:rFonts w:hint="eastAsia" w:ascii="宋体" w:hAnsi="宋体" w:eastAsia="宋体" w:cs="宋体"/>
                <w:i w:val="0"/>
                <w:iCs w:val="0"/>
                <w:color w:val="000000"/>
                <w:sz w:val="20"/>
                <w:szCs w:val="18"/>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C54EF">
            <w:pPr>
              <w:snapToGrid w:val="0"/>
              <w:ind w:left="0" w:leftChars="0" w:right="0" w:rightChars="0" w:firstLine="0" w:firstLineChars="0"/>
              <w:jc w:val="right"/>
              <w:rPr>
                <w:rFonts w:hint="eastAsia" w:ascii="宋体" w:hAnsi="宋体" w:eastAsia="宋体" w:cs="宋体"/>
                <w:i w:val="0"/>
                <w:iCs w:val="0"/>
                <w:color w:val="000000"/>
                <w:sz w:val="20"/>
                <w:szCs w:val="18"/>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0999B">
            <w:pPr>
              <w:snapToGrid w:val="0"/>
              <w:ind w:left="0" w:leftChars="0" w:right="0" w:rightChars="0" w:firstLine="0" w:firstLineChars="0"/>
              <w:jc w:val="center"/>
              <w:rPr>
                <w:rFonts w:hint="eastAsia" w:ascii="宋体" w:hAnsi="宋体" w:eastAsia="宋体" w:cs="宋体"/>
                <w:i w:val="0"/>
                <w:iCs w:val="0"/>
                <w:color w:val="000000"/>
                <w:sz w:val="20"/>
                <w:szCs w:val="18"/>
                <w:u w:val="none"/>
              </w:rPr>
            </w:pP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4A563">
            <w:pPr>
              <w:snapToGrid w:val="0"/>
              <w:ind w:left="0" w:leftChars="0" w:right="0" w:rightChars="0" w:firstLine="0" w:firstLineChars="0"/>
              <w:jc w:val="center"/>
              <w:rPr>
                <w:rFonts w:hint="eastAsia" w:ascii="宋体" w:hAnsi="宋体" w:eastAsia="宋体" w:cs="宋体"/>
                <w:i w:val="0"/>
                <w:iCs w:val="0"/>
                <w:color w:val="000000"/>
                <w:sz w:val="20"/>
                <w:szCs w:val="18"/>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671F3">
            <w:pPr>
              <w:snapToGrid w:val="0"/>
              <w:ind w:left="0" w:leftChars="0" w:right="0" w:rightChars="0" w:firstLine="0" w:firstLineChars="0"/>
              <w:jc w:val="center"/>
              <w:rPr>
                <w:rFonts w:hint="eastAsia" w:ascii="宋体" w:hAnsi="宋体" w:eastAsia="宋体" w:cs="宋体"/>
                <w:i w:val="0"/>
                <w:iCs w:val="0"/>
                <w:color w:val="000000"/>
                <w:sz w:val="20"/>
                <w:szCs w:val="18"/>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9F4F0">
            <w:pPr>
              <w:snapToGrid w:val="0"/>
              <w:ind w:left="0" w:leftChars="0" w:right="0" w:rightChars="0" w:firstLine="0" w:firstLineChars="0"/>
              <w:jc w:val="center"/>
              <w:rPr>
                <w:rFonts w:hint="eastAsia" w:ascii="宋体" w:hAnsi="宋体" w:eastAsia="宋体" w:cs="宋体"/>
                <w:i w:val="0"/>
                <w:iCs w:val="0"/>
                <w:color w:val="000000"/>
                <w:sz w:val="20"/>
                <w:szCs w:val="18"/>
                <w:u w:val="none"/>
              </w:rPr>
            </w:pPr>
          </w:p>
        </w:tc>
      </w:tr>
      <w:tr w14:paraId="590B3E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1D28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3971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MH030715035</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C217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安装辅材</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D632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1.名称:安装辅材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2.规格、型号:满足设计要求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1.本体安装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2.单体调试</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398DD">
            <w:pPr>
              <w:keepNext w:val="0"/>
              <w:keepLines w:val="0"/>
              <w:widowControl/>
              <w:suppressLineNumbers w:val="0"/>
              <w:snapToGrid w:val="0"/>
              <w:ind w:left="0" w:leftChars="0" w:right="0" w:rightChars="0" w:firstLine="0" w:firstLineChars="0"/>
              <w:jc w:val="left"/>
              <w:textAlignment w:val="center"/>
              <w:rPr>
                <w:rFonts w:hint="default" w:ascii="宋体" w:hAnsi="??" w:eastAsia="宋体" w:cs="??"/>
                <w:i w:val="0"/>
                <w:iCs w:val="0"/>
                <w:color w:val="000000"/>
                <w:sz w:val="20"/>
                <w:szCs w:val="18"/>
                <w:u w:val="none"/>
              </w:rPr>
            </w:pPr>
            <w:r>
              <w:rPr>
                <w:rFonts w:hint="default" w:ascii="宋体" w:hAnsi="??" w:eastAsia="宋体" w:cs="??"/>
                <w:i w:val="0"/>
                <w:iCs w:val="0"/>
                <w:color w:val="000000"/>
                <w:kern w:val="0"/>
                <w:sz w:val="20"/>
                <w:szCs w:val="18"/>
                <w:u w:val="none"/>
                <w:lang w:val="en-US" w:eastAsia="zh-CN" w:bidi="ar"/>
              </w:rPr>
              <w:t>桥架及管路系统</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BFC19">
            <w:pPr>
              <w:keepNext w:val="0"/>
              <w:keepLines w:val="0"/>
              <w:widowControl/>
              <w:suppressLineNumbers w:val="0"/>
              <w:snapToGrid w:val="0"/>
              <w:ind w:left="0" w:leftChars="0" w:right="0" w:rightChars="0" w:firstLine="0" w:firstLineChars="0"/>
              <w:jc w:val="left"/>
              <w:textAlignment w:val="center"/>
              <w:rPr>
                <w:rFonts w:hint="default" w:ascii="宋体" w:hAnsi="??" w:eastAsia="宋体" w:cs="??"/>
                <w:i w:val="0"/>
                <w:iCs w:val="0"/>
                <w:color w:val="000000"/>
                <w:sz w:val="20"/>
                <w:szCs w:val="18"/>
                <w:u w:val="none"/>
              </w:rPr>
            </w:pPr>
            <w:r>
              <w:rPr>
                <w:rFonts w:hint="default" w:ascii="宋体" w:hAnsi="??" w:eastAsia="宋体" w:cs="??"/>
                <w:i w:val="0"/>
                <w:iCs w:val="0"/>
                <w:color w:val="000000"/>
                <w:kern w:val="0"/>
                <w:sz w:val="20"/>
                <w:szCs w:val="18"/>
                <w:u w:val="none"/>
                <w:lang w:val="en-US" w:eastAsia="zh-CN" w:bidi="ar"/>
              </w:rPr>
              <w:t>桥架</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CDC0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18"/>
                <w:u w:val="none"/>
              </w:rPr>
            </w:pPr>
            <w:r>
              <w:rPr>
                <w:rFonts w:hint="eastAsia" w:ascii="宋体" w:hAnsi="宋体" w:eastAsia="宋体" w:cs="宋体"/>
                <w:i w:val="0"/>
                <w:iCs w:val="0"/>
                <w:color w:val="000000"/>
                <w:kern w:val="0"/>
                <w:sz w:val="20"/>
                <w:szCs w:val="18"/>
                <w:u w:val="none"/>
                <w:lang w:val="en-US" w:eastAsia="zh-CN" w:bidi="ar"/>
              </w:rPr>
              <w:t>国产优质</w:t>
            </w:r>
          </w:p>
        </w:tc>
        <w:tc>
          <w:tcPr>
            <w:tcW w:w="1032" w:type="dxa"/>
            <w:tcBorders>
              <w:top w:val="nil"/>
              <w:left w:val="single" w:color="000000" w:sz="4" w:space="0"/>
              <w:bottom w:val="single" w:color="000000" w:sz="4" w:space="0"/>
              <w:right w:val="single" w:color="000000" w:sz="4" w:space="0"/>
            </w:tcBorders>
            <w:shd w:val="clear" w:color="auto" w:fill="auto"/>
            <w:vAlign w:val="center"/>
          </w:tcPr>
          <w:p w14:paraId="32B1E48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18"/>
                <w:u w:val="none"/>
              </w:rPr>
            </w:pPr>
            <w:r>
              <w:rPr>
                <w:rFonts w:hint="eastAsia" w:ascii="宋体" w:hAnsi="宋体" w:eastAsia="宋体" w:cs="宋体"/>
                <w:i w:val="0"/>
                <w:iCs w:val="0"/>
                <w:color w:val="000000"/>
                <w:kern w:val="0"/>
                <w:sz w:val="20"/>
                <w:szCs w:val="18"/>
                <w:u w:val="none"/>
                <w:lang w:val="en-US" w:eastAsia="zh-CN" w:bidi="ar"/>
              </w:rPr>
              <w:t>满足设计要求</w:t>
            </w: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CF1B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18"/>
                <w:u w:val="none"/>
              </w:rPr>
            </w:pPr>
            <w:r>
              <w:rPr>
                <w:rFonts w:hint="eastAsia" w:ascii="宋体" w:hAnsi="宋体" w:eastAsia="宋体" w:cs="宋体"/>
                <w:i w:val="0"/>
                <w:iCs w:val="0"/>
                <w:color w:val="000000"/>
                <w:kern w:val="0"/>
                <w:sz w:val="20"/>
                <w:szCs w:val="18"/>
                <w:u w:val="none"/>
                <w:lang w:val="en-US" w:eastAsia="zh-CN" w:bidi="ar"/>
              </w:rPr>
              <w:t>项</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405C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18"/>
                <w:u w:val="none"/>
              </w:rPr>
            </w:pPr>
            <w:r>
              <w:rPr>
                <w:rFonts w:hint="eastAsia" w:ascii="宋体" w:hAnsi="宋体" w:eastAsia="宋体" w:cs="宋体"/>
                <w:i w:val="0"/>
                <w:iCs w:val="0"/>
                <w:color w:val="000000"/>
                <w:kern w:val="0"/>
                <w:sz w:val="20"/>
                <w:szCs w:val="18"/>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4C023">
            <w:pPr>
              <w:snapToGrid w:val="0"/>
              <w:ind w:left="0" w:leftChars="0" w:right="0" w:rightChars="0" w:firstLine="0" w:firstLineChars="0"/>
              <w:jc w:val="right"/>
              <w:rPr>
                <w:rFonts w:hint="eastAsia" w:ascii="宋体" w:hAnsi="宋体" w:eastAsia="宋体" w:cs="宋体"/>
                <w:i w:val="0"/>
                <w:iCs w:val="0"/>
                <w:color w:val="000000"/>
                <w:sz w:val="20"/>
                <w:szCs w:val="18"/>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CD948">
            <w:pPr>
              <w:snapToGrid w:val="0"/>
              <w:ind w:left="0" w:leftChars="0" w:right="0" w:rightChars="0" w:firstLine="0" w:firstLineChars="0"/>
              <w:jc w:val="right"/>
              <w:rPr>
                <w:rFonts w:hint="eastAsia" w:ascii="宋体" w:hAnsi="宋体" w:eastAsia="宋体" w:cs="宋体"/>
                <w:i w:val="0"/>
                <w:iCs w:val="0"/>
                <w:color w:val="000000"/>
                <w:sz w:val="20"/>
                <w:szCs w:val="18"/>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0FD2F">
            <w:pPr>
              <w:snapToGrid w:val="0"/>
              <w:ind w:left="0" w:leftChars="0" w:right="0" w:rightChars="0" w:firstLine="0" w:firstLineChars="0"/>
              <w:jc w:val="center"/>
              <w:rPr>
                <w:rFonts w:hint="eastAsia" w:ascii="宋体" w:hAnsi="宋体" w:eastAsia="宋体" w:cs="宋体"/>
                <w:i w:val="0"/>
                <w:iCs w:val="0"/>
                <w:color w:val="000000"/>
                <w:sz w:val="20"/>
                <w:szCs w:val="18"/>
                <w:u w:val="none"/>
              </w:rPr>
            </w:pP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A05E7">
            <w:pPr>
              <w:snapToGrid w:val="0"/>
              <w:ind w:left="0" w:leftChars="0" w:right="0" w:rightChars="0" w:firstLine="0" w:firstLineChars="0"/>
              <w:jc w:val="center"/>
              <w:rPr>
                <w:rFonts w:hint="eastAsia" w:ascii="宋体" w:hAnsi="宋体" w:eastAsia="宋体" w:cs="宋体"/>
                <w:i w:val="0"/>
                <w:iCs w:val="0"/>
                <w:color w:val="000000"/>
                <w:sz w:val="20"/>
                <w:szCs w:val="18"/>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B3CB2">
            <w:pPr>
              <w:snapToGrid w:val="0"/>
              <w:ind w:left="0" w:leftChars="0" w:right="0" w:rightChars="0" w:firstLine="0" w:firstLineChars="0"/>
              <w:jc w:val="center"/>
              <w:rPr>
                <w:rFonts w:hint="eastAsia" w:ascii="宋体" w:hAnsi="宋体" w:eastAsia="宋体" w:cs="宋体"/>
                <w:i w:val="0"/>
                <w:iCs w:val="0"/>
                <w:color w:val="000000"/>
                <w:sz w:val="20"/>
                <w:szCs w:val="18"/>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AD60A">
            <w:pPr>
              <w:snapToGrid w:val="0"/>
              <w:ind w:left="0" w:leftChars="0" w:right="0" w:rightChars="0" w:firstLine="0" w:firstLineChars="0"/>
              <w:jc w:val="center"/>
              <w:rPr>
                <w:rFonts w:hint="eastAsia" w:ascii="宋体" w:hAnsi="宋体" w:eastAsia="宋体" w:cs="宋体"/>
                <w:i w:val="0"/>
                <w:iCs w:val="0"/>
                <w:color w:val="000000"/>
                <w:sz w:val="20"/>
                <w:szCs w:val="18"/>
                <w:u w:val="none"/>
              </w:rPr>
            </w:pPr>
          </w:p>
        </w:tc>
      </w:tr>
      <w:tr w14:paraId="71BE3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141DA">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065A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D6EA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线管</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9A03F">
            <w:pPr>
              <w:snapToGrid w:val="0"/>
              <w:ind w:left="0" w:leftChars="0" w:right="0" w:rightChars="0" w:firstLine="0" w:firstLineChars="0"/>
              <w:jc w:val="left"/>
              <w:rPr>
                <w:rFonts w:hint="eastAsia" w:ascii="宋体" w:hAnsi="宋体" w:eastAsia="宋体" w:cs="宋体"/>
                <w:i w:val="0"/>
                <w:iCs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5ADBC">
            <w:pPr>
              <w:keepNext w:val="0"/>
              <w:keepLines w:val="0"/>
              <w:widowControl/>
              <w:suppressLineNumbers w:val="0"/>
              <w:snapToGrid w:val="0"/>
              <w:ind w:left="0" w:leftChars="0" w:right="0" w:rightChars="0" w:firstLine="0" w:firstLineChars="0"/>
              <w:jc w:val="left"/>
              <w:textAlignment w:val="center"/>
              <w:rPr>
                <w:rFonts w:hint="default" w:ascii="宋体" w:hAnsi="??" w:eastAsia="宋体" w:cs="??"/>
                <w:i w:val="0"/>
                <w:iCs w:val="0"/>
                <w:color w:val="000000"/>
                <w:sz w:val="20"/>
                <w:szCs w:val="18"/>
                <w:u w:val="none"/>
              </w:rPr>
            </w:pPr>
            <w:r>
              <w:rPr>
                <w:rFonts w:hint="default" w:ascii="宋体" w:hAnsi="??" w:eastAsia="宋体" w:cs="??"/>
                <w:i w:val="0"/>
                <w:iCs w:val="0"/>
                <w:color w:val="000000"/>
                <w:kern w:val="0"/>
                <w:sz w:val="20"/>
                <w:szCs w:val="18"/>
                <w:u w:val="none"/>
                <w:lang w:val="en-US" w:eastAsia="zh-CN" w:bidi="ar"/>
              </w:rPr>
              <w:t>桥架及管路系统</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11980">
            <w:pPr>
              <w:snapToGrid w:val="0"/>
              <w:ind w:left="0" w:leftChars="0" w:right="0" w:rightChars="0" w:firstLine="0" w:firstLineChars="0"/>
              <w:jc w:val="left"/>
              <w:rPr>
                <w:rFonts w:hint="default" w:ascii="宋体" w:hAnsi="??" w:eastAsia="宋体" w:cs="??"/>
                <w:i w:val="0"/>
                <w:iCs w:val="0"/>
                <w:color w:val="000000"/>
                <w:sz w:val="20"/>
                <w:szCs w:val="18"/>
                <w:u w:val="none"/>
              </w:rPr>
            </w:pP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C8EA5">
            <w:pPr>
              <w:snapToGrid w:val="0"/>
              <w:ind w:left="0" w:leftChars="0" w:right="0" w:rightChars="0" w:firstLine="0" w:firstLineChars="0"/>
              <w:jc w:val="center"/>
              <w:rPr>
                <w:rFonts w:hint="eastAsia" w:ascii="宋体" w:hAnsi="宋体" w:eastAsia="宋体" w:cs="宋体"/>
                <w:i w:val="0"/>
                <w:iCs w:val="0"/>
                <w:color w:val="000000"/>
                <w:sz w:val="20"/>
                <w:szCs w:val="18"/>
                <w:u w:val="none"/>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04DB9">
            <w:pPr>
              <w:snapToGrid w:val="0"/>
              <w:ind w:left="0" w:leftChars="0" w:right="0" w:rightChars="0" w:firstLine="0" w:firstLineChars="0"/>
              <w:jc w:val="left"/>
              <w:rPr>
                <w:rFonts w:hint="eastAsia" w:ascii="宋体" w:hAnsi="宋体" w:eastAsia="宋体" w:cs="宋体"/>
                <w:i w:val="0"/>
                <w:iCs w:val="0"/>
                <w:color w:val="000000"/>
                <w:sz w:val="20"/>
                <w:szCs w:val="18"/>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C44DB">
            <w:pPr>
              <w:snapToGrid w:val="0"/>
              <w:ind w:left="0" w:leftChars="0" w:right="0" w:rightChars="0" w:firstLine="0" w:firstLineChars="0"/>
              <w:jc w:val="center"/>
              <w:rPr>
                <w:rFonts w:hint="eastAsia" w:ascii="宋体" w:hAnsi="宋体" w:eastAsia="宋体" w:cs="宋体"/>
                <w:i w:val="0"/>
                <w:iCs w:val="0"/>
                <w:color w:val="000000"/>
                <w:sz w:val="20"/>
                <w:szCs w:val="18"/>
                <w:u w:val="none"/>
              </w:rPr>
            </w:pP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9F76C">
            <w:pPr>
              <w:snapToGrid w:val="0"/>
              <w:ind w:left="0" w:leftChars="0" w:right="0" w:rightChars="0" w:firstLine="0" w:firstLineChars="0"/>
              <w:jc w:val="center"/>
              <w:rPr>
                <w:rFonts w:hint="eastAsia" w:ascii="宋体" w:hAnsi="宋体" w:eastAsia="宋体" w:cs="宋体"/>
                <w:i w:val="0"/>
                <w:iCs w:val="0"/>
                <w:color w:val="000000"/>
                <w:sz w:val="20"/>
                <w:szCs w:val="1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9430C">
            <w:pPr>
              <w:snapToGrid w:val="0"/>
              <w:ind w:left="0" w:leftChars="0" w:right="0" w:rightChars="0" w:firstLine="0" w:firstLineChars="0"/>
              <w:jc w:val="right"/>
              <w:rPr>
                <w:rFonts w:hint="eastAsia" w:ascii="宋体" w:hAnsi="宋体" w:eastAsia="宋体" w:cs="宋体"/>
                <w:i w:val="0"/>
                <w:iCs w:val="0"/>
                <w:color w:val="000000"/>
                <w:sz w:val="20"/>
                <w:szCs w:val="18"/>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D48A0">
            <w:pPr>
              <w:snapToGrid w:val="0"/>
              <w:ind w:left="0" w:leftChars="0" w:right="0" w:rightChars="0" w:firstLine="0" w:firstLineChars="0"/>
              <w:jc w:val="right"/>
              <w:rPr>
                <w:rFonts w:hint="eastAsia" w:ascii="宋体" w:hAnsi="宋体" w:eastAsia="宋体" w:cs="宋体"/>
                <w:i w:val="0"/>
                <w:iCs w:val="0"/>
                <w:color w:val="000000"/>
                <w:sz w:val="20"/>
                <w:szCs w:val="18"/>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06F07">
            <w:pPr>
              <w:snapToGrid w:val="0"/>
              <w:ind w:left="0" w:leftChars="0" w:right="0" w:rightChars="0" w:firstLine="0" w:firstLineChars="0"/>
              <w:jc w:val="center"/>
              <w:rPr>
                <w:rFonts w:hint="eastAsia" w:ascii="宋体" w:hAnsi="宋体" w:eastAsia="宋体" w:cs="宋体"/>
                <w:i w:val="0"/>
                <w:iCs w:val="0"/>
                <w:color w:val="000000"/>
                <w:sz w:val="20"/>
                <w:szCs w:val="18"/>
                <w:u w:val="none"/>
              </w:rPr>
            </w:pP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E30F7">
            <w:pPr>
              <w:snapToGrid w:val="0"/>
              <w:ind w:left="0" w:leftChars="0" w:right="0" w:rightChars="0" w:firstLine="0" w:firstLineChars="0"/>
              <w:jc w:val="center"/>
              <w:rPr>
                <w:rFonts w:hint="eastAsia" w:ascii="宋体" w:hAnsi="宋体" w:eastAsia="宋体" w:cs="宋体"/>
                <w:i w:val="0"/>
                <w:iCs w:val="0"/>
                <w:color w:val="000000"/>
                <w:sz w:val="20"/>
                <w:szCs w:val="18"/>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A97F1">
            <w:pPr>
              <w:snapToGrid w:val="0"/>
              <w:ind w:left="0" w:leftChars="0" w:right="0" w:rightChars="0" w:firstLine="0" w:firstLineChars="0"/>
              <w:jc w:val="center"/>
              <w:rPr>
                <w:rFonts w:hint="eastAsia" w:ascii="宋体" w:hAnsi="宋体" w:eastAsia="宋体" w:cs="宋体"/>
                <w:i w:val="0"/>
                <w:iCs w:val="0"/>
                <w:color w:val="000000"/>
                <w:sz w:val="20"/>
                <w:szCs w:val="18"/>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10789">
            <w:pPr>
              <w:snapToGrid w:val="0"/>
              <w:ind w:left="0" w:leftChars="0" w:right="0" w:rightChars="0" w:firstLine="0" w:firstLineChars="0"/>
              <w:jc w:val="center"/>
              <w:rPr>
                <w:rFonts w:hint="eastAsia" w:ascii="宋体" w:hAnsi="宋体" w:eastAsia="宋体" w:cs="宋体"/>
                <w:i w:val="0"/>
                <w:iCs w:val="0"/>
                <w:color w:val="000000"/>
                <w:sz w:val="20"/>
                <w:szCs w:val="18"/>
                <w:u w:val="none"/>
              </w:rPr>
            </w:pPr>
          </w:p>
        </w:tc>
      </w:tr>
      <w:tr w14:paraId="73778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C7D9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4B8D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MH031509003</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B27A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热镀锌JDG管 DN25</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217C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1.名称:热镀锌JDG管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2.规格:DN25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3.配置形式:综合考虑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1.管路敷设(含穿带线)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2.喷刷防腐油漆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3.接地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4.中间盒安装</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9749E">
            <w:pPr>
              <w:keepNext w:val="0"/>
              <w:keepLines w:val="0"/>
              <w:widowControl/>
              <w:suppressLineNumbers w:val="0"/>
              <w:snapToGrid w:val="0"/>
              <w:ind w:left="0" w:leftChars="0" w:right="0" w:rightChars="0" w:firstLine="0" w:firstLineChars="0"/>
              <w:jc w:val="left"/>
              <w:textAlignment w:val="center"/>
              <w:rPr>
                <w:rFonts w:hint="default" w:ascii="宋体" w:hAnsi="??" w:eastAsia="宋体" w:cs="??"/>
                <w:i w:val="0"/>
                <w:iCs w:val="0"/>
                <w:color w:val="000000"/>
                <w:sz w:val="20"/>
                <w:szCs w:val="18"/>
                <w:u w:val="none"/>
              </w:rPr>
            </w:pPr>
            <w:r>
              <w:rPr>
                <w:rFonts w:hint="default" w:ascii="宋体" w:hAnsi="??" w:eastAsia="宋体" w:cs="??"/>
                <w:i w:val="0"/>
                <w:iCs w:val="0"/>
                <w:color w:val="000000"/>
                <w:kern w:val="0"/>
                <w:sz w:val="20"/>
                <w:szCs w:val="18"/>
                <w:u w:val="none"/>
                <w:lang w:val="en-US" w:eastAsia="zh-CN" w:bidi="ar"/>
              </w:rPr>
              <w:t>桥架及管路系统</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A8CD9">
            <w:pPr>
              <w:keepNext w:val="0"/>
              <w:keepLines w:val="0"/>
              <w:widowControl/>
              <w:suppressLineNumbers w:val="0"/>
              <w:snapToGrid w:val="0"/>
              <w:ind w:left="0" w:leftChars="0" w:right="0" w:rightChars="0" w:firstLine="0" w:firstLineChars="0"/>
              <w:jc w:val="left"/>
              <w:textAlignment w:val="center"/>
              <w:rPr>
                <w:rFonts w:hint="default" w:ascii="宋体" w:hAnsi="??" w:eastAsia="宋体" w:cs="??"/>
                <w:i w:val="0"/>
                <w:iCs w:val="0"/>
                <w:color w:val="000000"/>
                <w:sz w:val="20"/>
                <w:szCs w:val="18"/>
                <w:u w:val="none"/>
              </w:rPr>
            </w:pPr>
            <w:r>
              <w:rPr>
                <w:rFonts w:hint="default" w:ascii="宋体" w:hAnsi="??" w:eastAsia="宋体" w:cs="??"/>
                <w:i w:val="0"/>
                <w:iCs w:val="0"/>
                <w:color w:val="000000"/>
                <w:kern w:val="0"/>
                <w:sz w:val="20"/>
                <w:szCs w:val="18"/>
                <w:u w:val="none"/>
                <w:lang w:val="en-US" w:eastAsia="zh-CN" w:bidi="ar"/>
              </w:rPr>
              <w:t>管材</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745D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18"/>
                <w:u w:val="none"/>
              </w:rPr>
            </w:pPr>
            <w:r>
              <w:rPr>
                <w:rFonts w:hint="eastAsia" w:ascii="宋体" w:hAnsi="宋体" w:eastAsia="宋体" w:cs="宋体"/>
                <w:i w:val="0"/>
                <w:iCs w:val="0"/>
                <w:color w:val="000000"/>
                <w:kern w:val="0"/>
                <w:sz w:val="20"/>
                <w:szCs w:val="18"/>
                <w:u w:val="none"/>
                <w:lang w:val="en-US" w:eastAsia="zh-CN" w:bidi="ar"/>
              </w:rPr>
              <w:t>江苏华强</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F1D1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18"/>
                <w:u w:val="none"/>
              </w:rPr>
            </w:pPr>
            <w:r>
              <w:rPr>
                <w:rFonts w:hint="eastAsia" w:ascii="宋体" w:hAnsi="宋体" w:eastAsia="宋体" w:cs="宋体"/>
                <w:i w:val="0"/>
                <w:iCs w:val="0"/>
                <w:color w:val="000000"/>
                <w:kern w:val="0"/>
                <w:sz w:val="20"/>
                <w:szCs w:val="18"/>
                <w:u w:val="none"/>
                <w:lang w:val="en-US" w:eastAsia="zh-CN" w:bidi="ar"/>
              </w:rPr>
              <w:t>DN25</w:t>
            </w: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F1BF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18"/>
                <w:u w:val="none"/>
              </w:rPr>
            </w:pPr>
            <w:r>
              <w:rPr>
                <w:rFonts w:hint="eastAsia" w:ascii="宋体" w:hAnsi="宋体" w:eastAsia="宋体" w:cs="宋体"/>
                <w:i w:val="0"/>
                <w:iCs w:val="0"/>
                <w:color w:val="000000"/>
                <w:kern w:val="0"/>
                <w:sz w:val="20"/>
                <w:szCs w:val="18"/>
                <w:u w:val="none"/>
                <w:lang w:val="en-US" w:eastAsia="zh-CN" w:bidi="ar"/>
              </w:rPr>
              <w:t>m</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528C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18"/>
                <w:u w:val="none"/>
              </w:rPr>
            </w:pPr>
            <w:r>
              <w:rPr>
                <w:rFonts w:hint="eastAsia" w:ascii="宋体" w:hAnsi="宋体" w:eastAsia="宋体" w:cs="宋体"/>
                <w:i w:val="0"/>
                <w:iCs w:val="0"/>
                <w:color w:val="000000"/>
                <w:kern w:val="0"/>
                <w:sz w:val="20"/>
                <w:szCs w:val="18"/>
                <w:u w:val="none"/>
                <w:lang w:val="en-US" w:eastAsia="zh-CN" w:bidi="ar"/>
              </w:rPr>
              <w:t>31000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E57F3">
            <w:pPr>
              <w:snapToGrid w:val="0"/>
              <w:ind w:left="0" w:leftChars="0" w:right="0" w:rightChars="0" w:firstLine="0" w:firstLineChars="0"/>
              <w:jc w:val="right"/>
              <w:rPr>
                <w:rFonts w:hint="eastAsia" w:ascii="宋体" w:hAnsi="宋体" w:eastAsia="宋体" w:cs="宋体"/>
                <w:i w:val="0"/>
                <w:iCs w:val="0"/>
                <w:color w:val="000000"/>
                <w:sz w:val="20"/>
                <w:szCs w:val="18"/>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A4BC8">
            <w:pPr>
              <w:snapToGrid w:val="0"/>
              <w:ind w:left="0" w:leftChars="0" w:right="0" w:rightChars="0" w:firstLine="0" w:firstLineChars="0"/>
              <w:jc w:val="right"/>
              <w:rPr>
                <w:rFonts w:hint="eastAsia" w:ascii="宋体" w:hAnsi="宋体" w:eastAsia="宋体" w:cs="宋体"/>
                <w:i w:val="0"/>
                <w:iCs w:val="0"/>
                <w:color w:val="000000"/>
                <w:sz w:val="20"/>
                <w:szCs w:val="18"/>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9EECF">
            <w:pPr>
              <w:snapToGrid w:val="0"/>
              <w:ind w:left="0" w:leftChars="0" w:right="0" w:rightChars="0" w:firstLine="0" w:firstLineChars="0"/>
              <w:jc w:val="center"/>
              <w:rPr>
                <w:rFonts w:hint="eastAsia" w:ascii="宋体" w:hAnsi="宋体" w:eastAsia="宋体" w:cs="宋体"/>
                <w:i w:val="0"/>
                <w:iCs w:val="0"/>
                <w:color w:val="000000"/>
                <w:sz w:val="20"/>
                <w:szCs w:val="18"/>
                <w:u w:val="none"/>
              </w:rPr>
            </w:pP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4BFD3">
            <w:pPr>
              <w:snapToGrid w:val="0"/>
              <w:ind w:left="0" w:leftChars="0" w:right="0" w:rightChars="0" w:firstLine="0" w:firstLineChars="0"/>
              <w:jc w:val="center"/>
              <w:rPr>
                <w:rFonts w:hint="eastAsia" w:ascii="宋体" w:hAnsi="宋体" w:eastAsia="宋体" w:cs="宋体"/>
                <w:i w:val="0"/>
                <w:iCs w:val="0"/>
                <w:color w:val="000000"/>
                <w:sz w:val="20"/>
                <w:szCs w:val="18"/>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25B69">
            <w:pPr>
              <w:snapToGrid w:val="0"/>
              <w:ind w:left="0" w:leftChars="0" w:right="0" w:rightChars="0" w:firstLine="0" w:firstLineChars="0"/>
              <w:jc w:val="center"/>
              <w:rPr>
                <w:rFonts w:hint="eastAsia" w:ascii="宋体" w:hAnsi="宋体" w:eastAsia="宋体" w:cs="宋体"/>
                <w:i w:val="0"/>
                <w:iCs w:val="0"/>
                <w:color w:val="000000"/>
                <w:sz w:val="20"/>
                <w:szCs w:val="18"/>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60046">
            <w:pPr>
              <w:snapToGrid w:val="0"/>
              <w:ind w:left="0" w:leftChars="0" w:right="0" w:rightChars="0" w:firstLine="0" w:firstLineChars="0"/>
              <w:jc w:val="center"/>
              <w:rPr>
                <w:rFonts w:hint="eastAsia" w:ascii="宋体" w:hAnsi="宋体" w:eastAsia="宋体" w:cs="宋体"/>
                <w:i w:val="0"/>
                <w:iCs w:val="0"/>
                <w:color w:val="000000"/>
                <w:sz w:val="20"/>
                <w:szCs w:val="18"/>
                <w:u w:val="none"/>
              </w:rPr>
            </w:pPr>
          </w:p>
        </w:tc>
      </w:tr>
      <w:tr w14:paraId="54F55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F2D9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309C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MH031509004</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2B7A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热镀锌JDG管 DN32</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EA93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1.名称:热镀锌JDG管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2.规格:DN32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3.配置形式:综合考虑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1.管路敷设(含穿带线)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2.喷刷防腐油漆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3.接地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4.中间盒安装</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0F010">
            <w:pPr>
              <w:keepNext w:val="0"/>
              <w:keepLines w:val="0"/>
              <w:widowControl/>
              <w:suppressLineNumbers w:val="0"/>
              <w:snapToGrid w:val="0"/>
              <w:ind w:left="0" w:leftChars="0" w:right="0" w:rightChars="0" w:firstLine="0" w:firstLineChars="0"/>
              <w:jc w:val="left"/>
              <w:textAlignment w:val="center"/>
              <w:rPr>
                <w:rFonts w:hint="default" w:ascii="宋体" w:hAnsi="??" w:eastAsia="宋体" w:cs="??"/>
                <w:i w:val="0"/>
                <w:iCs w:val="0"/>
                <w:color w:val="000000"/>
                <w:sz w:val="20"/>
                <w:szCs w:val="18"/>
                <w:u w:val="none"/>
              </w:rPr>
            </w:pPr>
            <w:r>
              <w:rPr>
                <w:rFonts w:hint="default" w:ascii="宋体" w:hAnsi="??" w:eastAsia="宋体" w:cs="??"/>
                <w:i w:val="0"/>
                <w:iCs w:val="0"/>
                <w:color w:val="000000"/>
                <w:kern w:val="0"/>
                <w:sz w:val="20"/>
                <w:szCs w:val="18"/>
                <w:u w:val="none"/>
                <w:lang w:val="en-US" w:eastAsia="zh-CN" w:bidi="ar"/>
              </w:rPr>
              <w:t>桥架及管路系统</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CAA21">
            <w:pPr>
              <w:keepNext w:val="0"/>
              <w:keepLines w:val="0"/>
              <w:widowControl/>
              <w:suppressLineNumbers w:val="0"/>
              <w:snapToGrid w:val="0"/>
              <w:ind w:left="0" w:leftChars="0" w:right="0" w:rightChars="0" w:firstLine="0" w:firstLineChars="0"/>
              <w:jc w:val="left"/>
              <w:textAlignment w:val="center"/>
              <w:rPr>
                <w:rFonts w:hint="default" w:ascii="宋体" w:hAnsi="??" w:eastAsia="宋体" w:cs="??"/>
                <w:i w:val="0"/>
                <w:iCs w:val="0"/>
                <w:color w:val="000000"/>
                <w:sz w:val="20"/>
                <w:szCs w:val="18"/>
                <w:u w:val="none"/>
              </w:rPr>
            </w:pPr>
            <w:r>
              <w:rPr>
                <w:rFonts w:hint="default" w:ascii="宋体" w:hAnsi="??" w:eastAsia="宋体" w:cs="??"/>
                <w:i w:val="0"/>
                <w:iCs w:val="0"/>
                <w:color w:val="000000"/>
                <w:kern w:val="0"/>
                <w:sz w:val="20"/>
                <w:szCs w:val="18"/>
                <w:u w:val="none"/>
                <w:lang w:val="en-US" w:eastAsia="zh-CN" w:bidi="ar"/>
              </w:rPr>
              <w:t>管材</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F63A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18"/>
                <w:u w:val="none"/>
              </w:rPr>
            </w:pPr>
            <w:r>
              <w:rPr>
                <w:rFonts w:hint="eastAsia" w:ascii="宋体" w:hAnsi="宋体" w:eastAsia="宋体" w:cs="宋体"/>
                <w:i w:val="0"/>
                <w:iCs w:val="0"/>
                <w:color w:val="000000"/>
                <w:kern w:val="0"/>
                <w:sz w:val="20"/>
                <w:szCs w:val="18"/>
                <w:u w:val="none"/>
                <w:lang w:val="en-US" w:eastAsia="zh-CN" w:bidi="ar"/>
              </w:rPr>
              <w:t>江苏华强</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FB07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18"/>
                <w:u w:val="none"/>
              </w:rPr>
            </w:pPr>
            <w:r>
              <w:rPr>
                <w:rFonts w:hint="eastAsia" w:ascii="宋体" w:hAnsi="宋体" w:eastAsia="宋体" w:cs="宋体"/>
                <w:i w:val="0"/>
                <w:iCs w:val="0"/>
                <w:color w:val="000000"/>
                <w:kern w:val="0"/>
                <w:sz w:val="20"/>
                <w:szCs w:val="18"/>
                <w:u w:val="none"/>
                <w:lang w:val="en-US" w:eastAsia="zh-CN" w:bidi="ar"/>
              </w:rPr>
              <w:t>DN32</w:t>
            </w: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FA5A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18"/>
                <w:u w:val="none"/>
              </w:rPr>
            </w:pPr>
            <w:r>
              <w:rPr>
                <w:rFonts w:hint="eastAsia" w:ascii="宋体" w:hAnsi="宋体" w:eastAsia="宋体" w:cs="宋体"/>
                <w:i w:val="0"/>
                <w:iCs w:val="0"/>
                <w:color w:val="000000"/>
                <w:kern w:val="0"/>
                <w:sz w:val="20"/>
                <w:szCs w:val="18"/>
                <w:u w:val="none"/>
                <w:lang w:val="en-US" w:eastAsia="zh-CN" w:bidi="ar"/>
              </w:rPr>
              <w:t>m</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E2A1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18"/>
                <w:u w:val="none"/>
              </w:rPr>
            </w:pPr>
            <w:r>
              <w:rPr>
                <w:rFonts w:hint="eastAsia" w:ascii="宋体" w:hAnsi="宋体" w:eastAsia="宋体" w:cs="宋体"/>
                <w:i w:val="0"/>
                <w:iCs w:val="0"/>
                <w:color w:val="000000"/>
                <w:kern w:val="0"/>
                <w:sz w:val="20"/>
                <w:szCs w:val="18"/>
                <w:u w:val="none"/>
                <w:lang w:val="en-US" w:eastAsia="zh-CN" w:bidi="ar"/>
              </w:rPr>
              <w:t>5000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4C69C">
            <w:pPr>
              <w:snapToGrid w:val="0"/>
              <w:ind w:left="0" w:leftChars="0" w:right="0" w:rightChars="0" w:firstLine="0" w:firstLineChars="0"/>
              <w:jc w:val="right"/>
              <w:rPr>
                <w:rFonts w:hint="eastAsia" w:ascii="宋体" w:hAnsi="宋体" w:eastAsia="宋体" w:cs="宋体"/>
                <w:i w:val="0"/>
                <w:iCs w:val="0"/>
                <w:color w:val="000000"/>
                <w:sz w:val="20"/>
                <w:szCs w:val="18"/>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F8B7B">
            <w:pPr>
              <w:snapToGrid w:val="0"/>
              <w:ind w:left="0" w:leftChars="0" w:right="0" w:rightChars="0" w:firstLine="0" w:firstLineChars="0"/>
              <w:jc w:val="right"/>
              <w:rPr>
                <w:rFonts w:hint="eastAsia" w:ascii="宋体" w:hAnsi="宋体" w:eastAsia="宋体" w:cs="宋体"/>
                <w:i w:val="0"/>
                <w:iCs w:val="0"/>
                <w:color w:val="000000"/>
                <w:sz w:val="20"/>
                <w:szCs w:val="18"/>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C0792">
            <w:pPr>
              <w:snapToGrid w:val="0"/>
              <w:ind w:left="0" w:leftChars="0" w:right="0" w:rightChars="0" w:firstLine="0" w:firstLineChars="0"/>
              <w:jc w:val="center"/>
              <w:rPr>
                <w:rFonts w:hint="eastAsia" w:ascii="宋体" w:hAnsi="宋体" w:eastAsia="宋体" w:cs="宋体"/>
                <w:i w:val="0"/>
                <w:iCs w:val="0"/>
                <w:color w:val="000000"/>
                <w:sz w:val="20"/>
                <w:szCs w:val="18"/>
                <w:u w:val="none"/>
              </w:rPr>
            </w:pP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D1986">
            <w:pPr>
              <w:snapToGrid w:val="0"/>
              <w:ind w:left="0" w:leftChars="0" w:right="0" w:rightChars="0" w:firstLine="0" w:firstLineChars="0"/>
              <w:jc w:val="center"/>
              <w:rPr>
                <w:rFonts w:hint="eastAsia" w:ascii="宋体" w:hAnsi="宋体" w:eastAsia="宋体" w:cs="宋体"/>
                <w:i w:val="0"/>
                <w:iCs w:val="0"/>
                <w:color w:val="000000"/>
                <w:sz w:val="20"/>
                <w:szCs w:val="18"/>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E7E34">
            <w:pPr>
              <w:snapToGrid w:val="0"/>
              <w:ind w:left="0" w:leftChars="0" w:right="0" w:rightChars="0" w:firstLine="0" w:firstLineChars="0"/>
              <w:jc w:val="center"/>
              <w:rPr>
                <w:rFonts w:hint="eastAsia" w:ascii="宋体" w:hAnsi="宋体" w:eastAsia="宋体" w:cs="宋体"/>
                <w:i w:val="0"/>
                <w:iCs w:val="0"/>
                <w:color w:val="000000"/>
                <w:sz w:val="20"/>
                <w:szCs w:val="18"/>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E9965">
            <w:pPr>
              <w:snapToGrid w:val="0"/>
              <w:ind w:left="0" w:leftChars="0" w:right="0" w:rightChars="0" w:firstLine="0" w:firstLineChars="0"/>
              <w:jc w:val="center"/>
              <w:rPr>
                <w:rFonts w:hint="eastAsia" w:ascii="宋体" w:hAnsi="宋体" w:eastAsia="宋体" w:cs="宋体"/>
                <w:i w:val="0"/>
                <w:iCs w:val="0"/>
                <w:color w:val="000000"/>
                <w:sz w:val="20"/>
                <w:szCs w:val="18"/>
                <w:u w:val="none"/>
              </w:rPr>
            </w:pPr>
          </w:p>
        </w:tc>
      </w:tr>
      <w:tr w14:paraId="137EC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6322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F1EE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MH031509005</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D3DB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金属软管 DN25</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FE9C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1.名称:金属软管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2.规格:DN25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3.配置形式:综合考虑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1.管路敷设(含穿带线)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2.喷刷防腐油漆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3.接地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4.中间盒安装</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515BA">
            <w:pPr>
              <w:keepNext w:val="0"/>
              <w:keepLines w:val="0"/>
              <w:widowControl/>
              <w:suppressLineNumbers w:val="0"/>
              <w:snapToGrid w:val="0"/>
              <w:ind w:left="0" w:leftChars="0" w:right="0" w:rightChars="0" w:firstLine="0" w:firstLineChars="0"/>
              <w:jc w:val="left"/>
              <w:textAlignment w:val="center"/>
              <w:rPr>
                <w:rFonts w:hint="default" w:ascii="宋体" w:hAnsi="??" w:eastAsia="宋体" w:cs="??"/>
                <w:i w:val="0"/>
                <w:iCs w:val="0"/>
                <w:color w:val="000000"/>
                <w:sz w:val="20"/>
                <w:szCs w:val="18"/>
                <w:u w:val="none"/>
              </w:rPr>
            </w:pPr>
            <w:r>
              <w:rPr>
                <w:rFonts w:hint="default" w:ascii="宋体" w:hAnsi="??" w:eastAsia="宋体" w:cs="??"/>
                <w:i w:val="0"/>
                <w:iCs w:val="0"/>
                <w:color w:val="000000"/>
                <w:kern w:val="0"/>
                <w:sz w:val="20"/>
                <w:szCs w:val="18"/>
                <w:u w:val="none"/>
                <w:lang w:val="en-US" w:eastAsia="zh-CN" w:bidi="ar"/>
              </w:rPr>
              <w:t>桥架及管路系统</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3D45A">
            <w:pPr>
              <w:keepNext w:val="0"/>
              <w:keepLines w:val="0"/>
              <w:widowControl/>
              <w:suppressLineNumbers w:val="0"/>
              <w:snapToGrid w:val="0"/>
              <w:ind w:left="0" w:leftChars="0" w:right="0" w:rightChars="0" w:firstLine="0" w:firstLineChars="0"/>
              <w:jc w:val="left"/>
              <w:textAlignment w:val="center"/>
              <w:rPr>
                <w:rFonts w:hint="default" w:ascii="宋体" w:hAnsi="??" w:eastAsia="宋体" w:cs="??"/>
                <w:i w:val="0"/>
                <w:iCs w:val="0"/>
                <w:color w:val="000000"/>
                <w:sz w:val="20"/>
                <w:szCs w:val="18"/>
                <w:u w:val="none"/>
              </w:rPr>
            </w:pPr>
            <w:r>
              <w:rPr>
                <w:rFonts w:hint="default" w:ascii="宋体" w:hAnsi="??" w:eastAsia="宋体" w:cs="??"/>
                <w:i w:val="0"/>
                <w:iCs w:val="0"/>
                <w:color w:val="000000"/>
                <w:kern w:val="0"/>
                <w:sz w:val="20"/>
                <w:szCs w:val="18"/>
                <w:u w:val="none"/>
                <w:lang w:val="en-US" w:eastAsia="zh-CN" w:bidi="ar"/>
              </w:rPr>
              <w:t>管材</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A286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18"/>
                <w:u w:val="none"/>
              </w:rPr>
            </w:pPr>
            <w:r>
              <w:rPr>
                <w:rFonts w:hint="eastAsia" w:ascii="宋体" w:hAnsi="宋体" w:eastAsia="宋体" w:cs="宋体"/>
                <w:i w:val="0"/>
                <w:iCs w:val="0"/>
                <w:color w:val="000000"/>
                <w:kern w:val="0"/>
                <w:sz w:val="20"/>
                <w:szCs w:val="18"/>
                <w:u w:val="none"/>
                <w:lang w:val="en-US" w:eastAsia="zh-CN" w:bidi="ar"/>
              </w:rPr>
              <w:t>江苏华强</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87DE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18"/>
                <w:u w:val="none"/>
              </w:rPr>
            </w:pPr>
            <w:r>
              <w:rPr>
                <w:rFonts w:hint="eastAsia" w:ascii="宋体" w:hAnsi="宋体" w:eastAsia="宋体" w:cs="宋体"/>
                <w:i w:val="0"/>
                <w:iCs w:val="0"/>
                <w:color w:val="000000"/>
                <w:kern w:val="0"/>
                <w:sz w:val="20"/>
                <w:szCs w:val="18"/>
                <w:u w:val="none"/>
                <w:lang w:val="en-US" w:eastAsia="zh-CN" w:bidi="ar"/>
              </w:rPr>
              <w:t>DN25</w:t>
            </w: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2425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18"/>
                <w:u w:val="none"/>
              </w:rPr>
            </w:pPr>
            <w:r>
              <w:rPr>
                <w:rFonts w:hint="eastAsia" w:ascii="宋体" w:hAnsi="宋体" w:eastAsia="宋体" w:cs="宋体"/>
                <w:i w:val="0"/>
                <w:iCs w:val="0"/>
                <w:color w:val="000000"/>
                <w:kern w:val="0"/>
                <w:sz w:val="20"/>
                <w:szCs w:val="18"/>
                <w:u w:val="none"/>
                <w:lang w:val="en-US" w:eastAsia="zh-CN" w:bidi="ar"/>
              </w:rPr>
              <w:t>m</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ED49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18"/>
                <w:u w:val="none"/>
              </w:rPr>
            </w:pPr>
            <w:r>
              <w:rPr>
                <w:rFonts w:hint="eastAsia" w:ascii="宋体" w:hAnsi="宋体" w:eastAsia="宋体" w:cs="宋体"/>
                <w:i w:val="0"/>
                <w:iCs w:val="0"/>
                <w:color w:val="000000"/>
                <w:kern w:val="0"/>
                <w:sz w:val="20"/>
                <w:szCs w:val="18"/>
                <w:u w:val="none"/>
                <w:lang w:val="en-US" w:eastAsia="zh-CN" w:bidi="ar"/>
              </w:rPr>
              <w:t>500</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5385C">
            <w:pPr>
              <w:snapToGrid w:val="0"/>
              <w:ind w:left="0" w:leftChars="0" w:right="0" w:rightChars="0" w:firstLine="0" w:firstLineChars="0"/>
              <w:jc w:val="right"/>
              <w:rPr>
                <w:rFonts w:hint="eastAsia" w:ascii="宋体" w:hAnsi="宋体" w:eastAsia="宋体" w:cs="宋体"/>
                <w:i w:val="0"/>
                <w:iCs w:val="0"/>
                <w:color w:val="000000"/>
                <w:sz w:val="20"/>
                <w:szCs w:val="18"/>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21A7C">
            <w:pPr>
              <w:snapToGrid w:val="0"/>
              <w:ind w:left="0" w:leftChars="0" w:right="0" w:rightChars="0" w:firstLine="0" w:firstLineChars="0"/>
              <w:jc w:val="right"/>
              <w:rPr>
                <w:rFonts w:hint="eastAsia" w:ascii="宋体" w:hAnsi="宋体" w:eastAsia="宋体" w:cs="宋体"/>
                <w:i w:val="0"/>
                <w:iCs w:val="0"/>
                <w:color w:val="000000"/>
                <w:sz w:val="20"/>
                <w:szCs w:val="18"/>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CDF6B">
            <w:pPr>
              <w:snapToGrid w:val="0"/>
              <w:ind w:left="0" w:leftChars="0" w:right="0" w:rightChars="0" w:firstLine="0" w:firstLineChars="0"/>
              <w:jc w:val="center"/>
              <w:rPr>
                <w:rFonts w:hint="eastAsia" w:ascii="宋体" w:hAnsi="宋体" w:eastAsia="宋体" w:cs="宋体"/>
                <w:i w:val="0"/>
                <w:iCs w:val="0"/>
                <w:color w:val="000000"/>
                <w:sz w:val="20"/>
                <w:szCs w:val="18"/>
                <w:u w:val="none"/>
              </w:rPr>
            </w:pP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E1E74">
            <w:pPr>
              <w:snapToGrid w:val="0"/>
              <w:ind w:left="0" w:leftChars="0" w:right="0" w:rightChars="0" w:firstLine="0" w:firstLineChars="0"/>
              <w:jc w:val="center"/>
              <w:rPr>
                <w:rFonts w:hint="eastAsia" w:ascii="宋体" w:hAnsi="宋体" w:eastAsia="宋体" w:cs="宋体"/>
                <w:i w:val="0"/>
                <w:iCs w:val="0"/>
                <w:color w:val="000000"/>
                <w:sz w:val="20"/>
                <w:szCs w:val="18"/>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9CBF3">
            <w:pPr>
              <w:snapToGrid w:val="0"/>
              <w:ind w:left="0" w:leftChars="0" w:right="0" w:rightChars="0" w:firstLine="0" w:firstLineChars="0"/>
              <w:jc w:val="center"/>
              <w:rPr>
                <w:rFonts w:hint="eastAsia" w:ascii="宋体" w:hAnsi="宋体" w:eastAsia="宋体" w:cs="宋体"/>
                <w:i w:val="0"/>
                <w:iCs w:val="0"/>
                <w:color w:val="000000"/>
                <w:sz w:val="20"/>
                <w:szCs w:val="18"/>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5B053">
            <w:pPr>
              <w:snapToGrid w:val="0"/>
              <w:ind w:left="0" w:leftChars="0" w:right="0" w:rightChars="0" w:firstLine="0" w:firstLineChars="0"/>
              <w:jc w:val="center"/>
              <w:rPr>
                <w:rFonts w:hint="eastAsia" w:ascii="宋体" w:hAnsi="宋体" w:eastAsia="宋体" w:cs="宋体"/>
                <w:i w:val="0"/>
                <w:iCs w:val="0"/>
                <w:color w:val="000000"/>
                <w:sz w:val="20"/>
                <w:szCs w:val="18"/>
                <w:u w:val="none"/>
              </w:rPr>
            </w:pPr>
          </w:p>
        </w:tc>
      </w:tr>
      <w:tr w14:paraId="419F6E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537E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3010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MH030715036</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6D6E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终端插座盒</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6D9A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1.名称:终端插座盒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2.规格、型号:满足设计要求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1.本体安装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2.单体调试</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3CEDD">
            <w:pPr>
              <w:keepNext w:val="0"/>
              <w:keepLines w:val="0"/>
              <w:widowControl/>
              <w:suppressLineNumbers w:val="0"/>
              <w:snapToGrid w:val="0"/>
              <w:ind w:left="0" w:leftChars="0" w:right="0" w:rightChars="0" w:firstLine="0" w:firstLineChars="0"/>
              <w:jc w:val="left"/>
              <w:textAlignment w:val="center"/>
              <w:rPr>
                <w:rFonts w:hint="default" w:ascii="宋体" w:hAnsi="??" w:eastAsia="宋体" w:cs="??"/>
                <w:i w:val="0"/>
                <w:iCs w:val="0"/>
                <w:color w:val="000000"/>
                <w:sz w:val="20"/>
                <w:szCs w:val="18"/>
                <w:u w:val="none"/>
              </w:rPr>
            </w:pPr>
            <w:r>
              <w:rPr>
                <w:rFonts w:hint="default" w:ascii="宋体" w:hAnsi="??" w:eastAsia="宋体" w:cs="??"/>
                <w:i w:val="0"/>
                <w:iCs w:val="0"/>
                <w:color w:val="000000"/>
                <w:kern w:val="0"/>
                <w:sz w:val="20"/>
                <w:szCs w:val="18"/>
                <w:u w:val="none"/>
                <w:lang w:val="en-US" w:eastAsia="zh-CN" w:bidi="ar"/>
              </w:rPr>
              <w:t>桥架及管路系统</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B139D">
            <w:pPr>
              <w:keepNext w:val="0"/>
              <w:keepLines w:val="0"/>
              <w:widowControl/>
              <w:suppressLineNumbers w:val="0"/>
              <w:snapToGrid w:val="0"/>
              <w:ind w:left="0" w:leftChars="0" w:right="0" w:rightChars="0" w:firstLine="0" w:firstLineChars="0"/>
              <w:jc w:val="left"/>
              <w:textAlignment w:val="center"/>
              <w:rPr>
                <w:rFonts w:hint="default" w:ascii="宋体" w:hAnsi="??" w:eastAsia="宋体" w:cs="??"/>
                <w:i w:val="0"/>
                <w:iCs w:val="0"/>
                <w:color w:val="000000"/>
                <w:sz w:val="20"/>
                <w:szCs w:val="18"/>
                <w:u w:val="none"/>
              </w:rPr>
            </w:pPr>
            <w:r>
              <w:rPr>
                <w:rFonts w:hint="default" w:ascii="宋体" w:hAnsi="??" w:eastAsia="宋体" w:cs="??"/>
                <w:i w:val="0"/>
                <w:iCs w:val="0"/>
                <w:color w:val="000000"/>
                <w:kern w:val="0"/>
                <w:sz w:val="20"/>
                <w:szCs w:val="18"/>
                <w:u w:val="none"/>
                <w:lang w:val="en-US" w:eastAsia="zh-CN" w:bidi="ar"/>
              </w:rPr>
              <w:t>管材</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D9D0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18"/>
                <w:u w:val="none"/>
              </w:rPr>
            </w:pPr>
            <w:r>
              <w:rPr>
                <w:rFonts w:hint="eastAsia" w:ascii="宋体" w:hAnsi="宋体" w:eastAsia="宋体" w:cs="宋体"/>
                <w:i w:val="0"/>
                <w:iCs w:val="0"/>
                <w:color w:val="000000"/>
                <w:kern w:val="0"/>
                <w:sz w:val="20"/>
                <w:szCs w:val="18"/>
                <w:u w:val="none"/>
                <w:lang w:val="en-US" w:eastAsia="zh-CN" w:bidi="ar"/>
              </w:rPr>
              <w:t>国产优质</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1666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18"/>
                <w:u w:val="none"/>
              </w:rPr>
            </w:pPr>
            <w:r>
              <w:rPr>
                <w:rFonts w:hint="eastAsia" w:ascii="宋体" w:hAnsi="宋体" w:eastAsia="宋体" w:cs="宋体"/>
                <w:i w:val="0"/>
                <w:iCs w:val="0"/>
                <w:color w:val="000000"/>
                <w:kern w:val="0"/>
                <w:sz w:val="20"/>
                <w:szCs w:val="18"/>
                <w:u w:val="none"/>
                <w:lang w:val="en-US" w:eastAsia="zh-CN" w:bidi="ar"/>
              </w:rPr>
              <w:t>满足设计要求</w:t>
            </w: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FF85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18"/>
                <w:u w:val="none"/>
              </w:rPr>
            </w:pPr>
            <w:r>
              <w:rPr>
                <w:rFonts w:hint="eastAsia" w:ascii="宋体" w:hAnsi="宋体" w:eastAsia="宋体" w:cs="宋体"/>
                <w:i w:val="0"/>
                <w:iCs w:val="0"/>
                <w:color w:val="000000"/>
                <w:kern w:val="0"/>
                <w:sz w:val="20"/>
                <w:szCs w:val="18"/>
                <w:u w:val="none"/>
                <w:lang w:val="en-US" w:eastAsia="zh-CN" w:bidi="ar"/>
              </w:rPr>
              <w:t>个</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2282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18"/>
                <w:u w:val="none"/>
              </w:rPr>
            </w:pPr>
            <w:r>
              <w:rPr>
                <w:rFonts w:hint="eastAsia" w:ascii="宋体" w:hAnsi="宋体" w:eastAsia="宋体" w:cs="宋体"/>
                <w:i w:val="0"/>
                <w:iCs w:val="0"/>
                <w:color w:val="000000"/>
                <w:kern w:val="0"/>
                <w:sz w:val="20"/>
                <w:szCs w:val="18"/>
                <w:u w:val="none"/>
                <w:lang w:val="en-US" w:eastAsia="zh-CN" w:bidi="ar"/>
              </w:rPr>
              <w:t>2007</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F17BC">
            <w:pPr>
              <w:snapToGrid w:val="0"/>
              <w:ind w:left="0" w:leftChars="0" w:right="0" w:rightChars="0" w:firstLine="0" w:firstLineChars="0"/>
              <w:jc w:val="right"/>
              <w:rPr>
                <w:rFonts w:hint="eastAsia" w:ascii="宋体" w:hAnsi="宋体" w:eastAsia="宋体" w:cs="宋体"/>
                <w:i w:val="0"/>
                <w:iCs w:val="0"/>
                <w:color w:val="000000"/>
                <w:sz w:val="20"/>
                <w:szCs w:val="18"/>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1DA8A">
            <w:pPr>
              <w:snapToGrid w:val="0"/>
              <w:ind w:left="0" w:leftChars="0" w:right="0" w:rightChars="0" w:firstLine="0" w:firstLineChars="0"/>
              <w:jc w:val="right"/>
              <w:rPr>
                <w:rFonts w:hint="eastAsia" w:ascii="宋体" w:hAnsi="宋体" w:eastAsia="宋体" w:cs="宋体"/>
                <w:i w:val="0"/>
                <w:iCs w:val="0"/>
                <w:color w:val="000000"/>
                <w:sz w:val="20"/>
                <w:szCs w:val="18"/>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97F8D">
            <w:pPr>
              <w:snapToGrid w:val="0"/>
              <w:ind w:left="0" w:leftChars="0" w:right="0" w:rightChars="0" w:firstLine="0" w:firstLineChars="0"/>
              <w:jc w:val="center"/>
              <w:rPr>
                <w:rFonts w:hint="eastAsia" w:ascii="宋体" w:hAnsi="宋体" w:eastAsia="宋体" w:cs="宋体"/>
                <w:i w:val="0"/>
                <w:iCs w:val="0"/>
                <w:color w:val="000000"/>
                <w:sz w:val="20"/>
                <w:szCs w:val="18"/>
                <w:u w:val="none"/>
              </w:rPr>
            </w:pP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3B53D">
            <w:pPr>
              <w:snapToGrid w:val="0"/>
              <w:ind w:left="0" w:leftChars="0" w:right="0" w:rightChars="0" w:firstLine="0" w:firstLineChars="0"/>
              <w:jc w:val="center"/>
              <w:rPr>
                <w:rFonts w:hint="eastAsia" w:ascii="宋体" w:hAnsi="宋体" w:eastAsia="宋体" w:cs="宋体"/>
                <w:i w:val="0"/>
                <w:iCs w:val="0"/>
                <w:color w:val="000000"/>
                <w:sz w:val="20"/>
                <w:szCs w:val="18"/>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90F88">
            <w:pPr>
              <w:snapToGrid w:val="0"/>
              <w:ind w:left="0" w:leftChars="0" w:right="0" w:rightChars="0" w:firstLine="0" w:firstLineChars="0"/>
              <w:jc w:val="center"/>
              <w:rPr>
                <w:rFonts w:hint="eastAsia" w:ascii="宋体" w:hAnsi="宋体" w:eastAsia="宋体" w:cs="宋体"/>
                <w:i w:val="0"/>
                <w:iCs w:val="0"/>
                <w:color w:val="000000"/>
                <w:sz w:val="20"/>
                <w:szCs w:val="18"/>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5C478">
            <w:pPr>
              <w:snapToGrid w:val="0"/>
              <w:ind w:left="0" w:leftChars="0" w:right="0" w:rightChars="0" w:firstLine="0" w:firstLineChars="0"/>
              <w:jc w:val="center"/>
              <w:rPr>
                <w:rFonts w:hint="eastAsia" w:ascii="宋体" w:hAnsi="宋体" w:eastAsia="宋体" w:cs="宋体"/>
                <w:i w:val="0"/>
                <w:iCs w:val="0"/>
                <w:color w:val="000000"/>
                <w:sz w:val="20"/>
                <w:szCs w:val="18"/>
                <w:u w:val="none"/>
              </w:rPr>
            </w:pPr>
          </w:p>
        </w:tc>
      </w:tr>
      <w:tr w14:paraId="00ADA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2943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5328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MH030715037</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6BF1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安装辅材</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88FC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1.名称:安装辅材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2.规格、型号:满足设计要求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1.本体安装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2.单体调试</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25AF4">
            <w:pPr>
              <w:keepNext w:val="0"/>
              <w:keepLines w:val="0"/>
              <w:widowControl/>
              <w:suppressLineNumbers w:val="0"/>
              <w:snapToGrid w:val="0"/>
              <w:ind w:left="0" w:leftChars="0" w:right="0" w:rightChars="0" w:firstLine="0" w:firstLineChars="0"/>
              <w:jc w:val="left"/>
              <w:textAlignment w:val="center"/>
              <w:rPr>
                <w:rFonts w:hint="default" w:ascii="宋体" w:hAnsi="??" w:eastAsia="宋体" w:cs="??"/>
                <w:i w:val="0"/>
                <w:iCs w:val="0"/>
                <w:color w:val="000000"/>
                <w:sz w:val="20"/>
                <w:szCs w:val="18"/>
                <w:u w:val="none"/>
              </w:rPr>
            </w:pPr>
            <w:r>
              <w:rPr>
                <w:rFonts w:hint="default" w:ascii="宋体" w:hAnsi="??" w:eastAsia="宋体" w:cs="??"/>
                <w:i w:val="0"/>
                <w:iCs w:val="0"/>
                <w:color w:val="000000"/>
                <w:kern w:val="0"/>
                <w:sz w:val="20"/>
                <w:szCs w:val="18"/>
                <w:u w:val="none"/>
                <w:lang w:val="en-US" w:eastAsia="zh-CN" w:bidi="ar"/>
              </w:rPr>
              <w:t>桥架及管路系统</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6A3CF">
            <w:pPr>
              <w:keepNext w:val="0"/>
              <w:keepLines w:val="0"/>
              <w:widowControl/>
              <w:suppressLineNumbers w:val="0"/>
              <w:snapToGrid w:val="0"/>
              <w:ind w:left="0" w:leftChars="0" w:right="0" w:rightChars="0" w:firstLine="0" w:firstLineChars="0"/>
              <w:jc w:val="left"/>
              <w:textAlignment w:val="center"/>
              <w:rPr>
                <w:rFonts w:hint="default" w:ascii="宋体" w:hAnsi="??" w:eastAsia="宋体" w:cs="??"/>
                <w:i w:val="0"/>
                <w:iCs w:val="0"/>
                <w:color w:val="000000"/>
                <w:sz w:val="20"/>
                <w:szCs w:val="18"/>
                <w:u w:val="none"/>
              </w:rPr>
            </w:pPr>
            <w:r>
              <w:rPr>
                <w:rFonts w:hint="default" w:ascii="宋体" w:hAnsi="??" w:eastAsia="宋体" w:cs="??"/>
                <w:i w:val="0"/>
                <w:iCs w:val="0"/>
                <w:color w:val="000000"/>
                <w:kern w:val="0"/>
                <w:sz w:val="20"/>
                <w:szCs w:val="18"/>
                <w:u w:val="none"/>
                <w:lang w:val="en-US" w:eastAsia="zh-CN" w:bidi="ar"/>
              </w:rPr>
              <w:t>管材</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6666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18"/>
                <w:u w:val="none"/>
              </w:rPr>
            </w:pPr>
            <w:r>
              <w:rPr>
                <w:rFonts w:hint="eastAsia" w:ascii="宋体" w:hAnsi="宋体" w:eastAsia="宋体" w:cs="宋体"/>
                <w:i w:val="0"/>
                <w:iCs w:val="0"/>
                <w:color w:val="000000"/>
                <w:kern w:val="0"/>
                <w:sz w:val="20"/>
                <w:szCs w:val="18"/>
                <w:u w:val="none"/>
                <w:lang w:val="en-US" w:eastAsia="zh-CN" w:bidi="ar"/>
              </w:rPr>
              <w:t>国产优质</w:t>
            </w:r>
          </w:p>
        </w:tc>
        <w:tc>
          <w:tcPr>
            <w:tcW w:w="1032" w:type="dxa"/>
            <w:tcBorders>
              <w:top w:val="single" w:color="000000" w:sz="4" w:space="0"/>
              <w:left w:val="single" w:color="000000" w:sz="4" w:space="0"/>
              <w:bottom w:val="nil"/>
              <w:right w:val="single" w:color="000000" w:sz="4" w:space="0"/>
            </w:tcBorders>
            <w:shd w:val="clear" w:color="auto" w:fill="auto"/>
            <w:vAlign w:val="center"/>
          </w:tcPr>
          <w:p w14:paraId="4BC8D3A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18"/>
                <w:u w:val="none"/>
              </w:rPr>
            </w:pPr>
            <w:r>
              <w:rPr>
                <w:rFonts w:hint="eastAsia" w:ascii="宋体" w:hAnsi="宋体" w:eastAsia="宋体" w:cs="宋体"/>
                <w:i w:val="0"/>
                <w:iCs w:val="0"/>
                <w:color w:val="000000"/>
                <w:kern w:val="0"/>
                <w:sz w:val="20"/>
                <w:szCs w:val="18"/>
                <w:u w:val="none"/>
                <w:lang w:val="en-US" w:eastAsia="zh-CN" w:bidi="ar"/>
              </w:rPr>
              <w:t>满足设计要求</w:t>
            </w: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721A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18"/>
                <w:u w:val="none"/>
              </w:rPr>
            </w:pPr>
            <w:r>
              <w:rPr>
                <w:rFonts w:hint="eastAsia" w:ascii="宋体" w:hAnsi="宋体" w:eastAsia="宋体" w:cs="宋体"/>
                <w:i w:val="0"/>
                <w:iCs w:val="0"/>
                <w:color w:val="000000"/>
                <w:kern w:val="0"/>
                <w:sz w:val="20"/>
                <w:szCs w:val="18"/>
                <w:u w:val="none"/>
                <w:lang w:val="en-US" w:eastAsia="zh-CN" w:bidi="ar"/>
              </w:rPr>
              <w:t>项</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905C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18"/>
                <w:u w:val="none"/>
              </w:rPr>
            </w:pPr>
            <w:r>
              <w:rPr>
                <w:rFonts w:hint="eastAsia" w:ascii="宋体" w:hAnsi="宋体" w:eastAsia="宋体" w:cs="宋体"/>
                <w:i w:val="0"/>
                <w:iCs w:val="0"/>
                <w:color w:val="000000"/>
                <w:kern w:val="0"/>
                <w:sz w:val="20"/>
                <w:szCs w:val="18"/>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43235">
            <w:pPr>
              <w:snapToGrid w:val="0"/>
              <w:ind w:left="0" w:leftChars="0" w:right="0" w:rightChars="0" w:firstLine="0" w:firstLineChars="0"/>
              <w:jc w:val="right"/>
              <w:rPr>
                <w:rFonts w:hint="eastAsia" w:ascii="宋体" w:hAnsi="宋体" w:eastAsia="宋体" w:cs="宋体"/>
                <w:i w:val="0"/>
                <w:iCs w:val="0"/>
                <w:color w:val="000000"/>
                <w:sz w:val="20"/>
                <w:szCs w:val="18"/>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0C2C1">
            <w:pPr>
              <w:snapToGrid w:val="0"/>
              <w:ind w:left="0" w:leftChars="0" w:right="0" w:rightChars="0" w:firstLine="0" w:firstLineChars="0"/>
              <w:jc w:val="right"/>
              <w:rPr>
                <w:rFonts w:hint="eastAsia" w:ascii="宋体" w:hAnsi="宋体" w:eastAsia="宋体" w:cs="宋体"/>
                <w:i w:val="0"/>
                <w:iCs w:val="0"/>
                <w:color w:val="000000"/>
                <w:sz w:val="20"/>
                <w:szCs w:val="18"/>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44E7B">
            <w:pPr>
              <w:snapToGrid w:val="0"/>
              <w:ind w:left="0" w:leftChars="0" w:right="0" w:rightChars="0" w:firstLine="0" w:firstLineChars="0"/>
              <w:jc w:val="center"/>
              <w:rPr>
                <w:rFonts w:hint="eastAsia" w:ascii="宋体" w:hAnsi="宋体" w:eastAsia="宋体" w:cs="宋体"/>
                <w:i w:val="0"/>
                <w:iCs w:val="0"/>
                <w:color w:val="000000"/>
                <w:sz w:val="20"/>
                <w:szCs w:val="18"/>
                <w:u w:val="none"/>
              </w:rPr>
            </w:pP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A9807">
            <w:pPr>
              <w:snapToGrid w:val="0"/>
              <w:ind w:left="0" w:leftChars="0" w:right="0" w:rightChars="0" w:firstLine="0" w:firstLineChars="0"/>
              <w:jc w:val="center"/>
              <w:rPr>
                <w:rFonts w:hint="eastAsia" w:ascii="宋体" w:hAnsi="宋体" w:eastAsia="宋体" w:cs="宋体"/>
                <w:i w:val="0"/>
                <w:iCs w:val="0"/>
                <w:color w:val="000000"/>
                <w:sz w:val="20"/>
                <w:szCs w:val="18"/>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08A63">
            <w:pPr>
              <w:snapToGrid w:val="0"/>
              <w:ind w:left="0" w:leftChars="0" w:right="0" w:rightChars="0" w:firstLine="0" w:firstLineChars="0"/>
              <w:jc w:val="center"/>
              <w:rPr>
                <w:rFonts w:hint="eastAsia" w:ascii="宋体" w:hAnsi="宋体" w:eastAsia="宋体" w:cs="宋体"/>
                <w:i w:val="0"/>
                <w:iCs w:val="0"/>
                <w:color w:val="000000"/>
                <w:sz w:val="20"/>
                <w:szCs w:val="18"/>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F7797">
            <w:pPr>
              <w:snapToGrid w:val="0"/>
              <w:ind w:left="0" w:leftChars="0" w:right="0" w:rightChars="0" w:firstLine="0" w:firstLineChars="0"/>
              <w:jc w:val="center"/>
              <w:rPr>
                <w:rFonts w:hint="eastAsia" w:ascii="宋体" w:hAnsi="宋体" w:eastAsia="宋体" w:cs="宋体"/>
                <w:i w:val="0"/>
                <w:iCs w:val="0"/>
                <w:color w:val="000000"/>
                <w:sz w:val="20"/>
                <w:szCs w:val="18"/>
                <w:u w:val="none"/>
              </w:rPr>
            </w:pPr>
          </w:p>
        </w:tc>
      </w:tr>
      <w:tr w14:paraId="53C39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790E5">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EBDD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八</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DBBA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机房工程</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EFDE4">
            <w:pPr>
              <w:snapToGrid w:val="0"/>
              <w:ind w:left="0" w:leftChars="0" w:right="0" w:rightChars="0" w:firstLine="0" w:firstLineChars="0"/>
              <w:jc w:val="left"/>
              <w:rPr>
                <w:rFonts w:hint="eastAsia" w:ascii="宋体" w:hAnsi="宋体" w:eastAsia="宋体" w:cs="宋体"/>
                <w:i w:val="0"/>
                <w:iCs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52F5F">
            <w:pPr>
              <w:keepNext w:val="0"/>
              <w:keepLines w:val="0"/>
              <w:widowControl/>
              <w:suppressLineNumbers w:val="0"/>
              <w:snapToGrid w:val="0"/>
              <w:ind w:left="0" w:leftChars="0" w:right="0" w:rightChars="0" w:firstLine="0" w:firstLineChars="0"/>
              <w:jc w:val="left"/>
              <w:textAlignment w:val="center"/>
              <w:rPr>
                <w:rFonts w:hint="default" w:ascii="宋体" w:hAnsi="??" w:eastAsia="宋体" w:cs="??"/>
                <w:i w:val="0"/>
                <w:iCs w:val="0"/>
                <w:color w:val="000000"/>
                <w:sz w:val="20"/>
                <w:szCs w:val="18"/>
                <w:u w:val="none"/>
              </w:rPr>
            </w:pPr>
            <w:r>
              <w:rPr>
                <w:rFonts w:hint="default" w:ascii="宋体" w:hAnsi="??" w:eastAsia="宋体" w:cs="??"/>
                <w:i w:val="0"/>
                <w:iCs w:val="0"/>
                <w:color w:val="000000"/>
                <w:kern w:val="0"/>
                <w:sz w:val="20"/>
                <w:szCs w:val="18"/>
                <w:u w:val="none"/>
                <w:lang w:val="en-US" w:eastAsia="zh-CN" w:bidi="ar"/>
              </w:rPr>
              <w:t>机房工程</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E1E3A">
            <w:pPr>
              <w:snapToGrid w:val="0"/>
              <w:ind w:left="0" w:leftChars="0" w:right="0" w:rightChars="0" w:firstLine="0" w:firstLineChars="0"/>
              <w:jc w:val="left"/>
              <w:rPr>
                <w:rFonts w:hint="default" w:ascii="宋体" w:hAnsi="??" w:eastAsia="宋体" w:cs="??"/>
                <w:i w:val="0"/>
                <w:iCs w:val="0"/>
                <w:color w:val="000000"/>
                <w:sz w:val="20"/>
                <w:szCs w:val="18"/>
                <w:u w:val="none"/>
              </w:rPr>
            </w:pP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AD47F">
            <w:pPr>
              <w:snapToGrid w:val="0"/>
              <w:ind w:left="0" w:leftChars="0" w:right="0" w:rightChars="0" w:firstLine="0" w:firstLineChars="0"/>
              <w:jc w:val="center"/>
              <w:rPr>
                <w:rFonts w:hint="eastAsia" w:ascii="宋体" w:hAnsi="宋体" w:eastAsia="宋体" w:cs="宋体"/>
                <w:i w:val="0"/>
                <w:iCs w:val="0"/>
                <w:color w:val="000000"/>
                <w:sz w:val="20"/>
                <w:szCs w:val="18"/>
                <w:u w:val="none"/>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932E2">
            <w:pPr>
              <w:snapToGrid w:val="0"/>
              <w:ind w:left="0" w:leftChars="0" w:right="0" w:rightChars="0" w:firstLine="0" w:firstLineChars="0"/>
              <w:jc w:val="left"/>
              <w:rPr>
                <w:rFonts w:hint="eastAsia" w:ascii="宋体" w:hAnsi="宋体" w:eastAsia="宋体" w:cs="宋体"/>
                <w:i w:val="0"/>
                <w:iCs w:val="0"/>
                <w:color w:val="000000"/>
                <w:sz w:val="20"/>
                <w:szCs w:val="18"/>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90907">
            <w:pPr>
              <w:snapToGrid w:val="0"/>
              <w:ind w:left="0" w:leftChars="0" w:right="0" w:rightChars="0" w:firstLine="0" w:firstLineChars="0"/>
              <w:jc w:val="center"/>
              <w:rPr>
                <w:rFonts w:hint="eastAsia" w:ascii="宋体" w:hAnsi="宋体" w:eastAsia="宋体" w:cs="宋体"/>
                <w:i w:val="0"/>
                <w:iCs w:val="0"/>
                <w:color w:val="000000"/>
                <w:sz w:val="20"/>
                <w:szCs w:val="18"/>
                <w:u w:val="none"/>
              </w:rPr>
            </w:pP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47EF6">
            <w:pPr>
              <w:snapToGrid w:val="0"/>
              <w:ind w:left="0" w:leftChars="0" w:right="0" w:rightChars="0" w:firstLine="0" w:firstLineChars="0"/>
              <w:jc w:val="center"/>
              <w:rPr>
                <w:rFonts w:hint="eastAsia" w:ascii="宋体" w:hAnsi="宋体" w:eastAsia="宋体" w:cs="宋体"/>
                <w:i w:val="0"/>
                <w:iCs w:val="0"/>
                <w:color w:val="000000"/>
                <w:sz w:val="20"/>
                <w:szCs w:val="1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0F925">
            <w:pPr>
              <w:snapToGrid w:val="0"/>
              <w:ind w:left="0" w:leftChars="0" w:right="0" w:rightChars="0" w:firstLine="0" w:firstLineChars="0"/>
              <w:jc w:val="right"/>
              <w:rPr>
                <w:rFonts w:hint="eastAsia" w:ascii="宋体" w:hAnsi="宋体" w:eastAsia="宋体" w:cs="宋体"/>
                <w:i w:val="0"/>
                <w:iCs w:val="0"/>
                <w:color w:val="000000"/>
                <w:sz w:val="20"/>
                <w:szCs w:val="18"/>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2ACF7">
            <w:pPr>
              <w:snapToGrid w:val="0"/>
              <w:ind w:left="0" w:leftChars="0" w:right="0" w:rightChars="0" w:firstLine="0" w:firstLineChars="0"/>
              <w:jc w:val="right"/>
              <w:rPr>
                <w:rFonts w:hint="eastAsia" w:ascii="宋体" w:hAnsi="宋体" w:eastAsia="宋体" w:cs="宋体"/>
                <w:i w:val="0"/>
                <w:iCs w:val="0"/>
                <w:color w:val="000000"/>
                <w:sz w:val="20"/>
                <w:szCs w:val="18"/>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9304A">
            <w:pPr>
              <w:snapToGrid w:val="0"/>
              <w:ind w:left="0" w:leftChars="0" w:right="0" w:rightChars="0" w:firstLine="0" w:firstLineChars="0"/>
              <w:jc w:val="center"/>
              <w:rPr>
                <w:rFonts w:hint="eastAsia" w:ascii="宋体" w:hAnsi="宋体" w:eastAsia="宋体" w:cs="宋体"/>
                <w:i w:val="0"/>
                <w:iCs w:val="0"/>
                <w:color w:val="000000"/>
                <w:sz w:val="20"/>
                <w:szCs w:val="18"/>
                <w:u w:val="none"/>
              </w:rPr>
            </w:pP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420BD">
            <w:pPr>
              <w:snapToGrid w:val="0"/>
              <w:ind w:left="0" w:leftChars="0" w:right="0" w:rightChars="0" w:firstLine="0" w:firstLineChars="0"/>
              <w:jc w:val="center"/>
              <w:rPr>
                <w:rFonts w:hint="eastAsia" w:ascii="宋体" w:hAnsi="宋体" w:eastAsia="宋体" w:cs="宋体"/>
                <w:i w:val="0"/>
                <w:iCs w:val="0"/>
                <w:color w:val="000000"/>
                <w:sz w:val="20"/>
                <w:szCs w:val="18"/>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B3BCD">
            <w:pPr>
              <w:snapToGrid w:val="0"/>
              <w:ind w:left="0" w:leftChars="0" w:right="0" w:rightChars="0" w:firstLine="0" w:firstLineChars="0"/>
              <w:jc w:val="center"/>
              <w:rPr>
                <w:rFonts w:hint="eastAsia" w:ascii="宋体" w:hAnsi="宋体" w:eastAsia="宋体" w:cs="宋体"/>
                <w:i w:val="0"/>
                <w:iCs w:val="0"/>
                <w:color w:val="000000"/>
                <w:sz w:val="20"/>
                <w:szCs w:val="18"/>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0A4F8">
            <w:pPr>
              <w:snapToGrid w:val="0"/>
              <w:ind w:left="0" w:leftChars="0" w:right="0" w:rightChars="0" w:firstLine="0" w:firstLineChars="0"/>
              <w:jc w:val="center"/>
              <w:rPr>
                <w:rFonts w:hint="eastAsia" w:ascii="宋体" w:hAnsi="宋体" w:eastAsia="宋体" w:cs="宋体"/>
                <w:i w:val="0"/>
                <w:iCs w:val="0"/>
                <w:color w:val="000000"/>
                <w:sz w:val="20"/>
                <w:szCs w:val="18"/>
                <w:u w:val="none"/>
              </w:rPr>
            </w:pPr>
          </w:p>
        </w:tc>
      </w:tr>
      <w:tr w14:paraId="717855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7EB0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0FE9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MH030715043</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3F6F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防静电地板</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0633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1.名称:防静电地板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2.规格、型号:全钢静电地板(600*600)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1.本体安装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2.单体调试</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39D5D">
            <w:pPr>
              <w:keepNext w:val="0"/>
              <w:keepLines w:val="0"/>
              <w:widowControl/>
              <w:suppressLineNumbers w:val="0"/>
              <w:snapToGrid w:val="0"/>
              <w:ind w:left="0" w:leftChars="0" w:right="0" w:rightChars="0" w:firstLine="0" w:firstLineChars="0"/>
              <w:jc w:val="left"/>
              <w:textAlignment w:val="center"/>
              <w:rPr>
                <w:rFonts w:hint="default" w:ascii="宋体" w:hAnsi="??" w:eastAsia="宋体" w:cs="??"/>
                <w:i w:val="0"/>
                <w:iCs w:val="0"/>
                <w:color w:val="000000"/>
                <w:sz w:val="20"/>
                <w:szCs w:val="18"/>
                <w:u w:val="none"/>
              </w:rPr>
            </w:pPr>
            <w:r>
              <w:rPr>
                <w:rFonts w:hint="default" w:ascii="宋体" w:hAnsi="??" w:eastAsia="宋体" w:cs="??"/>
                <w:i w:val="0"/>
                <w:iCs w:val="0"/>
                <w:color w:val="000000"/>
                <w:kern w:val="0"/>
                <w:sz w:val="20"/>
                <w:szCs w:val="18"/>
                <w:u w:val="none"/>
                <w:lang w:val="en-US" w:eastAsia="zh-CN" w:bidi="ar"/>
              </w:rPr>
              <w:t>机房工程</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8CDE1">
            <w:pPr>
              <w:keepNext w:val="0"/>
              <w:keepLines w:val="0"/>
              <w:widowControl/>
              <w:suppressLineNumbers w:val="0"/>
              <w:snapToGrid w:val="0"/>
              <w:ind w:left="0" w:leftChars="0" w:right="0" w:rightChars="0" w:firstLine="0" w:firstLineChars="0"/>
              <w:jc w:val="left"/>
              <w:textAlignment w:val="center"/>
              <w:rPr>
                <w:rFonts w:hint="default" w:ascii="宋体" w:hAnsi="??" w:eastAsia="宋体" w:cs="??"/>
                <w:i w:val="0"/>
                <w:iCs w:val="0"/>
                <w:color w:val="000000"/>
                <w:sz w:val="20"/>
                <w:szCs w:val="18"/>
                <w:u w:val="none"/>
              </w:rPr>
            </w:pPr>
            <w:r>
              <w:rPr>
                <w:rFonts w:hint="default" w:ascii="宋体" w:hAnsi="??" w:eastAsia="宋体" w:cs="??"/>
                <w:i w:val="0"/>
                <w:iCs w:val="0"/>
                <w:color w:val="000000"/>
                <w:kern w:val="0"/>
                <w:sz w:val="20"/>
                <w:szCs w:val="18"/>
                <w:u w:val="none"/>
                <w:lang w:val="en-US" w:eastAsia="zh-CN" w:bidi="ar"/>
              </w:rPr>
              <w:t>静电地板</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ADE5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18"/>
                <w:u w:val="none"/>
              </w:rPr>
            </w:pPr>
            <w:r>
              <w:rPr>
                <w:rFonts w:hint="eastAsia" w:ascii="宋体" w:hAnsi="宋体" w:eastAsia="宋体" w:cs="宋体"/>
                <w:i w:val="0"/>
                <w:iCs w:val="0"/>
                <w:color w:val="000000"/>
                <w:kern w:val="0"/>
                <w:sz w:val="20"/>
                <w:szCs w:val="18"/>
                <w:u w:val="none"/>
                <w:lang w:val="en-US" w:eastAsia="zh-CN" w:bidi="ar"/>
              </w:rPr>
              <w:t>上海汇丽</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4AD1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18"/>
                <w:u w:val="none"/>
              </w:rPr>
            </w:pPr>
            <w:r>
              <w:rPr>
                <w:rFonts w:hint="eastAsia" w:ascii="宋体" w:hAnsi="宋体" w:eastAsia="宋体" w:cs="宋体"/>
                <w:i w:val="0"/>
                <w:iCs w:val="0"/>
                <w:color w:val="000000"/>
                <w:kern w:val="0"/>
                <w:sz w:val="20"/>
                <w:szCs w:val="18"/>
                <w:u w:val="none"/>
                <w:lang w:val="en-US" w:eastAsia="zh-CN" w:bidi="ar"/>
              </w:rPr>
              <w:t>全钢静电地板(600*600)</w:t>
            </w: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BBD5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18"/>
                <w:u w:val="none"/>
              </w:rPr>
            </w:pPr>
            <w:r>
              <w:rPr>
                <w:rFonts w:hint="eastAsia" w:ascii="宋体" w:hAnsi="宋体" w:eastAsia="宋体" w:cs="宋体"/>
                <w:i w:val="0"/>
                <w:iCs w:val="0"/>
                <w:color w:val="000000"/>
                <w:kern w:val="0"/>
                <w:sz w:val="20"/>
                <w:szCs w:val="18"/>
                <w:u w:val="none"/>
                <w:lang w:val="en-US" w:eastAsia="zh-CN" w:bidi="ar"/>
              </w:rPr>
              <w:t>m2</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50E7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18"/>
                <w:u w:val="none"/>
              </w:rPr>
            </w:pPr>
            <w:r>
              <w:rPr>
                <w:rFonts w:hint="eastAsia" w:ascii="宋体" w:hAnsi="宋体" w:eastAsia="宋体" w:cs="宋体"/>
                <w:i w:val="0"/>
                <w:iCs w:val="0"/>
                <w:color w:val="000000"/>
                <w:kern w:val="0"/>
                <w:sz w:val="20"/>
                <w:szCs w:val="18"/>
                <w:u w:val="none"/>
                <w:lang w:val="en-US" w:eastAsia="zh-CN" w:bidi="ar"/>
              </w:rPr>
              <w:t>200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ED807">
            <w:pPr>
              <w:snapToGrid w:val="0"/>
              <w:ind w:left="0" w:leftChars="0" w:right="0" w:rightChars="0" w:firstLine="0" w:firstLineChars="0"/>
              <w:jc w:val="right"/>
              <w:rPr>
                <w:rFonts w:hint="eastAsia" w:ascii="宋体" w:hAnsi="宋体" w:eastAsia="宋体" w:cs="宋体"/>
                <w:i w:val="0"/>
                <w:iCs w:val="0"/>
                <w:color w:val="000000"/>
                <w:sz w:val="20"/>
                <w:szCs w:val="18"/>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6F583">
            <w:pPr>
              <w:snapToGrid w:val="0"/>
              <w:ind w:left="0" w:leftChars="0" w:right="0" w:rightChars="0" w:firstLine="0" w:firstLineChars="0"/>
              <w:jc w:val="right"/>
              <w:rPr>
                <w:rFonts w:hint="eastAsia" w:ascii="宋体" w:hAnsi="宋体" w:eastAsia="宋体" w:cs="宋体"/>
                <w:i w:val="0"/>
                <w:iCs w:val="0"/>
                <w:color w:val="000000"/>
                <w:sz w:val="20"/>
                <w:szCs w:val="18"/>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44D24">
            <w:pPr>
              <w:snapToGrid w:val="0"/>
              <w:ind w:left="0" w:leftChars="0" w:right="0" w:rightChars="0" w:firstLine="0" w:firstLineChars="0"/>
              <w:jc w:val="center"/>
              <w:rPr>
                <w:rFonts w:hint="eastAsia" w:ascii="宋体" w:hAnsi="宋体" w:eastAsia="宋体" w:cs="宋体"/>
                <w:i w:val="0"/>
                <w:iCs w:val="0"/>
                <w:color w:val="000000"/>
                <w:sz w:val="20"/>
                <w:szCs w:val="18"/>
                <w:u w:val="none"/>
              </w:rPr>
            </w:pP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0ADE9">
            <w:pPr>
              <w:snapToGrid w:val="0"/>
              <w:ind w:left="0" w:leftChars="0" w:right="0" w:rightChars="0" w:firstLine="0" w:firstLineChars="0"/>
              <w:jc w:val="center"/>
              <w:rPr>
                <w:rFonts w:hint="eastAsia" w:ascii="宋体" w:hAnsi="宋体" w:eastAsia="宋体" w:cs="宋体"/>
                <w:i w:val="0"/>
                <w:iCs w:val="0"/>
                <w:color w:val="000000"/>
                <w:sz w:val="20"/>
                <w:szCs w:val="18"/>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AA336">
            <w:pPr>
              <w:snapToGrid w:val="0"/>
              <w:ind w:left="0" w:leftChars="0" w:right="0" w:rightChars="0" w:firstLine="0" w:firstLineChars="0"/>
              <w:jc w:val="center"/>
              <w:rPr>
                <w:rFonts w:hint="eastAsia" w:ascii="宋体" w:hAnsi="宋体" w:eastAsia="宋体" w:cs="宋体"/>
                <w:i w:val="0"/>
                <w:iCs w:val="0"/>
                <w:color w:val="000000"/>
                <w:sz w:val="20"/>
                <w:szCs w:val="18"/>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DDE2C">
            <w:pPr>
              <w:snapToGrid w:val="0"/>
              <w:ind w:left="0" w:leftChars="0" w:right="0" w:rightChars="0" w:firstLine="0" w:firstLineChars="0"/>
              <w:jc w:val="center"/>
              <w:rPr>
                <w:rFonts w:hint="eastAsia" w:ascii="宋体" w:hAnsi="宋体" w:eastAsia="宋体" w:cs="宋体"/>
                <w:i w:val="0"/>
                <w:iCs w:val="0"/>
                <w:color w:val="000000"/>
                <w:sz w:val="20"/>
                <w:szCs w:val="18"/>
                <w:u w:val="none"/>
              </w:rPr>
            </w:pPr>
          </w:p>
        </w:tc>
      </w:tr>
      <w:tr w14:paraId="7C24AE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CD83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4D5D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MH030715044</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29BA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防尘漆</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C88C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1.名称:防静电地板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2.规格、型号:详见设计图纸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1.本体安装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2.单体调试</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16D81">
            <w:pPr>
              <w:keepNext w:val="0"/>
              <w:keepLines w:val="0"/>
              <w:widowControl/>
              <w:suppressLineNumbers w:val="0"/>
              <w:snapToGrid w:val="0"/>
              <w:ind w:left="0" w:leftChars="0" w:right="0" w:rightChars="0" w:firstLine="0" w:firstLineChars="0"/>
              <w:jc w:val="left"/>
              <w:textAlignment w:val="center"/>
              <w:rPr>
                <w:rFonts w:hint="default" w:ascii="宋体" w:hAnsi="??" w:eastAsia="宋体" w:cs="??"/>
                <w:i w:val="0"/>
                <w:iCs w:val="0"/>
                <w:color w:val="000000"/>
                <w:sz w:val="20"/>
                <w:szCs w:val="18"/>
                <w:u w:val="none"/>
              </w:rPr>
            </w:pPr>
            <w:r>
              <w:rPr>
                <w:rFonts w:hint="default" w:ascii="宋体" w:hAnsi="??" w:eastAsia="宋体" w:cs="??"/>
                <w:i w:val="0"/>
                <w:iCs w:val="0"/>
                <w:color w:val="000000"/>
                <w:kern w:val="0"/>
                <w:sz w:val="20"/>
                <w:szCs w:val="18"/>
                <w:u w:val="none"/>
                <w:lang w:val="en-US" w:eastAsia="zh-CN" w:bidi="ar"/>
              </w:rPr>
              <w:t>机房工程</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9940B">
            <w:pPr>
              <w:snapToGrid w:val="0"/>
              <w:ind w:left="0" w:leftChars="0" w:right="0" w:rightChars="0" w:firstLine="0" w:firstLineChars="0"/>
              <w:jc w:val="left"/>
              <w:rPr>
                <w:rFonts w:hint="default" w:ascii="宋体" w:hAnsi="??" w:eastAsia="宋体" w:cs="??"/>
                <w:i w:val="0"/>
                <w:iCs w:val="0"/>
                <w:color w:val="000000"/>
                <w:sz w:val="20"/>
                <w:szCs w:val="18"/>
                <w:u w:val="none"/>
              </w:rPr>
            </w:pP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FDEA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18"/>
                <w:u w:val="none"/>
              </w:rPr>
            </w:pPr>
            <w:r>
              <w:rPr>
                <w:rFonts w:hint="eastAsia" w:ascii="宋体" w:hAnsi="宋体" w:eastAsia="宋体" w:cs="宋体"/>
                <w:i w:val="0"/>
                <w:iCs w:val="0"/>
                <w:color w:val="000000"/>
                <w:kern w:val="0"/>
                <w:sz w:val="20"/>
                <w:szCs w:val="18"/>
                <w:u w:val="none"/>
                <w:lang w:val="en-US" w:eastAsia="zh-CN" w:bidi="ar"/>
              </w:rPr>
              <w:t>国产优质</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1422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18"/>
                <w:u w:val="none"/>
              </w:rPr>
            </w:pPr>
            <w:r>
              <w:rPr>
                <w:rFonts w:hint="eastAsia" w:ascii="宋体" w:hAnsi="宋体" w:eastAsia="宋体" w:cs="宋体"/>
                <w:i w:val="0"/>
                <w:iCs w:val="0"/>
                <w:color w:val="000000"/>
                <w:kern w:val="0"/>
                <w:sz w:val="20"/>
                <w:szCs w:val="18"/>
                <w:u w:val="none"/>
                <w:lang w:val="en-US" w:eastAsia="zh-CN" w:bidi="ar"/>
              </w:rPr>
              <w:t>满足设计要求</w:t>
            </w: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0231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18"/>
                <w:u w:val="none"/>
              </w:rPr>
            </w:pPr>
            <w:r>
              <w:rPr>
                <w:rFonts w:hint="eastAsia" w:ascii="宋体" w:hAnsi="宋体" w:eastAsia="宋体" w:cs="宋体"/>
                <w:i w:val="0"/>
                <w:iCs w:val="0"/>
                <w:color w:val="000000"/>
                <w:kern w:val="0"/>
                <w:sz w:val="20"/>
                <w:szCs w:val="18"/>
                <w:u w:val="none"/>
                <w:lang w:val="en-US" w:eastAsia="zh-CN" w:bidi="ar"/>
              </w:rPr>
              <w:t>m2</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B459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18"/>
                <w:u w:val="none"/>
              </w:rPr>
            </w:pPr>
            <w:r>
              <w:rPr>
                <w:rFonts w:hint="eastAsia" w:ascii="宋体" w:hAnsi="宋体" w:eastAsia="宋体" w:cs="宋体"/>
                <w:i w:val="0"/>
                <w:iCs w:val="0"/>
                <w:color w:val="000000"/>
                <w:kern w:val="0"/>
                <w:sz w:val="20"/>
                <w:szCs w:val="18"/>
                <w:u w:val="none"/>
                <w:lang w:val="en-US" w:eastAsia="zh-CN" w:bidi="ar"/>
              </w:rPr>
              <w:t>400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B27F7">
            <w:pPr>
              <w:snapToGrid w:val="0"/>
              <w:ind w:left="0" w:leftChars="0" w:right="0" w:rightChars="0" w:firstLine="0" w:firstLineChars="0"/>
              <w:jc w:val="right"/>
              <w:rPr>
                <w:rFonts w:hint="eastAsia" w:ascii="宋体" w:hAnsi="宋体" w:eastAsia="宋体" w:cs="宋体"/>
                <w:i w:val="0"/>
                <w:iCs w:val="0"/>
                <w:color w:val="000000"/>
                <w:sz w:val="20"/>
                <w:szCs w:val="18"/>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32979">
            <w:pPr>
              <w:snapToGrid w:val="0"/>
              <w:ind w:left="0" w:leftChars="0" w:right="0" w:rightChars="0" w:firstLine="0" w:firstLineChars="0"/>
              <w:jc w:val="right"/>
              <w:rPr>
                <w:rFonts w:hint="eastAsia" w:ascii="宋体" w:hAnsi="宋体" w:eastAsia="宋体" w:cs="宋体"/>
                <w:i w:val="0"/>
                <w:iCs w:val="0"/>
                <w:color w:val="000000"/>
                <w:sz w:val="20"/>
                <w:szCs w:val="18"/>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42A0F">
            <w:pPr>
              <w:snapToGrid w:val="0"/>
              <w:ind w:left="0" w:leftChars="0" w:right="0" w:rightChars="0" w:firstLine="0" w:firstLineChars="0"/>
              <w:jc w:val="center"/>
              <w:rPr>
                <w:rFonts w:hint="eastAsia" w:ascii="宋体" w:hAnsi="宋体" w:eastAsia="宋体" w:cs="宋体"/>
                <w:i w:val="0"/>
                <w:iCs w:val="0"/>
                <w:color w:val="000000"/>
                <w:sz w:val="20"/>
                <w:szCs w:val="18"/>
                <w:u w:val="none"/>
              </w:rPr>
            </w:pP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3CC30">
            <w:pPr>
              <w:snapToGrid w:val="0"/>
              <w:ind w:left="0" w:leftChars="0" w:right="0" w:rightChars="0" w:firstLine="0" w:firstLineChars="0"/>
              <w:jc w:val="center"/>
              <w:rPr>
                <w:rFonts w:hint="eastAsia" w:ascii="宋体" w:hAnsi="宋体" w:eastAsia="宋体" w:cs="宋体"/>
                <w:i w:val="0"/>
                <w:iCs w:val="0"/>
                <w:color w:val="000000"/>
                <w:sz w:val="20"/>
                <w:szCs w:val="18"/>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6BA7B">
            <w:pPr>
              <w:snapToGrid w:val="0"/>
              <w:ind w:left="0" w:leftChars="0" w:right="0" w:rightChars="0" w:firstLine="0" w:firstLineChars="0"/>
              <w:jc w:val="center"/>
              <w:rPr>
                <w:rFonts w:hint="eastAsia" w:ascii="宋体" w:hAnsi="宋体" w:eastAsia="宋体" w:cs="宋体"/>
                <w:i w:val="0"/>
                <w:iCs w:val="0"/>
                <w:color w:val="000000"/>
                <w:sz w:val="20"/>
                <w:szCs w:val="18"/>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0F4FD">
            <w:pPr>
              <w:snapToGrid w:val="0"/>
              <w:ind w:left="0" w:leftChars="0" w:right="0" w:rightChars="0" w:firstLine="0" w:firstLineChars="0"/>
              <w:jc w:val="center"/>
              <w:rPr>
                <w:rFonts w:hint="eastAsia" w:ascii="宋体" w:hAnsi="宋体" w:eastAsia="宋体" w:cs="宋体"/>
                <w:i w:val="0"/>
                <w:iCs w:val="0"/>
                <w:color w:val="000000"/>
                <w:sz w:val="20"/>
                <w:szCs w:val="18"/>
                <w:u w:val="none"/>
              </w:rPr>
            </w:pPr>
          </w:p>
        </w:tc>
      </w:tr>
      <w:tr w14:paraId="688B43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5A46D">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FB40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0CAB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DCR/SCR机房</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0DBF1">
            <w:pPr>
              <w:snapToGrid w:val="0"/>
              <w:ind w:left="0" w:leftChars="0" w:right="0" w:rightChars="0" w:firstLine="0" w:firstLineChars="0"/>
              <w:jc w:val="left"/>
              <w:rPr>
                <w:rFonts w:hint="eastAsia" w:ascii="宋体" w:hAnsi="宋体" w:eastAsia="宋体" w:cs="宋体"/>
                <w:i w:val="0"/>
                <w:iCs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99492">
            <w:pPr>
              <w:keepNext w:val="0"/>
              <w:keepLines w:val="0"/>
              <w:widowControl/>
              <w:suppressLineNumbers w:val="0"/>
              <w:snapToGrid w:val="0"/>
              <w:ind w:left="0" w:leftChars="0" w:right="0" w:rightChars="0" w:firstLine="0" w:firstLineChars="0"/>
              <w:jc w:val="left"/>
              <w:textAlignment w:val="center"/>
              <w:rPr>
                <w:rFonts w:hint="default" w:ascii="宋体" w:hAnsi="??" w:eastAsia="宋体" w:cs="??"/>
                <w:i w:val="0"/>
                <w:iCs w:val="0"/>
                <w:color w:val="000000"/>
                <w:sz w:val="20"/>
                <w:szCs w:val="18"/>
                <w:u w:val="none"/>
              </w:rPr>
            </w:pPr>
            <w:r>
              <w:rPr>
                <w:rFonts w:hint="default" w:ascii="宋体" w:hAnsi="??" w:eastAsia="宋体" w:cs="??"/>
                <w:i w:val="0"/>
                <w:iCs w:val="0"/>
                <w:color w:val="000000"/>
                <w:kern w:val="0"/>
                <w:sz w:val="20"/>
                <w:szCs w:val="18"/>
                <w:u w:val="none"/>
                <w:lang w:val="en-US" w:eastAsia="zh-CN" w:bidi="ar"/>
              </w:rPr>
              <w:t>机房工程</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4D437">
            <w:pPr>
              <w:snapToGrid w:val="0"/>
              <w:ind w:left="0" w:leftChars="0" w:right="0" w:rightChars="0" w:firstLine="0" w:firstLineChars="0"/>
              <w:jc w:val="left"/>
              <w:rPr>
                <w:rFonts w:hint="default" w:ascii="宋体" w:hAnsi="??" w:eastAsia="宋体" w:cs="??"/>
                <w:i w:val="0"/>
                <w:iCs w:val="0"/>
                <w:color w:val="000000"/>
                <w:sz w:val="20"/>
                <w:szCs w:val="18"/>
                <w:u w:val="none"/>
              </w:rPr>
            </w:pP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F3120">
            <w:pPr>
              <w:snapToGrid w:val="0"/>
              <w:ind w:left="0" w:leftChars="0" w:right="0" w:rightChars="0" w:firstLine="0" w:firstLineChars="0"/>
              <w:jc w:val="center"/>
              <w:rPr>
                <w:rFonts w:hint="eastAsia" w:ascii="宋体" w:hAnsi="宋体" w:eastAsia="宋体" w:cs="宋体"/>
                <w:i w:val="0"/>
                <w:iCs w:val="0"/>
                <w:color w:val="000000"/>
                <w:sz w:val="20"/>
                <w:szCs w:val="18"/>
                <w:u w:val="none"/>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182EB">
            <w:pPr>
              <w:snapToGrid w:val="0"/>
              <w:ind w:left="0" w:leftChars="0" w:right="0" w:rightChars="0" w:firstLine="0" w:firstLineChars="0"/>
              <w:jc w:val="left"/>
              <w:rPr>
                <w:rFonts w:hint="eastAsia" w:ascii="宋体" w:hAnsi="宋体" w:eastAsia="宋体" w:cs="宋体"/>
                <w:i w:val="0"/>
                <w:iCs w:val="0"/>
                <w:color w:val="000000"/>
                <w:sz w:val="20"/>
                <w:szCs w:val="18"/>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48C99">
            <w:pPr>
              <w:snapToGrid w:val="0"/>
              <w:ind w:left="0" w:leftChars="0" w:right="0" w:rightChars="0" w:firstLine="0" w:firstLineChars="0"/>
              <w:jc w:val="center"/>
              <w:rPr>
                <w:rFonts w:hint="eastAsia" w:ascii="宋体" w:hAnsi="宋体" w:eastAsia="宋体" w:cs="宋体"/>
                <w:i w:val="0"/>
                <w:iCs w:val="0"/>
                <w:color w:val="000000"/>
                <w:sz w:val="20"/>
                <w:szCs w:val="18"/>
                <w:u w:val="none"/>
              </w:rPr>
            </w:pP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C8915">
            <w:pPr>
              <w:snapToGrid w:val="0"/>
              <w:ind w:left="0" w:leftChars="0" w:right="0" w:rightChars="0" w:firstLine="0" w:firstLineChars="0"/>
              <w:jc w:val="center"/>
              <w:rPr>
                <w:rFonts w:hint="eastAsia" w:ascii="宋体" w:hAnsi="宋体" w:eastAsia="宋体" w:cs="宋体"/>
                <w:i w:val="0"/>
                <w:iCs w:val="0"/>
                <w:color w:val="000000"/>
                <w:sz w:val="20"/>
                <w:szCs w:val="1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337BA">
            <w:pPr>
              <w:snapToGrid w:val="0"/>
              <w:ind w:left="0" w:leftChars="0" w:right="0" w:rightChars="0" w:firstLine="0" w:firstLineChars="0"/>
              <w:jc w:val="right"/>
              <w:rPr>
                <w:rFonts w:hint="eastAsia" w:ascii="宋体" w:hAnsi="宋体" w:eastAsia="宋体" w:cs="宋体"/>
                <w:i w:val="0"/>
                <w:iCs w:val="0"/>
                <w:color w:val="000000"/>
                <w:sz w:val="20"/>
                <w:szCs w:val="18"/>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385A5">
            <w:pPr>
              <w:snapToGrid w:val="0"/>
              <w:ind w:left="0" w:leftChars="0" w:right="0" w:rightChars="0" w:firstLine="0" w:firstLineChars="0"/>
              <w:jc w:val="right"/>
              <w:rPr>
                <w:rFonts w:hint="eastAsia" w:ascii="宋体" w:hAnsi="宋体" w:eastAsia="宋体" w:cs="宋体"/>
                <w:i w:val="0"/>
                <w:iCs w:val="0"/>
                <w:color w:val="000000"/>
                <w:sz w:val="20"/>
                <w:szCs w:val="18"/>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668A7">
            <w:pPr>
              <w:snapToGrid w:val="0"/>
              <w:ind w:left="0" w:leftChars="0" w:right="0" w:rightChars="0" w:firstLine="0" w:firstLineChars="0"/>
              <w:jc w:val="center"/>
              <w:rPr>
                <w:rFonts w:hint="eastAsia" w:ascii="宋体" w:hAnsi="宋体" w:eastAsia="宋体" w:cs="宋体"/>
                <w:i w:val="0"/>
                <w:iCs w:val="0"/>
                <w:color w:val="000000"/>
                <w:sz w:val="20"/>
                <w:szCs w:val="18"/>
                <w:u w:val="none"/>
              </w:rPr>
            </w:pP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8EDEE">
            <w:pPr>
              <w:snapToGrid w:val="0"/>
              <w:ind w:left="0" w:leftChars="0" w:right="0" w:rightChars="0" w:firstLine="0" w:firstLineChars="0"/>
              <w:jc w:val="center"/>
              <w:rPr>
                <w:rFonts w:hint="eastAsia" w:ascii="宋体" w:hAnsi="宋体" w:eastAsia="宋体" w:cs="宋体"/>
                <w:i w:val="0"/>
                <w:iCs w:val="0"/>
                <w:color w:val="000000"/>
                <w:sz w:val="20"/>
                <w:szCs w:val="18"/>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F3FD1">
            <w:pPr>
              <w:snapToGrid w:val="0"/>
              <w:ind w:left="0" w:leftChars="0" w:right="0" w:rightChars="0" w:firstLine="0" w:firstLineChars="0"/>
              <w:jc w:val="center"/>
              <w:rPr>
                <w:rFonts w:hint="eastAsia" w:ascii="宋体" w:hAnsi="宋体" w:eastAsia="宋体" w:cs="宋体"/>
                <w:i w:val="0"/>
                <w:iCs w:val="0"/>
                <w:color w:val="000000"/>
                <w:sz w:val="20"/>
                <w:szCs w:val="18"/>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852A4">
            <w:pPr>
              <w:snapToGrid w:val="0"/>
              <w:ind w:left="0" w:leftChars="0" w:right="0" w:rightChars="0" w:firstLine="0" w:firstLineChars="0"/>
              <w:jc w:val="center"/>
              <w:rPr>
                <w:rFonts w:hint="eastAsia" w:ascii="宋体" w:hAnsi="宋体" w:eastAsia="宋体" w:cs="宋体"/>
                <w:i w:val="0"/>
                <w:iCs w:val="0"/>
                <w:color w:val="000000"/>
                <w:sz w:val="20"/>
                <w:szCs w:val="18"/>
                <w:u w:val="none"/>
              </w:rPr>
            </w:pPr>
          </w:p>
        </w:tc>
      </w:tr>
      <w:tr w14:paraId="015F4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6F87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DF5E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MH031501003</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A496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登机桥弱电箱</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3073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1.名称:登机桥弱电箱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2.规格:24U，含PDU</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1.本体安装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2.接地</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B269E">
            <w:pPr>
              <w:keepNext w:val="0"/>
              <w:keepLines w:val="0"/>
              <w:widowControl/>
              <w:suppressLineNumbers w:val="0"/>
              <w:snapToGrid w:val="0"/>
              <w:ind w:left="0" w:leftChars="0" w:right="0" w:rightChars="0" w:firstLine="0" w:firstLineChars="0"/>
              <w:jc w:val="left"/>
              <w:textAlignment w:val="center"/>
              <w:rPr>
                <w:rFonts w:hint="default" w:ascii="宋体" w:hAnsi="??" w:eastAsia="宋体" w:cs="??"/>
                <w:i w:val="0"/>
                <w:iCs w:val="0"/>
                <w:color w:val="000000"/>
                <w:sz w:val="20"/>
                <w:szCs w:val="18"/>
                <w:u w:val="none"/>
              </w:rPr>
            </w:pPr>
            <w:r>
              <w:rPr>
                <w:rFonts w:hint="default" w:ascii="宋体" w:hAnsi="??" w:eastAsia="宋体" w:cs="??"/>
                <w:i w:val="0"/>
                <w:iCs w:val="0"/>
                <w:color w:val="000000"/>
                <w:kern w:val="0"/>
                <w:sz w:val="20"/>
                <w:szCs w:val="18"/>
                <w:u w:val="none"/>
                <w:lang w:val="en-US" w:eastAsia="zh-CN" w:bidi="ar"/>
              </w:rPr>
              <w:t>机房工程</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B8C23">
            <w:pPr>
              <w:snapToGrid w:val="0"/>
              <w:ind w:left="0" w:leftChars="0" w:right="0" w:rightChars="0" w:firstLine="0" w:firstLineChars="0"/>
              <w:jc w:val="left"/>
              <w:rPr>
                <w:rFonts w:hint="default" w:ascii="宋体" w:hAnsi="??" w:eastAsia="宋体" w:cs="??"/>
                <w:i w:val="0"/>
                <w:iCs w:val="0"/>
                <w:color w:val="000000"/>
                <w:sz w:val="20"/>
                <w:szCs w:val="18"/>
                <w:u w:val="none"/>
              </w:rPr>
            </w:pP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EE5B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18"/>
                <w:u w:val="none"/>
              </w:rPr>
            </w:pPr>
            <w:r>
              <w:rPr>
                <w:rFonts w:hint="eastAsia" w:ascii="宋体" w:hAnsi="宋体" w:eastAsia="宋体" w:cs="宋体"/>
                <w:i w:val="0"/>
                <w:iCs w:val="0"/>
                <w:color w:val="000000"/>
                <w:kern w:val="0"/>
                <w:sz w:val="20"/>
                <w:szCs w:val="18"/>
                <w:u w:val="none"/>
                <w:lang w:val="en-US" w:eastAsia="zh-CN" w:bidi="ar"/>
              </w:rPr>
              <w:t>国产优质</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8ED0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18"/>
                <w:u w:val="none"/>
              </w:rPr>
            </w:pPr>
            <w:r>
              <w:rPr>
                <w:rFonts w:hint="eastAsia" w:ascii="宋体" w:hAnsi="宋体" w:eastAsia="宋体" w:cs="宋体"/>
                <w:i w:val="0"/>
                <w:iCs w:val="0"/>
                <w:color w:val="000000"/>
                <w:kern w:val="0"/>
                <w:sz w:val="20"/>
                <w:szCs w:val="18"/>
                <w:u w:val="none"/>
                <w:lang w:val="en-US" w:eastAsia="zh-CN" w:bidi="ar"/>
              </w:rPr>
              <w:t>24U，含PDU</w:t>
            </w: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A143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18"/>
                <w:u w:val="none"/>
              </w:rPr>
            </w:pPr>
            <w:r>
              <w:rPr>
                <w:rFonts w:hint="eastAsia" w:ascii="宋体" w:hAnsi="宋体" w:eastAsia="宋体" w:cs="宋体"/>
                <w:i w:val="0"/>
                <w:iCs w:val="0"/>
                <w:color w:val="000000"/>
                <w:kern w:val="0"/>
                <w:sz w:val="20"/>
                <w:szCs w:val="18"/>
                <w:u w:val="none"/>
                <w:lang w:val="en-US" w:eastAsia="zh-CN" w:bidi="ar"/>
              </w:rPr>
              <w:t>套</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E1BD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18"/>
                <w:u w:val="none"/>
              </w:rPr>
            </w:pPr>
            <w:r>
              <w:rPr>
                <w:rFonts w:hint="eastAsia" w:ascii="宋体" w:hAnsi="宋体" w:eastAsia="宋体" w:cs="宋体"/>
                <w:i w:val="0"/>
                <w:iCs w:val="0"/>
                <w:color w:val="000000"/>
                <w:kern w:val="0"/>
                <w:sz w:val="20"/>
                <w:szCs w:val="18"/>
                <w:u w:val="none"/>
                <w:lang w:val="en-US" w:eastAsia="zh-CN" w:bidi="ar"/>
              </w:rPr>
              <w:t>4</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DBAD0">
            <w:pPr>
              <w:snapToGrid w:val="0"/>
              <w:ind w:left="0" w:leftChars="0" w:right="0" w:rightChars="0" w:firstLine="0" w:firstLineChars="0"/>
              <w:jc w:val="right"/>
              <w:rPr>
                <w:rFonts w:hint="eastAsia" w:ascii="宋体" w:hAnsi="宋体" w:eastAsia="宋体" w:cs="宋体"/>
                <w:i w:val="0"/>
                <w:iCs w:val="0"/>
                <w:color w:val="000000"/>
                <w:sz w:val="20"/>
                <w:szCs w:val="18"/>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A1CEA">
            <w:pPr>
              <w:snapToGrid w:val="0"/>
              <w:ind w:left="0" w:leftChars="0" w:right="0" w:rightChars="0" w:firstLine="0" w:firstLineChars="0"/>
              <w:jc w:val="right"/>
              <w:rPr>
                <w:rFonts w:hint="eastAsia" w:ascii="宋体" w:hAnsi="宋体" w:eastAsia="宋体" w:cs="宋体"/>
                <w:i w:val="0"/>
                <w:iCs w:val="0"/>
                <w:color w:val="000000"/>
                <w:sz w:val="20"/>
                <w:szCs w:val="18"/>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AB8DC">
            <w:pPr>
              <w:snapToGrid w:val="0"/>
              <w:ind w:left="0" w:leftChars="0" w:right="0" w:rightChars="0" w:firstLine="0" w:firstLineChars="0"/>
              <w:jc w:val="center"/>
              <w:rPr>
                <w:rFonts w:hint="default" w:ascii="宋体" w:hAnsi="??" w:eastAsia="宋体" w:cs="??"/>
                <w:i w:val="0"/>
                <w:iCs w:val="0"/>
                <w:color w:val="000000"/>
                <w:sz w:val="20"/>
                <w:szCs w:val="18"/>
                <w:u w:val="none"/>
              </w:rPr>
            </w:pP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D335D">
            <w:pPr>
              <w:snapToGrid w:val="0"/>
              <w:ind w:left="0" w:leftChars="0" w:right="0" w:rightChars="0" w:firstLine="0" w:firstLineChars="0"/>
              <w:jc w:val="center"/>
              <w:rPr>
                <w:rFonts w:hint="default" w:ascii="宋体" w:hAnsi="??" w:eastAsia="宋体" w:cs="??"/>
                <w:i w:val="0"/>
                <w:iCs w:val="0"/>
                <w:color w:val="000000"/>
                <w:sz w:val="20"/>
                <w:szCs w:val="18"/>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BF389">
            <w:pPr>
              <w:snapToGrid w:val="0"/>
              <w:ind w:left="0" w:leftChars="0" w:right="0" w:rightChars="0" w:firstLine="0" w:firstLineChars="0"/>
              <w:jc w:val="center"/>
              <w:rPr>
                <w:rFonts w:hint="default" w:ascii="宋体" w:hAnsi="??" w:eastAsia="宋体" w:cs="??"/>
                <w:i w:val="0"/>
                <w:iCs w:val="0"/>
                <w:color w:val="000000"/>
                <w:sz w:val="20"/>
                <w:szCs w:val="18"/>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73231">
            <w:pPr>
              <w:snapToGrid w:val="0"/>
              <w:ind w:left="0" w:leftChars="0" w:right="0" w:rightChars="0" w:firstLine="0" w:firstLineChars="0"/>
              <w:jc w:val="center"/>
              <w:rPr>
                <w:rFonts w:hint="eastAsia" w:ascii="宋体" w:hAnsi="宋体" w:eastAsia="宋体" w:cs="宋体"/>
                <w:i w:val="0"/>
                <w:iCs w:val="0"/>
                <w:color w:val="000000"/>
                <w:sz w:val="20"/>
                <w:szCs w:val="18"/>
                <w:u w:val="none"/>
              </w:rPr>
            </w:pPr>
          </w:p>
        </w:tc>
      </w:tr>
      <w:tr w14:paraId="664AB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D4C1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3507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MH020710002</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CC24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二级防雷器</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004D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1.名称:二级防雷器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2.规格:40KA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3.防雷等级:二级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1.本体安装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2.接线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3.接地</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52538">
            <w:pPr>
              <w:keepNext w:val="0"/>
              <w:keepLines w:val="0"/>
              <w:widowControl/>
              <w:suppressLineNumbers w:val="0"/>
              <w:snapToGrid w:val="0"/>
              <w:ind w:left="0" w:leftChars="0" w:right="0" w:rightChars="0" w:firstLine="0" w:firstLineChars="0"/>
              <w:jc w:val="left"/>
              <w:textAlignment w:val="center"/>
              <w:rPr>
                <w:rFonts w:hint="default" w:ascii="宋体" w:hAnsi="??" w:eastAsia="宋体" w:cs="??"/>
                <w:i w:val="0"/>
                <w:iCs w:val="0"/>
                <w:color w:val="000000"/>
                <w:sz w:val="20"/>
                <w:szCs w:val="18"/>
                <w:u w:val="none"/>
              </w:rPr>
            </w:pPr>
            <w:r>
              <w:rPr>
                <w:rFonts w:hint="default" w:ascii="宋体" w:hAnsi="??" w:eastAsia="宋体" w:cs="??"/>
                <w:i w:val="0"/>
                <w:iCs w:val="0"/>
                <w:color w:val="000000"/>
                <w:kern w:val="0"/>
                <w:sz w:val="20"/>
                <w:szCs w:val="18"/>
                <w:u w:val="none"/>
                <w:lang w:val="en-US" w:eastAsia="zh-CN" w:bidi="ar"/>
              </w:rPr>
              <w:t>机房工程</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B9885">
            <w:pPr>
              <w:keepNext w:val="0"/>
              <w:keepLines w:val="0"/>
              <w:widowControl/>
              <w:suppressLineNumbers w:val="0"/>
              <w:snapToGrid w:val="0"/>
              <w:ind w:left="0" w:leftChars="0" w:right="0" w:rightChars="0" w:firstLine="0" w:firstLineChars="0"/>
              <w:jc w:val="left"/>
              <w:textAlignment w:val="center"/>
              <w:rPr>
                <w:rFonts w:hint="default" w:ascii="宋体" w:hAnsi="??" w:eastAsia="宋体" w:cs="??"/>
                <w:i w:val="0"/>
                <w:iCs w:val="0"/>
                <w:color w:val="000000"/>
                <w:sz w:val="20"/>
                <w:szCs w:val="18"/>
                <w:u w:val="none"/>
              </w:rPr>
            </w:pPr>
            <w:r>
              <w:rPr>
                <w:rFonts w:hint="default" w:ascii="宋体" w:hAnsi="??" w:eastAsia="宋体" w:cs="??"/>
                <w:i w:val="0"/>
                <w:iCs w:val="0"/>
                <w:color w:val="000000"/>
                <w:kern w:val="0"/>
                <w:sz w:val="20"/>
                <w:szCs w:val="18"/>
                <w:u w:val="none"/>
                <w:lang w:val="en-US" w:eastAsia="zh-CN" w:bidi="ar"/>
              </w:rPr>
              <w:t>防雷器</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D7D0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18"/>
                <w:u w:val="none"/>
              </w:rPr>
            </w:pPr>
            <w:r>
              <w:rPr>
                <w:rFonts w:hint="eastAsia" w:ascii="宋体" w:hAnsi="宋体" w:eastAsia="宋体" w:cs="宋体"/>
                <w:i w:val="0"/>
                <w:iCs w:val="0"/>
                <w:color w:val="000000"/>
                <w:kern w:val="0"/>
                <w:sz w:val="20"/>
                <w:szCs w:val="18"/>
                <w:u w:val="none"/>
                <w:lang w:val="en-US" w:eastAsia="zh-CN" w:bidi="ar"/>
              </w:rPr>
              <w:t>IES</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47E7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18"/>
                <w:u w:val="none"/>
              </w:rPr>
            </w:pPr>
            <w:r>
              <w:rPr>
                <w:rFonts w:hint="eastAsia" w:ascii="宋体" w:hAnsi="宋体" w:eastAsia="宋体" w:cs="宋体"/>
                <w:i w:val="0"/>
                <w:iCs w:val="0"/>
                <w:color w:val="000000"/>
                <w:kern w:val="0"/>
                <w:sz w:val="20"/>
                <w:szCs w:val="18"/>
                <w:u w:val="none"/>
                <w:lang w:val="en-US" w:eastAsia="zh-CN" w:bidi="ar"/>
              </w:rPr>
              <w:t>IES-4/80-G</w:t>
            </w: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EF40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18"/>
                <w:u w:val="none"/>
              </w:rPr>
            </w:pPr>
            <w:r>
              <w:rPr>
                <w:rFonts w:hint="eastAsia" w:ascii="宋体" w:hAnsi="宋体" w:eastAsia="宋体" w:cs="宋体"/>
                <w:i w:val="0"/>
                <w:iCs w:val="0"/>
                <w:color w:val="000000"/>
                <w:kern w:val="0"/>
                <w:sz w:val="20"/>
                <w:szCs w:val="18"/>
                <w:u w:val="none"/>
                <w:lang w:val="en-US" w:eastAsia="zh-CN" w:bidi="ar"/>
              </w:rPr>
              <w:t>套</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CCAA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18"/>
                <w:u w:val="none"/>
              </w:rPr>
            </w:pPr>
            <w:r>
              <w:rPr>
                <w:rFonts w:hint="eastAsia" w:ascii="宋体" w:hAnsi="宋体" w:eastAsia="宋体" w:cs="宋体"/>
                <w:i w:val="0"/>
                <w:iCs w:val="0"/>
                <w:color w:val="000000"/>
                <w:kern w:val="0"/>
                <w:sz w:val="20"/>
                <w:szCs w:val="18"/>
                <w:u w:val="none"/>
                <w:lang w:val="en-US" w:eastAsia="zh-CN" w:bidi="ar"/>
              </w:rPr>
              <w:t>2</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B6AFA">
            <w:pPr>
              <w:snapToGrid w:val="0"/>
              <w:ind w:left="0" w:leftChars="0" w:right="0" w:rightChars="0" w:firstLine="0" w:firstLineChars="0"/>
              <w:jc w:val="right"/>
              <w:rPr>
                <w:rFonts w:hint="eastAsia" w:ascii="宋体" w:hAnsi="宋体" w:eastAsia="宋体" w:cs="宋体"/>
                <w:i w:val="0"/>
                <w:iCs w:val="0"/>
                <w:color w:val="000000"/>
                <w:sz w:val="20"/>
                <w:szCs w:val="18"/>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DFCF5">
            <w:pPr>
              <w:snapToGrid w:val="0"/>
              <w:ind w:left="0" w:leftChars="0" w:right="0" w:rightChars="0" w:firstLine="0" w:firstLineChars="0"/>
              <w:jc w:val="right"/>
              <w:rPr>
                <w:rFonts w:hint="eastAsia" w:ascii="宋体" w:hAnsi="宋体" w:eastAsia="宋体" w:cs="宋体"/>
                <w:i w:val="0"/>
                <w:iCs w:val="0"/>
                <w:color w:val="000000"/>
                <w:sz w:val="20"/>
                <w:szCs w:val="18"/>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13025">
            <w:pPr>
              <w:snapToGrid w:val="0"/>
              <w:ind w:left="0" w:leftChars="0" w:right="0" w:rightChars="0" w:firstLine="0" w:firstLineChars="0"/>
              <w:jc w:val="center"/>
              <w:rPr>
                <w:rFonts w:hint="default" w:ascii="宋体" w:hAnsi="??" w:eastAsia="宋体" w:cs="??"/>
                <w:i w:val="0"/>
                <w:iCs w:val="0"/>
                <w:color w:val="000000"/>
                <w:sz w:val="20"/>
                <w:szCs w:val="18"/>
                <w:u w:val="none"/>
              </w:rPr>
            </w:pP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0D085">
            <w:pPr>
              <w:snapToGrid w:val="0"/>
              <w:ind w:left="0" w:leftChars="0" w:right="0" w:rightChars="0" w:firstLine="0" w:firstLineChars="0"/>
              <w:jc w:val="center"/>
              <w:rPr>
                <w:rFonts w:hint="default" w:ascii="宋体" w:hAnsi="??" w:eastAsia="宋体" w:cs="??"/>
                <w:i w:val="0"/>
                <w:iCs w:val="0"/>
                <w:color w:val="000000"/>
                <w:sz w:val="20"/>
                <w:szCs w:val="18"/>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EA11D">
            <w:pPr>
              <w:snapToGrid w:val="0"/>
              <w:ind w:left="0" w:leftChars="0" w:right="0" w:rightChars="0" w:firstLine="0" w:firstLineChars="0"/>
              <w:jc w:val="center"/>
              <w:rPr>
                <w:rFonts w:hint="default" w:ascii="宋体" w:hAnsi="??" w:eastAsia="宋体" w:cs="??"/>
                <w:i w:val="0"/>
                <w:iCs w:val="0"/>
                <w:color w:val="000000"/>
                <w:sz w:val="20"/>
                <w:szCs w:val="18"/>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D042D">
            <w:pPr>
              <w:snapToGrid w:val="0"/>
              <w:ind w:left="0" w:leftChars="0" w:right="0" w:rightChars="0" w:firstLine="0" w:firstLineChars="0"/>
              <w:jc w:val="center"/>
              <w:rPr>
                <w:rFonts w:hint="eastAsia" w:ascii="宋体" w:hAnsi="宋体" w:eastAsia="宋体" w:cs="宋体"/>
                <w:i w:val="0"/>
                <w:iCs w:val="0"/>
                <w:color w:val="000000"/>
                <w:sz w:val="20"/>
                <w:szCs w:val="18"/>
                <w:u w:val="none"/>
              </w:rPr>
            </w:pPr>
          </w:p>
        </w:tc>
      </w:tr>
      <w:tr w14:paraId="70D7B9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822E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7B25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MH020715003</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B21C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铜排 40*3mm</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0A74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1.材质:铜排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2.规格:40*3mm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1.敷设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2.焊接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3.检测</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ADAA1">
            <w:pPr>
              <w:keepNext w:val="0"/>
              <w:keepLines w:val="0"/>
              <w:widowControl/>
              <w:suppressLineNumbers w:val="0"/>
              <w:snapToGrid w:val="0"/>
              <w:ind w:left="0" w:leftChars="0" w:right="0" w:rightChars="0" w:firstLine="0" w:firstLineChars="0"/>
              <w:jc w:val="left"/>
              <w:textAlignment w:val="center"/>
              <w:rPr>
                <w:rFonts w:hint="default" w:ascii="宋体" w:hAnsi="??" w:eastAsia="宋体" w:cs="??"/>
                <w:i w:val="0"/>
                <w:iCs w:val="0"/>
                <w:color w:val="000000"/>
                <w:sz w:val="20"/>
                <w:szCs w:val="18"/>
                <w:u w:val="none"/>
              </w:rPr>
            </w:pPr>
            <w:r>
              <w:rPr>
                <w:rFonts w:hint="default" w:ascii="宋体" w:hAnsi="??" w:eastAsia="宋体" w:cs="??"/>
                <w:i w:val="0"/>
                <w:iCs w:val="0"/>
                <w:color w:val="000000"/>
                <w:kern w:val="0"/>
                <w:sz w:val="20"/>
                <w:szCs w:val="18"/>
                <w:u w:val="none"/>
                <w:lang w:val="en-US" w:eastAsia="zh-CN" w:bidi="ar"/>
              </w:rPr>
              <w:t>机房工程</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F4095">
            <w:pPr>
              <w:snapToGrid w:val="0"/>
              <w:ind w:left="0" w:leftChars="0" w:right="0" w:rightChars="0" w:firstLine="0" w:firstLineChars="0"/>
              <w:jc w:val="left"/>
              <w:rPr>
                <w:rFonts w:hint="default" w:ascii="宋体" w:hAnsi="??" w:eastAsia="宋体" w:cs="??"/>
                <w:i w:val="0"/>
                <w:iCs w:val="0"/>
                <w:color w:val="000000"/>
                <w:sz w:val="20"/>
                <w:szCs w:val="18"/>
                <w:u w:val="none"/>
              </w:rPr>
            </w:pP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9D7A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18"/>
                <w:u w:val="none"/>
              </w:rPr>
            </w:pPr>
            <w:r>
              <w:rPr>
                <w:rFonts w:hint="eastAsia" w:ascii="宋体" w:hAnsi="宋体" w:eastAsia="宋体" w:cs="宋体"/>
                <w:i w:val="0"/>
                <w:iCs w:val="0"/>
                <w:color w:val="000000"/>
                <w:kern w:val="0"/>
                <w:sz w:val="20"/>
                <w:szCs w:val="18"/>
                <w:u w:val="none"/>
                <w:lang w:val="en-US" w:eastAsia="zh-CN" w:bidi="ar"/>
              </w:rPr>
              <w:t>国产优质</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CE05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18"/>
                <w:u w:val="none"/>
              </w:rPr>
            </w:pPr>
            <w:r>
              <w:rPr>
                <w:rFonts w:hint="eastAsia" w:ascii="宋体" w:hAnsi="宋体" w:eastAsia="宋体" w:cs="宋体"/>
                <w:i w:val="0"/>
                <w:iCs w:val="0"/>
                <w:color w:val="000000"/>
                <w:kern w:val="0"/>
                <w:sz w:val="20"/>
                <w:szCs w:val="18"/>
                <w:u w:val="none"/>
                <w:lang w:val="en-US" w:eastAsia="zh-CN" w:bidi="ar"/>
              </w:rPr>
              <w:t>40*3mm</w:t>
            </w: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3C53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18"/>
                <w:u w:val="none"/>
              </w:rPr>
            </w:pPr>
            <w:r>
              <w:rPr>
                <w:rFonts w:hint="eastAsia" w:ascii="宋体" w:hAnsi="宋体" w:eastAsia="宋体" w:cs="宋体"/>
                <w:i w:val="0"/>
                <w:iCs w:val="0"/>
                <w:color w:val="000000"/>
                <w:kern w:val="0"/>
                <w:sz w:val="20"/>
                <w:szCs w:val="18"/>
                <w:u w:val="none"/>
                <w:lang w:val="en-US" w:eastAsia="zh-CN" w:bidi="ar"/>
              </w:rPr>
              <w:t>m</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5C23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18"/>
                <w:u w:val="none"/>
              </w:rPr>
            </w:pPr>
            <w:r>
              <w:rPr>
                <w:rFonts w:hint="eastAsia" w:ascii="宋体" w:hAnsi="宋体" w:eastAsia="宋体" w:cs="宋体"/>
                <w:i w:val="0"/>
                <w:iCs w:val="0"/>
                <w:color w:val="000000"/>
                <w:kern w:val="0"/>
                <w:sz w:val="20"/>
                <w:szCs w:val="18"/>
                <w:u w:val="none"/>
                <w:lang w:val="en-US" w:eastAsia="zh-CN" w:bidi="ar"/>
              </w:rPr>
              <w:t>120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7B01D">
            <w:pPr>
              <w:snapToGrid w:val="0"/>
              <w:ind w:left="0" w:leftChars="0" w:right="0" w:rightChars="0" w:firstLine="0" w:firstLineChars="0"/>
              <w:jc w:val="right"/>
              <w:rPr>
                <w:rFonts w:hint="eastAsia" w:ascii="宋体" w:hAnsi="宋体" w:eastAsia="宋体" w:cs="宋体"/>
                <w:i w:val="0"/>
                <w:iCs w:val="0"/>
                <w:color w:val="000000"/>
                <w:sz w:val="20"/>
                <w:szCs w:val="18"/>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C795F">
            <w:pPr>
              <w:snapToGrid w:val="0"/>
              <w:ind w:left="0" w:leftChars="0" w:right="0" w:rightChars="0" w:firstLine="0" w:firstLineChars="0"/>
              <w:jc w:val="right"/>
              <w:rPr>
                <w:rFonts w:hint="eastAsia" w:ascii="宋体" w:hAnsi="宋体" w:eastAsia="宋体" w:cs="宋体"/>
                <w:i w:val="0"/>
                <w:iCs w:val="0"/>
                <w:color w:val="000000"/>
                <w:sz w:val="20"/>
                <w:szCs w:val="18"/>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27457">
            <w:pPr>
              <w:snapToGrid w:val="0"/>
              <w:ind w:left="0" w:leftChars="0" w:right="0" w:rightChars="0" w:firstLine="0" w:firstLineChars="0"/>
              <w:jc w:val="center"/>
              <w:rPr>
                <w:rFonts w:hint="default" w:ascii="宋体" w:hAnsi="??" w:eastAsia="宋体" w:cs="??"/>
                <w:i w:val="0"/>
                <w:iCs w:val="0"/>
                <w:color w:val="000000"/>
                <w:sz w:val="20"/>
                <w:szCs w:val="18"/>
                <w:u w:val="none"/>
              </w:rPr>
            </w:pP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B3BDC">
            <w:pPr>
              <w:snapToGrid w:val="0"/>
              <w:ind w:left="0" w:leftChars="0" w:right="0" w:rightChars="0" w:firstLine="0" w:firstLineChars="0"/>
              <w:jc w:val="center"/>
              <w:rPr>
                <w:rFonts w:hint="default" w:ascii="宋体" w:hAnsi="??" w:eastAsia="宋体" w:cs="??"/>
                <w:i w:val="0"/>
                <w:iCs w:val="0"/>
                <w:color w:val="000000"/>
                <w:sz w:val="20"/>
                <w:szCs w:val="18"/>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6DBC2">
            <w:pPr>
              <w:snapToGrid w:val="0"/>
              <w:ind w:left="0" w:leftChars="0" w:right="0" w:rightChars="0" w:firstLine="0" w:firstLineChars="0"/>
              <w:jc w:val="center"/>
              <w:rPr>
                <w:rFonts w:hint="default" w:ascii="宋体" w:hAnsi="??" w:eastAsia="宋体" w:cs="??"/>
                <w:i w:val="0"/>
                <w:iCs w:val="0"/>
                <w:color w:val="000000"/>
                <w:sz w:val="20"/>
                <w:szCs w:val="18"/>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57CF9">
            <w:pPr>
              <w:snapToGrid w:val="0"/>
              <w:ind w:left="0" w:leftChars="0" w:right="0" w:rightChars="0" w:firstLine="0" w:firstLineChars="0"/>
              <w:jc w:val="center"/>
              <w:rPr>
                <w:rFonts w:hint="eastAsia" w:ascii="宋体" w:hAnsi="宋体" w:eastAsia="宋体" w:cs="宋体"/>
                <w:i w:val="0"/>
                <w:iCs w:val="0"/>
                <w:color w:val="000000"/>
                <w:sz w:val="20"/>
                <w:szCs w:val="18"/>
                <w:u w:val="none"/>
              </w:rPr>
            </w:pPr>
          </w:p>
        </w:tc>
      </w:tr>
      <w:tr w14:paraId="1B9C4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D42A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D67B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MH020715004</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0526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铜带 40*0.8</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9D5A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1.材质:铜带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2.规格:40*0.8紫铜箔</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3.网格尺寸:600*600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1.敷设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2.焊接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3.检测</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14325">
            <w:pPr>
              <w:keepNext w:val="0"/>
              <w:keepLines w:val="0"/>
              <w:widowControl/>
              <w:suppressLineNumbers w:val="0"/>
              <w:snapToGrid w:val="0"/>
              <w:ind w:left="0" w:leftChars="0" w:right="0" w:rightChars="0" w:firstLine="0" w:firstLineChars="0"/>
              <w:jc w:val="left"/>
              <w:textAlignment w:val="center"/>
              <w:rPr>
                <w:rFonts w:hint="default" w:ascii="宋体" w:hAnsi="??" w:eastAsia="宋体" w:cs="??"/>
                <w:i w:val="0"/>
                <w:iCs w:val="0"/>
                <w:color w:val="000000"/>
                <w:sz w:val="20"/>
                <w:szCs w:val="18"/>
                <w:u w:val="none"/>
              </w:rPr>
            </w:pPr>
            <w:r>
              <w:rPr>
                <w:rFonts w:hint="default" w:ascii="宋体" w:hAnsi="??" w:eastAsia="宋体" w:cs="??"/>
                <w:i w:val="0"/>
                <w:iCs w:val="0"/>
                <w:color w:val="000000"/>
                <w:kern w:val="0"/>
                <w:sz w:val="20"/>
                <w:szCs w:val="18"/>
                <w:u w:val="none"/>
                <w:lang w:val="en-US" w:eastAsia="zh-CN" w:bidi="ar"/>
              </w:rPr>
              <w:t>机房工程</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30725">
            <w:pPr>
              <w:snapToGrid w:val="0"/>
              <w:ind w:left="0" w:leftChars="0" w:right="0" w:rightChars="0" w:firstLine="0" w:firstLineChars="0"/>
              <w:jc w:val="left"/>
              <w:rPr>
                <w:rFonts w:hint="default" w:ascii="宋体" w:hAnsi="??" w:eastAsia="宋体" w:cs="??"/>
                <w:i w:val="0"/>
                <w:iCs w:val="0"/>
                <w:color w:val="000000"/>
                <w:sz w:val="20"/>
                <w:szCs w:val="18"/>
                <w:u w:val="none"/>
              </w:rPr>
            </w:pP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DA12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18"/>
                <w:u w:val="none"/>
              </w:rPr>
            </w:pPr>
            <w:r>
              <w:rPr>
                <w:rFonts w:hint="eastAsia" w:ascii="宋体" w:hAnsi="宋体" w:eastAsia="宋体" w:cs="宋体"/>
                <w:i w:val="0"/>
                <w:iCs w:val="0"/>
                <w:color w:val="000000"/>
                <w:kern w:val="0"/>
                <w:sz w:val="20"/>
                <w:szCs w:val="18"/>
                <w:u w:val="none"/>
                <w:lang w:val="en-US" w:eastAsia="zh-CN" w:bidi="ar"/>
              </w:rPr>
              <w:t>国产优质</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B1BD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18"/>
                <w:u w:val="none"/>
              </w:rPr>
            </w:pPr>
            <w:r>
              <w:rPr>
                <w:rFonts w:hint="eastAsia" w:ascii="宋体" w:hAnsi="宋体" w:eastAsia="宋体" w:cs="宋体"/>
                <w:i w:val="0"/>
                <w:iCs w:val="0"/>
                <w:color w:val="000000"/>
                <w:kern w:val="0"/>
                <w:sz w:val="20"/>
                <w:szCs w:val="18"/>
                <w:u w:val="none"/>
                <w:lang w:val="en-US" w:eastAsia="zh-CN" w:bidi="ar"/>
              </w:rPr>
              <w:t>40*0.8</w:t>
            </w: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C0AE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18"/>
                <w:u w:val="none"/>
              </w:rPr>
            </w:pPr>
            <w:r>
              <w:rPr>
                <w:rFonts w:hint="eastAsia" w:ascii="宋体" w:hAnsi="宋体" w:eastAsia="宋体" w:cs="宋体"/>
                <w:i w:val="0"/>
                <w:iCs w:val="0"/>
                <w:color w:val="000000"/>
                <w:kern w:val="0"/>
                <w:sz w:val="20"/>
                <w:szCs w:val="18"/>
                <w:u w:val="none"/>
                <w:lang w:val="en-US" w:eastAsia="zh-CN" w:bidi="ar"/>
              </w:rPr>
              <w:t>m</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78B3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18"/>
                <w:u w:val="none"/>
              </w:rPr>
            </w:pPr>
            <w:r>
              <w:rPr>
                <w:rFonts w:hint="eastAsia" w:ascii="宋体" w:hAnsi="宋体" w:eastAsia="宋体" w:cs="宋体"/>
                <w:i w:val="0"/>
                <w:iCs w:val="0"/>
                <w:color w:val="000000"/>
                <w:kern w:val="0"/>
                <w:sz w:val="20"/>
                <w:szCs w:val="18"/>
                <w:u w:val="none"/>
                <w:lang w:val="en-US" w:eastAsia="zh-CN" w:bidi="ar"/>
              </w:rPr>
              <w:t>180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E2F74">
            <w:pPr>
              <w:snapToGrid w:val="0"/>
              <w:ind w:left="0" w:leftChars="0" w:right="0" w:rightChars="0" w:firstLine="0" w:firstLineChars="0"/>
              <w:jc w:val="right"/>
              <w:rPr>
                <w:rFonts w:hint="eastAsia" w:ascii="宋体" w:hAnsi="宋体" w:eastAsia="宋体" w:cs="宋体"/>
                <w:i w:val="0"/>
                <w:iCs w:val="0"/>
                <w:color w:val="000000"/>
                <w:sz w:val="20"/>
                <w:szCs w:val="18"/>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03B59">
            <w:pPr>
              <w:snapToGrid w:val="0"/>
              <w:ind w:left="0" w:leftChars="0" w:right="0" w:rightChars="0" w:firstLine="0" w:firstLineChars="0"/>
              <w:jc w:val="right"/>
              <w:rPr>
                <w:rFonts w:hint="eastAsia" w:ascii="宋体" w:hAnsi="宋体" w:eastAsia="宋体" w:cs="宋体"/>
                <w:i w:val="0"/>
                <w:iCs w:val="0"/>
                <w:color w:val="000000"/>
                <w:sz w:val="20"/>
                <w:szCs w:val="18"/>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61AEA">
            <w:pPr>
              <w:snapToGrid w:val="0"/>
              <w:ind w:left="0" w:leftChars="0" w:right="0" w:rightChars="0" w:firstLine="0" w:firstLineChars="0"/>
              <w:jc w:val="center"/>
              <w:rPr>
                <w:rFonts w:hint="default" w:ascii="宋体" w:hAnsi="??" w:eastAsia="宋体" w:cs="??"/>
                <w:i w:val="0"/>
                <w:iCs w:val="0"/>
                <w:color w:val="000000"/>
                <w:sz w:val="20"/>
                <w:szCs w:val="18"/>
                <w:u w:val="none"/>
              </w:rPr>
            </w:pP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39F02">
            <w:pPr>
              <w:snapToGrid w:val="0"/>
              <w:ind w:left="0" w:leftChars="0" w:right="0" w:rightChars="0" w:firstLine="0" w:firstLineChars="0"/>
              <w:jc w:val="center"/>
              <w:rPr>
                <w:rFonts w:hint="default" w:ascii="宋体" w:hAnsi="??" w:eastAsia="宋体" w:cs="??"/>
                <w:i w:val="0"/>
                <w:iCs w:val="0"/>
                <w:color w:val="000000"/>
                <w:sz w:val="20"/>
                <w:szCs w:val="18"/>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B02C0">
            <w:pPr>
              <w:snapToGrid w:val="0"/>
              <w:ind w:left="0" w:leftChars="0" w:right="0" w:rightChars="0" w:firstLine="0" w:firstLineChars="0"/>
              <w:jc w:val="center"/>
              <w:rPr>
                <w:rFonts w:hint="default" w:ascii="宋体" w:hAnsi="??" w:eastAsia="宋体" w:cs="??"/>
                <w:i w:val="0"/>
                <w:iCs w:val="0"/>
                <w:color w:val="000000"/>
                <w:sz w:val="20"/>
                <w:szCs w:val="18"/>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78EC2">
            <w:pPr>
              <w:snapToGrid w:val="0"/>
              <w:ind w:left="0" w:leftChars="0" w:right="0" w:rightChars="0" w:firstLine="0" w:firstLineChars="0"/>
              <w:jc w:val="center"/>
              <w:rPr>
                <w:rFonts w:hint="eastAsia" w:ascii="宋体" w:hAnsi="宋体" w:eastAsia="宋体" w:cs="宋体"/>
                <w:i w:val="0"/>
                <w:iCs w:val="0"/>
                <w:color w:val="000000"/>
                <w:sz w:val="20"/>
                <w:szCs w:val="18"/>
                <w:u w:val="none"/>
              </w:rPr>
            </w:pPr>
          </w:p>
        </w:tc>
      </w:tr>
      <w:tr w14:paraId="3FAF7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C808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0649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MH020718002</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F2B2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绝缘端子</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DDAE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1.名称:绝缘端子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2.规格:6cm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1.安装</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59B1C">
            <w:pPr>
              <w:keepNext w:val="0"/>
              <w:keepLines w:val="0"/>
              <w:widowControl/>
              <w:suppressLineNumbers w:val="0"/>
              <w:snapToGrid w:val="0"/>
              <w:ind w:left="0" w:leftChars="0" w:right="0" w:rightChars="0" w:firstLine="0" w:firstLineChars="0"/>
              <w:jc w:val="left"/>
              <w:textAlignment w:val="center"/>
              <w:rPr>
                <w:rFonts w:hint="default" w:ascii="宋体" w:hAnsi="??" w:eastAsia="宋体" w:cs="??"/>
                <w:i w:val="0"/>
                <w:iCs w:val="0"/>
                <w:color w:val="000000"/>
                <w:sz w:val="20"/>
                <w:szCs w:val="18"/>
                <w:u w:val="none"/>
              </w:rPr>
            </w:pPr>
            <w:r>
              <w:rPr>
                <w:rFonts w:hint="default" w:ascii="宋体" w:hAnsi="??" w:eastAsia="宋体" w:cs="??"/>
                <w:i w:val="0"/>
                <w:iCs w:val="0"/>
                <w:color w:val="000000"/>
                <w:kern w:val="0"/>
                <w:sz w:val="20"/>
                <w:szCs w:val="18"/>
                <w:u w:val="none"/>
                <w:lang w:val="en-US" w:eastAsia="zh-CN" w:bidi="ar"/>
              </w:rPr>
              <w:t>机房工程</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9EEEF">
            <w:pPr>
              <w:snapToGrid w:val="0"/>
              <w:ind w:left="0" w:leftChars="0" w:right="0" w:rightChars="0" w:firstLine="0" w:firstLineChars="0"/>
              <w:jc w:val="left"/>
              <w:rPr>
                <w:rFonts w:hint="default" w:ascii="宋体" w:hAnsi="??" w:eastAsia="宋体" w:cs="??"/>
                <w:i w:val="0"/>
                <w:iCs w:val="0"/>
                <w:color w:val="000000"/>
                <w:sz w:val="20"/>
                <w:szCs w:val="18"/>
                <w:u w:val="none"/>
              </w:rPr>
            </w:pP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C16B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18"/>
                <w:u w:val="none"/>
              </w:rPr>
            </w:pPr>
            <w:r>
              <w:rPr>
                <w:rFonts w:hint="eastAsia" w:ascii="宋体" w:hAnsi="宋体" w:eastAsia="宋体" w:cs="宋体"/>
                <w:i w:val="0"/>
                <w:iCs w:val="0"/>
                <w:color w:val="000000"/>
                <w:kern w:val="0"/>
                <w:sz w:val="20"/>
                <w:szCs w:val="18"/>
                <w:u w:val="none"/>
                <w:lang w:val="en-US" w:eastAsia="zh-CN" w:bidi="ar"/>
              </w:rPr>
              <w:t>国产优质</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2B0A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18"/>
                <w:u w:val="none"/>
              </w:rPr>
            </w:pPr>
            <w:r>
              <w:rPr>
                <w:rFonts w:hint="eastAsia" w:ascii="宋体" w:hAnsi="宋体" w:eastAsia="宋体" w:cs="宋体"/>
                <w:i w:val="0"/>
                <w:iCs w:val="0"/>
                <w:color w:val="000000"/>
                <w:kern w:val="0"/>
                <w:sz w:val="20"/>
                <w:szCs w:val="18"/>
                <w:u w:val="none"/>
                <w:lang w:val="en-US" w:eastAsia="zh-CN" w:bidi="ar"/>
              </w:rPr>
              <w:t>6cm</w:t>
            </w: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7643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18"/>
                <w:u w:val="none"/>
              </w:rPr>
            </w:pPr>
            <w:r>
              <w:rPr>
                <w:rFonts w:hint="eastAsia" w:ascii="宋体" w:hAnsi="宋体" w:eastAsia="宋体" w:cs="宋体"/>
                <w:i w:val="0"/>
                <w:iCs w:val="0"/>
                <w:color w:val="000000"/>
                <w:kern w:val="0"/>
                <w:sz w:val="20"/>
                <w:szCs w:val="18"/>
                <w:u w:val="none"/>
                <w:lang w:val="en-US" w:eastAsia="zh-CN" w:bidi="ar"/>
              </w:rPr>
              <w:t>付</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36EC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18"/>
                <w:u w:val="none"/>
              </w:rPr>
            </w:pPr>
            <w:r>
              <w:rPr>
                <w:rFonts w:hint="eastAsia" w:ascii="宋体" w:hAnsi="宋体" w:eastAsia="宋体" w:cs="宋体"/>
                <w:i w:val="0"/>
                <w:iCs w:val="0"/>
                <w:color w:val="000000"/>
                <w:kern w:val="0"/>
                <w:sz w:val="20"/>
                <w:szCs w:val="18"/>
                <w:u w:val="none"/>
                <w:lang w:val="en-US" w:eastAsia="zh-CN" w:bidi="ar"/>
              </w:rPr>
              <w:t>115</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BF815">
            <w:pPr>
              <w:snapToGrid w:val="0"/>
              <w:ind w:left="0" w:leftChars="0" w:right="0" w:rightChars="0" w:firstLine="0" w:firstLineChars="0"/>
              <w:jc w:val="right"/>
              <w:rPr>
                <w:rFonts w:hint="eastAsia" w:ascii="宋体" w:hAnsi="宋体" w:eastAsia="宋体" w:cs="宋体"/>
                <w:i w:val="0"/>
                <w:iCs w:val="0"/>
                <w:color w:val="000000"/>
                <w:sz w:val="20"/>
                <w:szCs w:val="18"/>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DBE14">
            <w:pPr>
              <w:snapToGrid w:val="0"/>
              <w:ind w:left="0" w:leftChars="0" w:right="0" w:rightChars="0" w:firstLine="0" w:firstLineChars="0"/>
              <w:jc w:val="right"/>
              <w:rPr>
                <w:rFonts w:hint="eastAsia" w:ascii="宋体" w:hAnsi="宋体" w:eastAsia="宋体" w:cs="宋体"/>
                <w:i w:val="0"/>
                <w:iCs w:val="0"/>
                <w:color w:val="000000"/>
                <w:sz w:val="20"/>
                <w:szCs w:val="18"/>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4D714">
            <w:pPr>
              <w:snapToGrid w:val="0"/>
              <w:ind w:left="0" w:leftChars="0" w:right="0" w:rightChars="0" w:firstLine="0" w:firstLineChars="0"/>
              <w:jc w:val="center"/>
              <w:rPr>
                <w:rFonts w:hint="default" w:ascii="宋体" w:hAnsi="??" w:eastAsia="宋体" w:cs="??"/>
                <w:i w:val="0"/>
                <w:iCs w:val="0"/>
                <w:color w:val="000000"/>
                <w:sz w:val="20"/>
                <w:szCs w:val="18"/>
                <w:u w:val="none"/>
              </w:rPr>
            </w:pP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08E40">
            <w:pPr>
              <w:snapToGrid w:val="0"/>
              <w:ind w:left="0" w:leftChars="0" w:right="0" w:rightChars="0" w:firstLine="0" w:firstLineChars="0"/>
              <w:jc w:val="center"/>
              <w:rPr>
                <w:rFonts w:hint="default" w:ascii="宋体" w:hAnsi="??" w:eastAsia="宋体" w:cs="??"/>
                <w:i w:val="0"/>
                <w:iCs w:val="0"/>
                <w:color w:val="000000"/>
                <w:sz w:val="20"/>
                <w:szCs w:val="18"/>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27983">
            <w:pPr>
              <w:snapToGrid w:val="0"/>
              <w:ind w:left="0" w:leftChars="0" w:right="0" w:rightChars="0" w:firstLine="0" w:firstLineChars="0"/>
              <w:jc w:val="center"/>
              <w:rPr>
                <w:rFonts w:hint="default" w:ascii="宋体" w:hAnsi="??" w:eastAsia="宋体" w:cs="??"/>
                <w:i w:val="0"/>
                <w:iCs w:val="0"/>
                <w:color w:val="000000"/>
                <w:sz w:val="20"/>
                <w:szCs w:val="18"/>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A6B4F">
            <w:pPr>
              <w:snapToGrid w:val="0"/>
              <w:ind w:left="0" w:leftChars="0" w:right="0" w:rightChars="0" w:firstLine="0" w:firstLineChars="0"/>
              <w:jc w:val="center"/>
              <w:rPr>
                <w:rFonts w:hint="eastAsia" w:ascii="宋体" w:hAnsi="宋体" w:eastAsia="宋体" w:cs="宋体"/>
                <w:i w:val="0"/>
                <w:iCs w:val="0"/>
                <w:color w:val="000000"/>
                <w:sz w:val="20"/>
                <w:szCs w:val="18"/>
                <w:u w:val="none"/>
              </w:rPr>
            </w:pPr>
          </w:p>
        </w:tc>
      </w:tr>
      <w:tr w14:paraId="652E82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7FF4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7E9B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MH020708002</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FB22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接地端子箱</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40B3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1.名称:接地端子箱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2.材质、规格:定制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1.本体安装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2.连接</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F17D5">
            <w:pPr>
              <w:keepNext w:val="0"/>
              <w:keepLines w:val="0"/>
              <w:widowControl/>
              <w:suppressLineNumbers w:val="0"/>
              <w:snapToGrid w:val="0"/>
              <w:ind w:left="0" w:leftChars="0" w:right="0" w:rightChars="0" w:firstLine="0" w:firstLineChars="0"/>
              <w:jc w:val="left"/>
              <w:textAlignment w:val="center"/>
              <w:rPr>
                <w:rFonts w:hint="default" w:ascii="宋体" w:hAnsi="??" w:eastAsia="宋体" w:cs="??"/>
                <w:i w:val="0"/>
                <w:iCs w:val="0"/>
                <w:color w:val="000000"/>
                <w:sz w:val="20"/>
                <w:szCs w:val="18"/>
                <w:u w:val="none"/>
              </w:rPr>
            </w:pPr>
            <w:r>
              <w:rPr>
                <w:rFonts w:hint="default" w:ascii="宋体" w:hAnsi="??" w:eastAsia="宋体" w:cs="??"/>
                <w:i w:val="0"/>
                <w:iCs w:val="0"/>
                <w:color w:val="000000"/>
                <w:kern w:val="0"/>
                <w:sz w:val="20"/>
                <w:szCs w:val="18"/>
                <w:u w:val="none"/>
                <w:lang w:val="en-US" w:eastAsia="zh-CN" w:bidi="ar"/>
              </w:rPr>
              <w:t>机房工程</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7372C">
            <w:pPr>
              <w:snapToGrid w:val="0"/>
              <w:ind w:left="0" w:leftChars="0" w:right="0" w:rightChars="0" w:firstLine="0" w:firstLineChars="0"/>
              <w:jc w:val="left"/>
              <w:rPr>
                <w:rFonts w:hint="default" w:ascii="宋体" w:hAnsi="??" w:eastAsia="宋体" w:cs="??"/>
                <w:i w:val="0"/>
                <w:iCs w:val="0"/>
                <w:color w:val="000000"/>
                <w:sz w:val="20"/>
                <w:szCs w:val="18"/>
                <w:u w:val="none"/>
              </w:rPr>
            </w:pP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DAB4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18"/>
                <w:u w:val="none"/>
              </w:rPr>
            </w:pPr>
            <w:r>
              <w:rPr>
                <w:rFonts w:hint="eastAsia" w:ascii="宋体" w:hAnsi="宋体" w:eastAsia="宋体" w:cs="宋体"/>
                <w:i w:val="0"/>
                <w:iCs w:val="0"/>
                <w:color w:val="000000"/>
                <w:kern w:val="0"/>
                <w:sz w:val="20"/>
                <w:szCs w:val="18"/>
                <w:u w:val="none"/>
                <w:lang w:val="en-US" w:eastAsia="zh-CN" w:bidi="ar"/>
              </w:rPr>
              <w:t>国产优质</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3BBB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18"/>
                <w:u w:val="none"/>
              </w:rPr>
            </w:pPr>
            <w:r>
              <w:rPr>
                <w:rFonts w:hint="eastAsia" w:ascii="宋体" w:hAnsi="宋体" w:eastAsia="宋体" w:cs="宋体"/>
                <w:i w:val="0"/>
                <w:iCs w:val="0"/>
                <w:color w:val="000000"/>
                <w:kern w:val="0"/>
                <w:sz w:val="20"/>
                <w:szCs w:val="18"/>
                <w:u w:val="none"/>
                <w:lang w:val="en-US" w:eastAsia="zh-CN" w:bidi="ar"/>
              </w:rPr>
              <w:t>定制</w:t>
            </w: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6D82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18"/>
                <w:u w:val="none"/>
              </w:rPr>
            </w:pPr>
            <w:r>
              <w:rPr>
                <w:rFonts w:hint="eastAsia" w:ascii="宋体" w:hAnsi="宋体" w:eastAsia="宋体" w:cs="宋体"/>
                <w:i w:val="0"/>
                <w:iCs w:val="0"/>
                <w:color w:val="000000"/>
                <w:kern w:val="0"/>
                <w:sz w:val="20"/>
                <w:szCs w:val="18"/>
                <w:u w:val="none"/>
                <w:lang w:val="en-US" w:eastAsia="zh-CN" w:bidi="ar"/>
              </w:rPr>
              <w:t>台</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1D3E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18"/>
                <w:u w:val="none"/>
              </w:rPr>
            </w:pPr>
            <w:r>
              <w:rPr>
                <w:rFonts w:hint="eastAsia" w:ascii="宋体" w:hAnsi="宋体" w:eastAsia="宋体" w:cs="宋体"/>
                <w:i w:val="0"/>
                <w:iCs w:val="0"/>
                <w:color w:val="000000"/>
                <w:kern w:val="0"/>
                <w:sz w:val="20"/>
                <w:szCs w:val="18"/>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8E95C">
            <w:pPr>
              <w:snapToGrid w:val="0"/>
              <w:ind w:left="0" w:leftChars="0" w:right="0" w:rightChars="0" w:firstLine="0" w:firstLineChars="0"/>
              <w:jc w:val="right"/>
              <w:rPr>
                <w:rFonts w:hint="eastAsia" w:ascii="宋体" w:hAnsi="宋体" w:eastAsia="宋体" w:cs="宋体"/>
                <w:i w:val="0"/>
                <w:iCs w:val="0"/>
                <w:color w:val="000000"/>
                <w:sz w:val="20"/>
                <w:szCs w:val="18"/>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FD6A0">
            <w:pPr>
              <w:snapToGrid w:val="0"/>
              <w:ind w:left="0" w:leftChars="0" w:right="0" w:rightChars="0" w:firstLine="0" w:firstLineChars="0"/>
              <w:jc w:val="right"/>
              <w:rPr>
                <w:rFonts w:hint="eastAsia" w:ascii="宋体" w:hAnsi="宋体" w:eastAsia="宋体" w:cs="宋体"/>
                <w:i w:val="0"/>
                <w:iCs w:val="0"/>
                <w:color w:val="000000"/>
                <w:sz w:val="20"/>
                <w:szCs w:val="18"/>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0534C">
            <w:pPr>
              <w:snapToGrid w:val="0"/>
              <w:ind w:left="0" w:leftChars="0" w:right="0" w:rightChars="0" w:firstLine="0" w:firstLineChars="0"/>
              <w:jc w:val="center"/>
              <w:rPr>
                <w:rFonts w:hint="default" w:ascii="宋体" w:hAnsi="??" w:eastAsia="宋体" w:cs="??"/>
                <w:i w:val="0"/>
                <w:iCs w:val="0"/>
                <w:color w:val="000000"/>
                <w:sz w:val="20"/>
                <w:szCs w:val="18"/>
                <w:u w:val="none"/>
              </w:rPr>
            </w:pP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78CB2">
            <w:pPr>
              <w:snapToGrid w:val="0"/>
              <w:ind w:left="0" w:leftChars="0" w:right="0" w:rightChars="0" w:firstLine="0" w:firstLineChars="0"/>
              <w:jc w:val="center"/>
              <w:rPr>
                <w:rFonts w:hint="default" w:ascii="宋体" w:hAnsi="??" w:eastAsia="宋体" w:cs="??"/>
                <w:i w:val="0"/>
                <w:iCs w:val="0"/>
                <w:color w:val="000000"/>
                <w:sz w:val="20"/>
                <w:szCs w:val="18"/>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E23C5">
            <w:pPr>
              <w:snapToGrid w:val="0"/>
              <w:ind w:left="0" w:leftChars="0" w:right="0" w:rightChars="0" w:firstLine="0" w:firstLineChars="0"/>
              <w:jc w:val="center"/>
              <w:rPr>
                <w:rFonts w:hint="default" w:ascii="宋体" w:hAnsi="??" w:eastAsia="宋体" w:cs="??"/>
                <w:i w:val="0"/>
                <w:iCs w:val="0"/>
                <w:color w:val="000000"/>
                <w:sz w:val="20"/>
                <w:szCs w:val="18"/>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4B3F3">
            <w:pPr>
              <w:snapToGrid w:val="0"/>
              <w:ind w:left="0" w:leftChars="0" w:right="0" w:rightChars="0" w:firstLine="0" w:firstLineChars="0"/>
              <w:jc w:val="center"/>
              <w:rPr>
                <w:rFonts w:hint="eastAsia" w:ascii="宋体" w:hAnsi="宋体" w:eastAsia="宋体" w:cs="宋体"/>
                <w:i w:val="0"/>
                <w:iCs w:val="0"/>
                <w:color w:val="000000"/>
                <w:sz w:val="20"/>
                <w:szCs w:val="18"/>
                <w:u w:val="none"/>
              </w:rPr>
            </w:pPr>
          </w:p>
        </w:tc>
      </w:tr>
      <w:tr w14:paraId="0EA15A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466A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A111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MH030715045</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C298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防尘漆</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4957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1.名称:防静电地板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2.规格、型号:详见设计图纸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1.本体安装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2.单体调试</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E52F0">
            <w:pPr>
              <w:keepNext w:val="0"/>
              <w:keepLines w:val="0"/>
              <w:widowControl/>
              <w:suppressLineNumbers w:val="0"/>
              <w:snapToGrid w:val="0"/>
              <w:ind w:left="0" w:leftChars="0" w:right="0" w:rightChars="0" w:firstLine="0" w:firstLineChars="0"/>
              <w:jc w:val="left"/>
              <w:textAlignment w:val="center"/>
              <w:rPr>
                <w:rFonts w:hint="default" w:ascii="宋体" w:hAnsi="??" w:eastAsia="宋体" w:cs="??"/>
                <w:i w:val="0"/>
                <w:iCs w:val="0"/>
                <w:color w:val="000000"/>
                <w:sz w:val="20"/>
                <w:szCs w:val="18"/>
                <w:u w:val="none"/>
              </w:rPr>
            </w:pPr>
            <w:r>
              <w:rPr>
                <w:rFonts w:hint="default" w:ascii="宋体" w:hAnsi="??" w:eastAsia="宋体" w:cs="??"/>
                <w:i w:val="0"/>
                <w:iCs w:val="0"/>
                <w:color w:val="000000"/>
                <w:kern w:val="0"/>
                <w:sz w:val="20"/>
                <w:szCs w:val="18"/>
                <w:u w:val="none"/>
                <w:lang w:val="en-US" w:eastAsia="zh-CN" w:bidi="ar"/>
              </w:rPr>
              <w:t>机房工程</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08CE4">
            <w:pPr>
              <w:snapToGrid w:val="0"/>
              <w:ind w:left="0" w:leftChars="0" w:right="0" w:rightChars="0" w:firstLine="0" w:firstLineChars="0"/>
              <w:jc w:val="left"/>
              <w:rPr>
                <w:rFonts w:hint="default" w:ascii="宋体" w:hAnsi="??" w:eastAsia="宋体" w:cs="??"/>
                <w:i w:val="0"/>
                <w:iCs w:val="0"/>
                <w:color w:val="000000"/>
                <w:sz w:val="20"/>
                <w:szCs w:val="18"/>
                <w:u w:val="none"/>
              </w:rPr>
            </w:pP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284D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18"/>
                <w:u w:val="none"/>
              </w:rPr>
            </w:pPr>
            <w:r>
              <w:rPr>
                <w:rFonts w:hint="eastAsia" w:ascii="宋体" w:hAnsi="宋体" w:eastAsia="宋体" w:cs="宋体"/>
                <w:i w:val="0"/>
                <w:iCs w:val="0"/>
                <w:color w:val="000000"/>
                <w:kern w:val="0"/>
                <w:sz w:val="20"/>
                <w:szCs w:val="18"/>
                <w:u w:val="none"/>
                <w:lang w:val="en-US" w:eastAsia="zh-CN" w:bidi="ar"/>
              </w:rPr>
              <w:t>国产优质</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CF54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18"/>
                <w:u w:val="none"/>
              </w:rPr>
            </w:pPr>
            <w:r>
              <w:rPr>
                <w:rFonts w:hint="eastAsia" w:ascii="宋体" w:hAnsi="宋体" w:eastAsia="宋体" w:cs="宋体"/>
                <w:i w:val="0"/>
                <w:iCs w:val="0"/>
                <w:color w:val="000000"/>
                <w:kern w:val="0"/>
                <w:sz w:val="20"/>
                <w:szCs w:val="18"/>
                <w:u w:val="none"/>
                <w:lang w:val="en-US" w:eastAsia="zh-CN" w:bidi="ar"/>
              </w:rPr>
              <w:t>满足设计要求</w:t>
            </w: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F862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18"/>
                <w:u w:val="none"/>
              </w:rPr>
            </w:pPr>
            <w:r>
              <w:rPr>
                <w:rFonts w:hint="eastAsia" w:ascii="宋体" w:hAnsi="宋体" w:eastAsia="宋体" w:cs="宋体"/>
                <w:i w:val="0"/>
                <w:iCs w:val="0"/>
                <w:color w:val="000000"/>
                <w:kern w:val="0"/>
                <w:sz w:val="20"/>
                <w:szCs w:val="18"/>
                <w:u w:val="none"/>
                <w:lang w:val="en-US" w:eastAsia="zh-CN" w:bidi="ar"/>
              </w:rPr>
              <w:t>m2</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31E2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18"/>
                <w:u w:val="none"/>
              </w:rPr>
            </w:pPr>
            <w:r>
              <w:rPr>
                <w:rFonts w:hint="eastAsia" w:ascii="宋体" w:hAnsi="宋体" w:eastAsia="宋体" w:cs="宋体"/>
                <w:i w:val="0"/>
                <w:iCs w:val="0"/>
                <w:color w:val="000000"/>
                <w:kern w:val="0"/>
                <w:sz w:val="20"/>
                <w:szCs w:val="18"/>
                <w:u w:val="none"/>
                <w:lang w:val="en-US" w:eastAsia="zh-CN" w:bidi="ar"/>
              </w:rPr>
              <w:t>90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E048A">
            <w:pPr>
              <w:snapToGrid w:val="0"/>
              <w:ind w:left="0" w:leftChars="0" w:right="0" w:rightChars="0" w:firstLine="0" w:firstLineChars="0"/>
              <w:jc w:val="right"/>
              <w:rPr>
                <w:rFonts w:hint="eastAsia" w:ascii="宋体" w:hAnsi="宋体" w:eastAsia="宋体" w:cs="宋体"/>
                <w:i w:val="0"/>
                <w:iCs w:val="0"/>
                <w:color w:val="000000"/>
                <w:sz w:val="20"/>
                <w:szCs w:val="18"/>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C138D">
            <w:pPr>
              <w:snapToGrid w:val="0"/>
              <w:ind w:left="0" w:leftChars="0" w:right="0" w:rightChars="0" w:firstLine="0" w:firstLineChars="0"/>
              <w:jc w:val="right"/>
              <w:rPr>
                <w:rFonts w:hint="eastAsia" w:ascii="宋体" w:hAnsi="宋体" w:eastAsia="宋体" w:cs="宋体"/>
                <w:i w:val="0"/>
                <w:iCs w:val="0"/>
                <w:color w:val="000000"/>
                <w:sz w:val="20"/>
                <w:szCs w:val="18"/>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1D594">
            <w:pPr>
              <w:snapToGrid w:val="0"/>
              <w:ind w:left="0" w:leftChars="0" w:right="0" w:rightChars="0" w:firstLine="0" w:firstLineChars="0"/>
              <w:jc w:val="center"/>
              <w:rPr>
                <w:rFonts w:hint="default" w:ascii="宋体" w:hAnsi="??" w:eastAsia="宋体" w:cs="??"/>
                <w:i w:val="0"/>
                <w:iCs w:val="0"/>
                <w:color w:val="000000"/>
                <w:sz w:val="20"/>
                <w:szCs w:val="18"/>
                <w:u w:val="none"/>
              </w:rPr>
            </w:pP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9C272">
            <w:pPr>
              <w:snapToGrid w:val="0"/>
              <w:ind w:left="0" w:leftChars="0" w:right="0" w:rightChars="0" w:firstLine="0" w:firstLineChars="0"/>
              <w:jc w:val="center"/>
              <w:rPr>
                <w:rFonts w:hint="default" w:ascii="宋体" w:hAnsi="??" w:eastAsia="宋体" w:cs="??"/>
                <w:i w:val="0"/>
                <w:iCs w:val="0"/>
                <w:color w:val="000000"/>
                <w:sz w:val="20"/>
                <w:szCs w:val="18"/>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0F81C">
            <w:pPr>
              <w:snapToGrid w:val="0"/>
              <w:ind w:left="0" w:leftChars="0" w:right="0" w:rightChars="0" w:firstLine="0" w:firstLineChars="0"/>
              <w:jc w:val="center"/>
              <w:rPr>
                <w:rFonts w:hint="default" w:ascii="宋体" w:hAnsi="??" w:eastAsia="宋体" w:cs="??"/>
                <w:i w:val="0"/>
                <w:iCs w:val="0"/>
                <w:color w:val="000000"/>
                <w:sz w:val="20"/>
                <w:szCs w:val="18"/>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4A73F">
            <w:pPr>
              <w:snapToGrid w:val="0"/>
              <w:ind w:left="0" w:leftChars="0" w:right="0" w:rightChars="0" w:firstLine="0" w:firstLineChars="0"/>
              <w:jc w:val="center"/>
              <w:rPr>
                <w:rFonts w:hint="eastAsia" w:ascii="宋体" w:hAnsi="宋体" w:eastAsia="宋体" w:cs="宋体"/>
                <w:i w:val="0"/>
                <w:iCs w:val="0"/>
                <w:color w:val="000000"/>
                <w:sz w:val="20"/>
                <w:szCs w:val="18"/>
                <w:u w:val="none"/>
              </w:rPr>
            </w:pPr>
          </w:p>
        </w:tc>
      </w:tr>
      <w:tr w14:paraId="07387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94" w:hRule="atLeast"/>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2056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C315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MH020517002</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EE2F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配线WDZA-BYJ-6mm2</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1006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1.名称:配线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2.规格、型号:WDZA-BYJ-6mm2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3.配线形式:综合考虑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1.支持体(夹板、绝缘子、槽板等)安装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2.支架制作、安装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3.配线</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CCE67">
            <w:pPr>
              <w:keepNext w:val="0"/>
              <w:keepLines w:val="0"/>
              <w:widowControl/>
              <w:suppressLineNumbers w:val="0"/>
              <w:snapToGrid w:val="0"/>
              <w:ind w:left="0" w:leftChars="0" w:right="0" w:rightChars="0" w:firstLine="0" w:firstLineChars="0"/>
              <w:jc w:val="left"/>
              <w:textAlignment w:val="center"/>
              <w:rPr>
                <w:rFonts w:hint="default" w:ascii="宋体" w:hAnsi="??" w:eastAsia="宋体" w:cs="??"/>
                <w:i w:val="0"/>
                <w:iCs w:val="0"/>
                <w:color w:val="000000"/>
                <w:sz w:val="20"/>
                <w:szCs w:val="18"/>
                <w:u w:val="none"/>
              </w:rPr>
            </w:pPr>
            <w:r>
              <w:rPr>
                <w:rFonts w:hint="default" w:ascii="宋体" w:hAnsi="??" w:eastAsia="宋体" w:cs="??"/>
                <w:i w:val="0"/>
                <w:iCs w:val="0"/>
                <w:color w:val="000000"/>
                <w:kern w:val="0"/>
                <w:sz w:val="20"/>
                <w:szCs w:val="18"/>
                <w:u w:val="none"/>
                <w:lang w:val="en-US" w:eastAsia="zh-CN" w:bidi="ar"/>
              </w:rPr>
              <w:t>机房工程</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D5D41">
            <w:pPr>
              <w:keepNext w:val="0"/>
              <w:keepLines w:val="0"/>
              <w:widowControl/>
              <w:suppressLineNumbers w:val="0"/>
              <w:snapToGrid w:val="0"/>
              <w:ind w:left="0" w:leftChars="0" w:right="0" w:rightChars="0" w:firstLine="0" w:firstLineChars="0"/>
              <w:jc w:val="left"/>
              <w:textAlignment w:val="center"/>
              <w:rPr>
                <w:rFonts w:hint="default" w:ascii="宋体" w:hAnsi="??" w:eastAsia="宋体" w:cs="??"/>
                <w:i w:val="0"/>
                <w:iCs w:val="0"/>
                <w:color w:val="000000"/>
                <w:sz w:val="20"/>
                <w:szCs w:val="18"/>
                <w:u w:val="none"/>
              </w:rPr>
            </w:pPr>
            <w:r>
              <w:rPr>
                <w:rFonts w:hint="default" w:ascii="宋体" w:hAnsi="??" w:eastAsia="宋体" w:cs="??"/>
                <w:i w:val="0"/>
                <w:iCs w:val="0"/>
                <w:color w:val="000000"/>
                <w:kern w:val="0"/>
                <w:sz w:val="20"/>
                <w:szCs w:val="18"/>
                <w:u w:val="none"/>
                <w:lang w:val="en-US" w:eastAsia="zh-CN" w:bidi="ar"/>
              </w:rPr>
              <w:t>线缆</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9FB9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18"/>
                <w:u w:val="none"/>
              </w:rPr>
            </w:pPr>
            <w:r>
              <w:rPr>
                <w:rFonts w:hint="eastAsia" w:ascii="宋体" w:hAnsi="宋体" w:eastAsia="宋体" w:cs="宋体"/>
                <w:i w:val="0"/>
                <w:iCs w:val="0"/>
                <w:color w:val="000000"/>
                <w:kern w:val="0"/>
                <w:sz w:val="20"/>
                <w:szCs w:val="18"/>
                <w:u w:val="none"/>
                <w:lang w:val="en-US" w:eastAsia="zh-CN" w:bidi="ar"/>
              </w:rPr>
              <w:t>罗森伯格</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5964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18"/>
                <w:u w:val="none"/>
              </w:rPr>
            </w:pPr>
            <w:r>
              <w:rPr>
                <w:rFonts w:hint="eastAsia" w:ascii="宋体" w:hAnsi="宋体" w:eastAsia="宋体" w:cs="宋体"/>
                <w:i w:val="0"/>
                <w:iCs w:val="0"/>
                <w:color w:val="000000"/>
                <w:kern w:val="0"/>
                <w:sz w:val="20"/>
                <w:szCs w:val="18"/>
                <w:u w:val="none"/>
                <w:lang w:val="en-US" w:eastAsia="zh-CN" w:bidi="ar"/>
              </w:rPr>
              <w:t>WDZA-BYJ-6mm2</w:t>
            </w: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DEB7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18"/>
                <w:u w:val="none"/>
              </w:rPr>
            </w:pPr>
            <w:r>
              <w:rPr>
                <w:rFonts w:hint="eastAsia" w:ascii="宋体" w:hAnsi="宋体" w:eastAsia="宋体" w:cs="宋体"/>
                <w:i w:val="0"/>
                <w:iCs w:val="0"/>
                <w:color w:val="000000"/>
                <w:kern w:val="0"/>
                <w:sz w:val="20"/>
                <w:szCs w:val="18"/>
                <w:u w:val="none"/>
                <w:lang w:val="en-US" w:eastAsia="zh-CN" w:bidi="ar"/>
              </w:rPr>
              <w:t>m</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BCF8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18"/>
                <w:u w:val="none"/>
              </w:rPr>
            </w:pPr>
            <w:r>
              <w:rPr>
                <w:rFonts w:hint="eastAsia" w:ascii="宋体" w:hAnsi="宋体" w:eastAsia="宋体" w:cs="宋体"/>
                <w:i w:val="0"/>
                <w:iCs w:val="0"/>
                <w:color w:val="000000"/>
                <w:kern w:val="0"/>
                <w:sz w:val="20"/>
                <w:szCs w:val="18"/>
                <w:u w:val="none"/>
                <w:lang w:val="en-US" w:eastAsia="zh-CN" w:bidi="ar"/>
              </w:rPr>
              <w:t>1200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8F54C">
            <w:pPr>
              <w:snapToGrid w:val="0"/>
              <w:ind w:left="0" w:leftChars="0" w:right="0" w:rightChars="0" w:firstLine="0" w:firstLineChars="0"/>
              <w:jc w:val="right"/>
              <w:rPr>
                <w:rFonts w:hint="eastAsia" w:ascii="宋体" w:hAnsi="宋体" w:eastAsia="宋体" w:cs="宋体"/>
                <w:i w:val="0"/>
                <w:iCs w:val="0"/>
                <w:color w:val="000000"/>
                <w:sz w:val="20"/>
                <w:szCs w:val="18"/>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24890">
            <w:pPr>
              <w:snapToGrid w:val="0"/>
              <w:ind w:left="0" w:leftChars="0" w:right="0" w:rightChars="0" w:firstLine="0" w:firstLineChars="0"/>
              <w:jc w:val="right"/>
              <w:rPr>
                <w:rFonts w:hint="eastAsia" w:ascii="宋体" w:hAnsi="宋体" w:eastAsia="宋体" w:cs="宋体"/>
                <w:i w:val="0"/>
                <w:iCs w:val="0"/>
                <w:color w:val="000000"/>
                <w:sz w:val="20"/>
                <w:szCs w:val="18"/>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B675E">
            <w:pPr>
              <w:snapToGrid w:val="0"/>
              <w:ind w:left="0" w:leftChars="0" w:right="0" w:rightChars="0" w:firstLine="0" w:firstLineChars="0"/>
              <w:jc w:val="center"/>
              <w:rPr>
                <w:rFonts w:hint="default" w:ascii="宋体" w:hAnsi="??" w:eastAsia="宋体" w:cs="??"/>
                <w:i w:val="0"/>
                <w:iCs w:val="0"/>
                <w:color w:val="000000"/>
                <w:sz w:val="20"/>
                <w:szCs w:val="18"/>
                <w:u w:val="none"/>
              </w:rPr>
            </w:pP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171F3">
            <w:pPr>
              <w:snapToGrid w:val="0"/>
              <w:ind w:left="0" w:leftChars="0" w:right="0" w:rightChars="0" w:firstLine="0" w:firstLineChars="0"/>
              <w:jc w:val="center"/>
              <w:rPr>
                <w:rFonts w:hint="default" w:ascii="宋体" w:hAnsi="??" w:eastAsia="宋体" w:cs="??"/>
                <w:i w:val="0"/>
                <w:iCs w:val="0"/>
                <w:color w:val="000000"/>
                <w:sz w:val="20"/>
                <w:szCs w:val="18"/>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0D8E2">
            <w:pPr>
              <w:snapToGrid w:val="0"/>
              <w:ind w:left="0" w:leftChars="0" w:right="0" w:rightChars="0" w:firstLine="0" w:firstLineChars="0"/>
              <w:jc w:val="center"/>
              <w:rPr>
                <w:rFonts w:hint="default" w:ascii="宋体" w:hAnsi="??" w:eastAsia="宋体" w:cs="??"/>
                <w:i w:val="0"/>
                <w:iCs w:val="0"/>
                <w:color w:val="000000"/>
                <w:sz w:val="20"/>
                <w:szCs w:val="18"/>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8C139">
            <w:pPr>
              <w:snapToGrid w:val="0"/>
              <w:ind w:left="0" w:leftChars="0" w:right="0" w:rightChars="0" w:firstLine="0" w:firstLineChars="0"/>
              <w:jc w:val="center"/>
              <w:rPr>
                <w:rFonts w:hint="eastAsia" w:ascii="宋体" w:hAnsi="宋体" w:eastAsia="宋体" w:cs="宋体"/>
                <w:i w:val="0"/>
                <w:iCs w:val="0"/>
                <w:color w:val="000000"/>
                <w:sz w:val="20"/>
                <w:szCs w:val="18"/>
                <w:u w:val="none"/>
              </w:rPr>
            </w:pPr>
          </w:p>
        </w:tc>
      </w:tr>
      <w:tr w14:paraId="46D591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32DD6">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532D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5E38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UPS机房</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EDB36">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9CAFD">
            <w:pPr>
              <w:keepNext w:val="0"/>
              <w:keepLines w:val="0"/>
              <w:widowControl/>
              <w:suppressLineNumbers w:val="0"/>
              <w:snapToGrid w:val="0"/>
              <w:ind w:left="0" w:leftChars="0" w:right="0" w:rightChars="0" w:firstLine="0" w:firstLineChars="0"/>
              <w:jc w:val="center"/>
              <w:textAlignment w:val="center"/>
              <w:rPr>
                <w:rFonts w:hint="default" w:ascii="??" w:hAnsi="??" w:eastAsia="??" w:cs="??"/>
                <w:i w:val="0"/>
                <w:iCs w:val="0"/>
                <w:color w:val="000000"/>
                <w:sz w:val="18"/>
                <w:szCs w:val="18"/>
                <w:u w:val="none"/>
              </w:rPr>
            </w:pPr>
            <w:r>
              <w:rPr>
                <w:rFonts w:hint="default" w:ascii="??" w:hAnsi="??" w:eastAsia="??" w:cs="??"/>
                <w:i w:val="0"/>
                <w:iCs w:val="0"/>
                <w:color w:val="000000"/>
                <w:kern w:val="0"/>
                <w:sz w:val="18"/>
                <w:szCs w:val="18"/>
                <w:u w:val="none"/>
                <w:lang w:val="en-US" w:eastAsia="zh-CN" w:bidi="ar"/>
              </w:rPr>
              <w:t>机房工程</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9E7E6">
            <w:pPr>
              <w:snapToGrid w:val="0"/>
              <w:ind w:left="0" w:leftChars="0" w:right="0" w:rightChars="0" w:firstLine="0" w:firstLineChars="0"/>
              <w:jc w:val="center"/>
              <w:rPr>
                <w:rFonts w:hint="default" w:ascii="??" w:hAnsi="??" w:eastAsia="??" w:cs="??"/>
                <w:i w:val="0"/>
                <w:iCs w:val="0"/>
                <w:color w:val="000000"/>
                <w:sz w:val="18"/>
                <w:szCs w:val="18"/>
                <w:u w:val="none"/>
              </w:rPr>
            </w:pP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B78A9">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8D964">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6DF7D">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A0CBD">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CACEB">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287E1">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2BFEF">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263B2">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DD8F4">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8F151">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5A61BB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4" w:hRule="atLeast"/>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2B61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1258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MH020501003</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9CCF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电力电缆 WDZA-YJY-4*150+1*70mm2</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1AF5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1.名称:电力电缆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2.规格、型号:WDZA-YJY-4*150+1*70mm2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3.敷设方式:综合考虑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1.电缆敷设</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2A26A">
            <w:pPr>
              <w:keepNext w:val="0"/>
              <w:keepLines w:val="0"/>
              <w:widowControl/>
              <w:suppressLineNumbers w:val="0"/>
              <w:snapToGrid w:val="0"/>
              <w:ind w:left="0" w:leftChars="0" w:right="0" w:rightChars="0" w:firstLine="0" w:firstLineChars="0"/>
              <w:jc w:val="left"/>
              <w:textAlignment w:val="center"/>
              <w:rPr>
                <w:rFonts w:hint="default" w:ascii="宋体" w:hAnsi="??" w:eastAsia="宋体" w:cs="??"/>
                <w:i w:val="0"/>
                <w:iCs w:val="0"/>
                <w:color w:val="000000"/>
                <w:sz w:val="20"/>
                <w:szCs w:val="18"/>
                <w:u w:val="none"/>
              </w:rPr>
            </w:pPr>
            <w:r>
              <w:rPr>
                <w:rFonts w:hint="default" w:ascii="宋体" w:hAnsi="??" w:eastAsia="宋体" w:cs="??"/>
                <w:i w:val="0"/>
                <w:iCs w:val="0"/>
                <w:color w:val="000000"/>
                <w:kern w:val="0"/>
                <w:sz w:val="20"/>
                <w:szCs w:val="18"/>
                <w:u w:val="none"/>
                <w:lang w:val="en-US" w:eastAsia="zh-CN" w:bidi="ar"/>
              </w:rPr>
              <w:t>机房工程</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EB059">
            <w:pPr>
              <w:keepNext w:val="0"/>
              <w:keepLines w:val="0"/>
              <w:widowControl/>
              <w:suppressLineNumbers w:val="0"/>
              <w:snapToGrid w:val="0"/>
              <w:ind w:left="0" w:leftChars="0" w:right="0" w:rightChars="0" w:firstLine="0" w:firstLineChars="0"/>
              <w:jc w:val="left"/>
              <w:textAlignment w:val="center"/>
              <w:rPr>
                <w:rFonts w:hint="default" w:ascii="宋体" w:hAnsi="??" w:eastAsia="宋体" w:cs="??"/>
                <w:i w:val="0"/>
                <w:iCs w:val="0"/>
                <w:color w:val="000000"/>
                <w:sz w:val="20"/>
                <w:szCs w:val="18"/>
                <w:u w:val="none"/>
              </w:rPr>
            </w:pPr>
            <w:r>
              <w:rPr>
                <w:rFonts w:hint="default" w:ascii="宋体" w:hAnsi="??" w:eastAsia="宋体" w:cs="??"/>
                <w:i w:val="0"/>
                <w:iCs w:val="0"/>
                <w:color w:val="000000"/>
                <w:kern w:val="0"/>
                <w:sz w:val="20"/>
                <w:szCs w:val="18"/>
                <w:u w:val="none"/>
                <w:lang w:val="en-US" w:eastAsia="zh-CN" w:bidi="ar"/>
              </w:rPr>
              <w:t>线缆</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AFC3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18"/>
                <w:u w:val="none"/>
              </w:rPr>
            </w:pPr>
            <w:r>
              <w:rPr>
                <w:rFonts w:hint="eastAsia" w:ascii="宋体" w:hAnsi="宋体" w:eastAsia="宋体" w:cs="宋体"/>
                <w:i w:val="0"/>
                <w:iCs w:val="0"/>
                <w:color w:val="000000"/>
                <w:kern w:val="0"/>
                <w:sz w:val="20"/>
                <w:szCs w:val="18"/>
                <w:u w:val="none"/>
                <w:lang w:val="en-US" w:eastAsia="zh-CN" w:bidi="ar"/>
              </w:rPr>
              <w:t>上上</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A339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18"/>
                <w:u w:val="none"/>
              </w:rPr>
            </w:pPr>
            <w:r>
              <w:rPr>
                <w:rFonts w:hint="eastAsia" w:ascii="宋体" w:hAnsi="宋体" w:eastAsia="宋体" w:cs="宋体"/>
                <w:i w:val="0"/>
                <w:iCs w:val="0"/>
                <w:color w:val="000000"/>
                <w:kern w:val="0"/>
                <w:sz w:val="20"/>
                <w:szCs w:val="18"/>
                <w:u w:val="none"/>
                <w:lang w:val="en-US" w:eastAsia="zh-CN" w:bidi="ar"/>
              </w:rPr>
              <w:t>WDZA-YJY-4*150+1*70mm2</w:t>
            </w: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0552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18"/>
                <w:u w:val="none"/>
              </w:rPr>
            </w:pPr>
            <w:r>
              <w:rPr>
                <w:rFonts w:hint="eastAsia" w:ascii="宋体" w:hAnsi="宋体" w:eastAsia="宋体" w:cs="宋体"/>
                <w:i w:val="0"/>
                <w:iCs w:val="0"/>
                <w:color w:val="000000"/>
                <w:kern w:val="0"/>
                <w:sz w:val="20"/>
                <w:szCs w:val="18"/>
                <w:u w:val="none"/>
                <w:lang w:val="en-US" w:eastAsia="zh-CN" w:bidi="ar"/>
              </w:rPr>
              <w:t>m</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34EA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18"/>
                <w:u w:val="none"/>
              </w:rPr>
            </w:pPr>
            <w:r>
              <w:rPr>
                <w:rFonts w:hint="eastAsia" w:ascii="宋体" w:hAnsi="宋体" w:eastAsia="宋体" w:cs="宋体"/>
                <w:i w:val="0"/>
                <w:iCs w:val="0"/>
                <w:color w:val="000000"/>
                <w:kern w:val="0"/>
                <w:sz w:val="20"/>
                <w:szCs w:val="18"/>
                <w:u w:val="none"/>
                <w:lang w:val="en-US" w:eastAsia="zh-CN" w:bidi="ar"/>
              </w:rPr>
              <w:t>160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F34F2">
            <w:pPr>
              <w:snapToGrid w:val="0"/>
              <w:ind w:left="0" w:leftChars="0" w:right="0" w:rightChars="0" w:firstLine="0" w:firstLineChars="0"/>
              <w:jc w:val="right"/>
              <w:rPr>
                <w:rFonts w:hint="eastAsia" w:ascii="宋体" w:hAnsi="宋体" w:eastAsia="宋体" w:cs="宋体"/>
                <w:i w:val="0"/>
                <w:iCs w:val="0"/>
                <w:color w:val="000000"/>
                <w:sz w:val="20"/>
                <w:szCs w:val="18"/>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BA8A6">
            <w:pPr>
              <w:snapToGrid w:val="0"/>
              <w:ind w:left="0" w:leftChars="0" w:right="0" w:rightChars="0" w:firstLine="0" w:firstLineChars="0"/>
              <w:jc w:val="right"/>
              <w:rPr>
                <w:rFonts w:hint="eastAsia" w:ascii="宋体" w:hAnsi="宋体" w:eastAsia="宋体" w:cs="宋体"/>
                <w:i w:val="0"/>
                <w:iCs w:val="0"/>
                <w:color w:val="000000"/>
                <w:sz w:val="20"/>
                <w:szCs w:val="18"/>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2674E">
            <w:pPr>
              <w:snapToGrid w:val="0"/>
              <w:ind w:left="0" w:leftChars="0" w:right="0" w:rightChars="0" w:firstLine="0" w:firstLineChars="0"/>
              <w:jc w:val="center"/>
              <w:rPr>
                <w:rFonts w:hint="default" w:ascii="宋体" w:hAnsi="??" w:eastAsia="宋体" w:cs="??"/>
                <w:i w:val="0"/>
                <w:iCs w:val="0"/>
                <w:color w:val="000000"/>
                <w:sz w:val="20"/>
                <w:szCs w:val="18"/>
                <w:u w:val="none"/>
              </w:rPr>
            </w:pP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41C64">
            <w:pPr>
              <w:snapToGrid w:val="0"/>
              <w:ind w:left="0" w:leftChars="0" w:right="0" w:rightChars="0" w:firstLine="0" w:firstLineChars="0"/>
              <w:jc w:val="center"/>
              <w:rPr>
                <w:rFonts w:hint="default" w:ascii="宋体" w:hAnsi="??" w:eastAsia="宋体" w:cs="??"/>
                <w:i w:val="0"/>
                <w:iCs w:val="0"/>
                <w:color w:val="000000"/>
                <w:sz w:val="20"/>
                <w:szCs w:val="18"/>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0DF02">
            <w:pPr>
              <w:snapToGrid w:val="0"/>
              <w:ind w:left="0" w:leftChars="0" w:right="0" w:rightChars="0" w:firstLine="0" w:firstLineChars="0"/>
              <w:jc w:val="center"/>
              <w:rPr>
                <w:rFonts w:hint="default" w:ascii="宋体" w:hAnsi="??" w:eastAsia="宋体" w:cs="??"/>
                <w:i w:val="0"/>
                <w:iCs w:val="0"/>
                <w:color w:val="000000"/>
                <w:sz w:val="20"/>
                <w:szCs w:val="18"/>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30A04">
            <w:pPr>
              <w:snapToGrid w:val="0"/>
              <w:ind w:left="0" w:leftChars="0" w:right="0" w:rightChars="0" w:firstLine="0" w:firstLineChars="0"/>
              <w:jc w:val="center"/>
              <w:rPr>
                <w:rFonts w:hint="eastAsia" w:ascii="宋体" w:hAnsi="宋体" w:eastAsia="宋体" w:cs="宋体"/>
                <w:i w:val="0"/>
                <w:iCs w:val="0"/>
                <w:color w:val="000000"/>
                <w:sz w:val="20"/>
                <w:szCs w:val="18"/>
                <w:u w:val="none"/>
              </w:rPr>
            </w:pPr>
          </w:p>
        </w:tc>
      </w:tr>
      <w:tr w14:paraId="1D60A4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1F0F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0B39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MH030715056</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E21F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安装辅材</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660B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1.名称:安装辅材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2.规格、型号:满足设计要求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1.本体安装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2.单体调试</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C6D59">
            <w:pPr>
              <w:keepNext w:val="0"/>
              <w:keepLines w:val="0"/>
              <w:widowControl/>
              <w:suppressLineNumbers w:val="0"/>
              <w:snapToGrid w:val="0"/>
              <w:ind w:left="0" w:leftChars="0" w:right="0" w:rightChars="0" w:firstLine="0" w:firstLineChars="0"/>
              <w:jc w:val="left"/>
              <w:textAlignment w:val="center"/>
              <w:rPr>
                <w:rFonts w:hint="default" w:ascii="宋体" w:hAnsi="??" w:eastAsia="宋体" w:cs="??"/>
                <w:i w:val="0"/>
                <w:iCs w:val="0"/>
                <w:color w:val="000000"/>
                <w:sz w:val="20"/>
                <w:szCs w:val="18"/>
                <w:u w:val="none"/>
              </w:rPr>
            </w:pPr>
            <w:r>
              <w:rPr>
                <w:rFonts w:hint="default" w:ascii="宋体" w:hAnsi="??" w:eastAsia="宋体" w:cs="??"/>
                <w:i w:val="0"/>
                <w:iCs w:val="0"/>
                <w:color w:val="000000"/>
                <w:kern w:val="0"/>
                <w:sz w:val="20"/>
                <w:szCs w:val="18"/>
                <w:u w:val="none"/>
                <w:lang w:val="en-US" w:eastAsia="zh-CN" w:bidi="ar"/>
              </w:rPr>
              <w:t>机房工程</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E48CF">
            <w:pPr>
              <w:snapToGrid w:val="0"/>
              <w:ind w:left="0" w:leftChars="0" w:right="0" w:rightChars="0" w:firstLine="0" w:firstLineChars="0"/>
              <w:jc w:val="left"/>
              <w:rPr>
                <w:rFonts w:hint="default" w:ascii="宋体" w:hAnsi="??" w:eastAsia="宋体" w:cs="??"/>
                <w:i w:val="0"/>
                <w:iCs w:val="0"/>
                <w:color w:val="000000"/>
                <w:sz w:val="20"/>
                <w:szCs w:val="18"/>
                <w:u w:val="none"/>
              </w:rPr>
            </w:pP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92CF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18"/>
                <w:u w:val="none"/>
              </w:rPr>
            </w:pPr>
            <w:r>
              <w:rPr>
                <w:rFonts w:hint="eastAsia" w:ascii="宋体" w:hAnsi="宋体" w:eastAsia="宋体" w:cs="宋体"/>
                <w:i w:val="0"/>
                <w:iCs w:val="0"/>
                <w:color w:val="000000"/>
                <w:kern w:val="0"/>
                <w:sz w:val="20"/>
                <w:szCs w:val="18"/>
                <w:u w:val="none"/>
                <w:lang w:val="en-US" w:eastAsia="zh-CN" w:bidi="ar"/>
              </w:rPr>
              <w:t>国产优质</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EF88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18"/>
                <w:u w:val="none"/>
              </w:rPr>
            </w:pPr>
            <w:r>
              <w:rPr>
                <w:rFonts w:hint="eastAsia" w:ascii="宋体" w:hAnsi="宋体" w:eastAsia="宋体" w:cs="宋体"/>
                <w:i w:val="0"/>
                <w:iCs w:val="0"/>
                <w:color w:val="000000"/>
                <w:kern w:val="0"/>
                <w:sz w:val="20"/>
                <w:szCs w:val="18"/>
                <w:u w:val="none"/>
                <w:lang w:val="en-US" w:eastAsia="zh-CN" w:bidi="ar"/>
              </w:rPr>
              <w:t>满足设计要求</w:t>
            </w: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2F6D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18"/>
                <w:u w:val="none"/>
              </w:rPr>
            </w:pPr>
            <w:r>
              <w:rPr>
                <w:rFonts w:hint="eastAsia" w:ascii="宋体" w:hAnsi="宋体" w:eastAsia="宋体" w:cs="宋体"/>
                <w:i w:val="0"/>
                <w:iCs w:val="0"/>
                <w:color w:val="000000"/>
                <w:kern w:val="0"/>
                <w:sz w:val="20"/>
                <w:szCs w:val="18"/>
                <w:u w:val="none"/>
                <w:lang w:val="en-US" w:eastAsia="zh-CN" w:bidi="ar"/>
              </w:rPr>
              <w:t>项</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BB35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18"/>
                <w:u w:val="none"/>
              </w:rPr>
            </w:pPr>
            <w:r>
              <w:rPr>
                <w:rFonts w:hint="eastAsia" w:ascii="宋体" w:hAnsi="宋体" w:eastAsia="宋体" w:cs="宋体"/>
                <w:i w:val="0"/>
                <w:iCs w:val="0"/>
                <w:color w:val="000000"/>
                <w:kern w:val="0"/>
                <w:sz w:val="20"/>
                <w:szCs w:val="18"/>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BD6EC">
            <w:pPr>
              <w:snapToGrid w:val="0"/>
              <w:ind w:left="0" w:leftChars="0" w:right="0" w:rightChars="0" w:firstLine="0" w:firstLineChars="0"/>
              <w:jc w:val="right"/>
              <w:rPr>
                <w:rFonts w:hint="eastAsia" w:ascii="宋体" w:hAnsi="宋体" w:eastAsia="宋体" w:cs="宋体"/>
                <w:i w:val="0"/>
                <w:iCs w:val="0"/>
                <w:color w:val="000000"/>
                <w:sz w:val="20"/>
                <w:szCs w:val="18"/>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F656D">
            <w:pPr>
              <w:snapToGrid w:val="0"/>
              <w:ind w:left="0" w:leftChars="0" w:right="0" w:rightChars="0" w:firstLine="0" w:firstLineChars="0"/>
              <w:jc w:val="right"/>
              <w:rPr>
                <w:rFonts w:hint="eastAsia" w:ascii="宋体" w:hAnsi="宋体" w:eastAsia="宋体" w:cs="宋体"/>
                <w:i w:val="0"/>
                <w:iCs w:val="0"/>
                <w:color w:val="000000"/>
                <w:sz w:val="20"/>
                <w:szCs w:val="18"/>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A3B6E">
            <w:pPr>
              <w:snapToGrid w:val="0"/>
              <w:ind w:left="0" w:leftChars="0" w:right="0" w:rightChars="0" w:firstLine="0" w:firstLineChars="0"/>
              <w:jc w:val="center"/>
              <w:rPr>
                <w:rFonts w:hint="eastAsia" w:ascii="宋体" w:hAnsi="微软雅黑" w:eastAsia="宋体" w:cs="微软雅黑"/>
                <w:i w:val="0"/>
                <w:iCs w:val="0"/>
                <w:color w:val="000000"/>
                <w:sz w:val="20"/>
                <w:szCs w:val="18"/>
                <w:u w:val="none"/>
              </w:rPr>
            </w:pP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B1347">
            <w:pPr>
              <w:snapToGrid w:val="0"/>
              <w:ind w:left="0" w:leftChars="0" w:right="0" w:rightChars="0" w:firstLine="0" w:firstLineChars="0"/>
              <w:jc w:val="center"/>
              <w:rPr>
                <w:rFonts w:hint="default" w:ascii="宋体" w:hAnsi="??" w:eastAsia="宋体" w:cs="??"/>
                <w:i w:val="0"/>
                <w:iCs w:val="0"/>
                <w:color w:val="000000"/>
                <w:sz w:val="20"/>
                <w:szCs w:val="18"/>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AB22B">
            <w:pPr>
              <w:snapToGrid w:val="0"/>
              <w:ind w:left="0" w:leftChars="0" w:right="0" w:rightChars="0" w:firstLine="0" w:firstLineChars="0"/>
              <w:jc w:val="center"/>
              <w:rPr>
                <w:rFonts w:hint="default" w:ascii="宋体" w:hAnsi="??" w:eastAsia="宋体" w:cs="??"/>
                <w:i w:val="0"/>
                <w:iCs w:val="0"/>
                <w:color w:val="000000"/>
                <w:sz w:val="20"/>
                <w:szCs w:val="18"/>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59C4B">
            <w:pPr>
              <w:snapToGrid w:val="0"/>
              <w:ind w:left="0" w:leftChars="0" w:right="0" w:rightChars="0" w:firstLine="0" w:firstLineChars="0"/>
              <w:jc w:val="center"/>
              <w:rPr>
                <w:rFonts w:hint="eastAsia" w:ascii="宋体" w:hAnsi="宋体" w:eastAsia="宋体" w:cs="宋体"/>
                <w:i w:val="0"/>
                <w:iCs w:val="0"/>
                <w:color w:val="000000"/>
                <w:sz w:val="20"/>
                <w:szCs w:val="18"/>
                <w:u w:val="none"/>
              </w:rPr>
            </w:pPr>
          </w:p>
        </w:tc>
      </w:tr>
      <w:tr w14:paraId="3F1A26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29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9B626A1">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20"/>
                <w:szCs w:val="18"/>
                <w:u w:val="none"/>
                <w:lang w:val="en-US" w:eastAsia="zh-CN" w:bidi="ar"/>
              </w:rPr>
            </w:pPr>
            <w:r>
              <w:rPr>
                <w:rFonts w:hint="eastAsia" w:ascii="宋体" w:hAnsi="宋体" w:eastAsia="宋体" w:cs="宋体"/>
                <w:i w:val="0"/>
                <w:iCs w:val="0"/>
                <w:color w:val="000000"/>
                <w:kern w:val="0"/>
                <w:sz w:val="20"/>
                <w:szCs w:val="18"/>
                <w:u w:val="none"/>
                <w:lang w:val="en-US" w:eastAsia="zh-CN" w:bidi="ar"/>
              </w:rPr>
              <w:t>合计：</w:t>
            </w:r>
          </w:p>
        </w:tc>
        <w:tc>
          <w:tcPr>
            <w:tcW w:w="331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211B51C">
            <w:pPr>
              <w:snapToGrid w:val="0"/>
              <w:ind w:left="0" w:leftChars="0" w:right="0" w:rightChars="0" w:firstLine="0" w:firstLineChars="0"/>
              <w:jc w:val="center"/>
              <w:rPr>
                <w:rFonts w:hint="default" w:ascii="宋体" w:hAnsi="??" w:eastAsia="宋体" w:cs="??"/>
                <w:i w:val="0"/>
                <w:iCs w:val="0"/>
                <w:color w:val="000000"/>
                <w:sz w:val="20"/>
                <w:szCs w:val="18"/>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81A38">
            <w:pPr>
              <w:snapToGrid w:val="0"/>
              <w:ind w:left="0" w:leftChars="0" w:right="0" w:rightChars="0" w:firstLine="0" w:firstLineChars="0"/>
              <w:jc w:val="center"/>
              <w:rPr>
                <w:rFonts w:hint="eastAsia" w:ascii="宋体" w:hAnsi="宋体" w:eastAsia="宋体" w:cs="宋体"/>
                <w:i w:val="0"/>
                <w:iCs w:val="0"/>
                <w:color w:val="000000"/>
                <w:sz w:val="20"/>
                <w:szCs w:val="18"/>
                <w:u w:val="none"/>
              </w:rPr>
            </w:pPr>
          </w:p>
        </w:tc>
      </w:tr>
    </w:tbl>
    <w:p w14:paraId="28E9B64B">
      <w:pPr>
        <w:pStyle w:val="4"/>
        <w:rPr>
          <w:rFonts w:hint="eastAsia"/>
        </w:rPr>
      </w:pPr>
    </w:p>
    <w:p w14:paraId="2283E683">
      <w:pPr>
        <w:rPr>
          <w:rFonts w:hint="eastAsia" w:eastAsia="宋体"/>
          <w:lang w:val="en-US" w:eastAsia="zh-CN"/>
        </w:rPr>
      </w:pPr>
    </w:p>
    <w:p w14:paraId="4F2CB2FE">
      <w:pPr>
        <w:rPr>
          <w:rFonts w:hint="eastAsia" w:eastAsia="宋体"/>
          <w:lang w:val="en-US" w:eastAsia="zh-CN"/>
        </w:rPr>
      </w:pPr>
    </w:p>
    <w:p w14:paraId="1A13C665">
      <w:pPr>
        <w:rPr>
          <w:rFonts w:hint="eastAsia" w:eastAsia="宋体"/>
          <w:lang w:val="en-US" w:eastAsia="zh-CN"/>
        </w:rPr>
      </w:pPr>
    </w:p>
    <w:p w14:paraId="7D60D9FA">
      <w:pPr>
        <w:rPr>
          <w:rFonts w:hint="eastAsia" w:eastAsia="宋体"/>
          <w:lang w:val="en-US" w:eastAsia="zh-CN"/>
        </w:rPr>
      </w:pPr>
    </w:p>
    <w:p w14:paraId="288F9AD8">
      <w:pPr>
        <w:rPr>
          <w:rFonts w:hint="eastAsia" w:eastAsia="宋体"/>
          <w:lang w:val="en-US" w:eastAsia="zh-CN"/>
        </w:rPr>
      </w:pPr>
    </w:p>
    <w:p w14:paraId="7FACE3F2">
      <w:pPr>
        <w:rPr>
          <w:rFonts w:hint="eastAsia" w:eastAsia="宋体"/>
          <w:lang w:val="en-US" w:eastAsia="zh-CN"/>
        </w:rPr>
      </w:pPr>
    </w:p>
    <w:p w14:paraId="62443C8C">
      <w:pPr>
        <w:rPr>
          <w:rFonts w:hint="eastAsia" w:eastAsia="宋体"/>
          <w:lang w:val="en-US" w:eastAsia="zh-CN"/>
        </w:rPr>
      </w:pPr>
    </w:p>
    <w:p w14:paraId="14F9C8CB">
      <w:pPr>
        <w:rPr>
          <w:rFonts w:hint="eastAsia" w:eastAsia="宋体"/>
          <w:lang w:val="en-US" w:eastAsia="zh-CN"/>
        </w:rPr>
      </w:pPr>
    </w:p>
    <w:p w14:paraId="1ABEDB54">
      <w:pPr>
        <w:rPr>
          <w:rFonts w:hint="eastAsia" w:eastAsia="宋体"/>
          <w:lang w:val="en-US" w:eastAsia="zh-CN"/>
        </w:rPr>
      </w:pPr>
    </w:p>
    <w:p w14:paraId="3E47555E">
      <w:pPr>
        <w:rPr>
          <w:rFonts w:hint="eastAsia" w:eastAsia="宋体"/>
          <w:lang w:val="en-US" w:eastAsia="zh-CN"/>
        </w:rPr>
      </w:pPr>
    </w:p>
    <w:p w14:paraId="3C61AA7A">
      <w:pPr>
        <w:rPr>
          <w:rFonts w:hint="eastAsia" w:eastAsia="宋体"/>
          <w:lang w:val="en-US" w:eastAsia="zh-CN"/>
        </w:rPr>
      </w:pPr>
    </w:p>
    <w:p w14:paraId="3BB71243">
      <w:pPr>
        <w:rPr>
          <w:rFonts w:hint="eastAsia" w:eastAsia="宋体"/>
          <w:lang w:val="en-US" w:eastAsia="zh-CN"/>
        </w:rPr>
      </w:pPr>
    </w:p>
    <w:p w14:paraId="0FA99AE5">
      <w:pPr>
        <w:rPr>
          <w:rFonts w:hint="eastAsia" w:eastAsia="宋体"/>
          <w:lang w:val="en-US" w:eastAsia="zh-CN"/>
        </w:rPr>
      </w:pPr>
    </w:p>
    <w:p w14:paraId="404A4559">
      <w:pPr>
        <w:rPr>
          <w:rFonts w:hint="eastAsia" w:eastAsia="宋体"/>
          <w:lang w:val="en-US" w:eastAsia="zh-CN"/>
        </w:rPr>
      </w:pPr>
    </w:p>
    <w:p w14:paraId="71BAC853">
      <w:pPr>
        <w:rPr>
          <w:rFonts w:hint="eastAsia" w:eastAsia="宋体"/>
          <w:lang w:val="en-US" w:eastAsia="zh-CN"/>
        </w:rPr>
      </w:pPr>
    </w:p>
    <w:p w14:paraId="1C2CAACE">
      <w:pPr>
        <w:rPr>
          <w:rFonts w:hint="eastAsia" w:eastAsia="宋体"/>
          <w:lang w:val="en-US" w:eastAsia="zh-CN"/>
        </w:rPr>
      </w:pPr>
    </w:p>
    <w:p w14:paraId="12B979D1">
      <w:pPr>
        <w:rPr>
          <w:rFonts w:hint="eastAsia" w:eastAsia="宋体"/>
          <w:lang w:val="en-US" w:eastAsia="zh-CN"/>
        </w:rPr>
      </w:pPr>
    </w:p>
    <w:p w14:paraId="3B5AD37A">
      <w:pPr>
        <w:rPr>
          <w:rFonts w:hint="eastAsia" w:eastAsia="宋体"/>
          <w:lang w:val="en-US" w:eastAsia="zh-CN"/>
        </w:rPr>
      </w:pPr>
    </w:p>
    <w:p w14:paraId="306EBD6A">
      <w:pPr>
        <w:rPr>
          <w:rFonts w:hint="eastAsia" w:eastAsia="宋体"/>
          <w:lang w:val="en-US" w:eastAsia="zh-CN"/>
        </w:rPr>
      </w:pPr>
    </w:p>
    <w:p w14:paraId="2B78856E">
      <w:pPr>
        <w:rPr>
          <w:rFonts w:hint="eastAsia" w:eastAsia="宋体"/>
          <w:lang w:val="en-US" w:eastAsia="zh-CN"/>
        </w:rPr>
      </w:pPr>
    </w:p>
    <w:p w14:paraId="6C93455B">
      <w:pPr>
        <w:rPr>
          <w:rFonts w:hint="eastAsia" w:eastAsia="宋体"/>
          <w:lang w:val="en-US" w:eastAsia="zh-CN"/>
        </w:rPr>
      </w:pPr>
    </w:p>
    <w:p w14:paraId="67D32381">
      <w:pPr>
        <w:rPr>
          <w:rFonts w:hint="eastAsia" w:eastAsia="宋体"/>
          <w:lang w:val="en-US" w:eastAsia="zh-CN"/>
        </w:rPr>
      </w:pPr>
    </w:p>
    <w:p w14:paraId="491B7B7C">
      <w:pPr>
        <w:rPr>
          <w:rFonts w:hint="eastAsia" w:eastAsia="宋体"/>
          <w:lang w:val="en-US" w:eastAsia="zh-CN"/>
        </w:rPr>
      </w:pPr>
    </w:p>
    <w:p w14:paraId="7972D271">
      <w:pPr>
        <w:rPr>
          <w:rFonts w:hint="eastAsia" w:eastAsia="宋体"/>
          <w:lang w:val="en-US" w:eastAsia="zh-CN"/>
        </w:rPr>
      </w:pPr>
    </w:p>
    <w:p w14:paraId="16C028CF">
      <w:pPr>
        <w:rPr>
          <w:rFonts w:hint="eastAsia" w:eastAsia="宋体"/>
          <w:lang w:val="en-US" w:eastAsia="zh-CN"/>
        </w:rPr>
      </w:pPr>
    </w:p>
    <w:p w14:paraId="78C36BDE">
      <w:pPr>
        <w:rPr>
          <w:rFonts w:hint="eastAsia" w:eastAsia="宋体"/>
          <w:lang w:val="en-US" w:eastAsia="zh-CN"/>
        </w:rPr>
        <w:sectPr>
          <w:pgSz w:w="16838" w:h="11906" w:orient="landscape"/>
          <w:pgMar w:top="1293" w:right="1440" w:bottom="1519" w:left="1440" w:header="851" w:footer="992" w:gutter="0"/>
          <w:pgNumType w:fmt="decimal"/>
          <w:cols w:space="0" w:num="1"/>
          <w:rtlGutter w:val="0"/>
          <w:docGrid w:type="lines" w:linePitch="319" w:charSpace="0"/>
        </w:sectPr>
      </w:pPr>
    </w:p>
    <w:p w14:paraId="648FE2C7">
      <w:pPr>
        <w:rPr>
          <w:rFonts w:hint="eastAsia" w:eastAsia="宋体"/>
          <w:lang w:val="en-US" w:eastAsia="zh-CN"/>
        </w:rPr>
      </w:pPr>
    </w:p>
    <w:p w14:paraId="7DF35A44">
      <w:pPr>
        <w:kinsoku/>
        <w:wordWrap/>
        <w:overflowPunct/>
        <w:topLinePunct w:val="0"/>
        <w:bidi w:val="0"/>
        <w:spacing w:line="360" w:lineRule="auto"/>
        <w:rPr>
          <w:rFonts w:hint="eastAsia" w:ascii="宋体" w:hAnsi="宋体" w:eastAsia="宋体" w:cs="宋体"/>
          <w:snapToGrid w:val="0"/>
          <w:szCs w:val="21"/>
          <w:lang w:val="en-US" w:eastAsia="zh-CN"/>
        </w:rPr>
      </w:pPr>
      <w:r>
        <w:rPr>
          <w:rFonts w:hint="eastAsia" w:ascii="宋体" w:hAnsi="宋体" w:eastAsia="宋体" w:cs="宋体"/>
          <w:b/>
          <w:bCs/>
          <w:snapToGrid w:val="0"/>
          <w:szCs w:val="21"/>
          <w:lang w:val="en-US" w:eastAsia="zh-CN"/>
        </w:rPr>
        <w:t>附件四：履约承诺书</w:t>
      </w:r>
    </w:p>
    <w:p w14:paraId="46AEE018">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rPr>
      </w:pPr>
      <w:r>
        <w:rPr>
          <w:rFonts w:hint="eastAsia" w:ascii="宋体" w:hAnsi="宋体" w:eastAsia="宋体" w:cs="宋体"/>
        </w:rPr>
        <w:t>致:南京禄口国际机场空港科技有限公司</w:t>
      </w:r>
    </w:p>
    <w:p w14:paraId="5A4B780D">
      <w:pPr>
        <w:keepNext w:val="0"/>
        <w:keepLines w:val="0"/>
        <w:pageBreakBefore w:val="0"/>
        <w:widowControl w:val="0"/>
        <w:kinsoku/>
        <w:wordWrap/>
        <w:overflowPunct/>
        <w:topLinePunct w:val="0"/>
        <w:autoSpaceDE/>
        <w:autoSpaceDN/>
        <w:bidi w:val="0"/>
        <w:adjustRightInd/>
        <w:snapToGrid/>
        <w:spacing w:line="480" w:lineRule="auto"/>
        <w:ind w:firstLine="630" w:firstLineChars="300"/>
        <w:textAlignment w:val="auto"/>
        <w:rPr>
          <w:rFonts w:hint="eastAsia" w:ascii="宋体" w:hAnsi="宋体" w:eastAsia="宋体" w:cs="宋体"/>
        </w:rPr>
      </w:pPr>
      <w:r>
        <w:rPr>
          <w:rFonts w:hint="eastAsia" w:ascii="宋体" w:hAnsi="宋体" w:eastAsia="宋体" w:cs="宋体"/>
        </w:rPr>
        <w:t>本公司郑重承诺，遵守《中华人民共和国民法典》及相关法律法规，具备相应的能力，并作出以下承诺:</w:t>
      </w:r>
    </w:p>
    <w:p w14:paraId="77A843CC">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rPr>
      </w:pPr>
      <w:r>
        <w:rPr>
          <w:rFonts w:hint="eastAsia" w:ascii="宋体" w:hAnsi="宋体" w:eastAsia="宋体" w:cs="宋体"/>
        </w:rPr>
        <w:t>1、本公司具有合同履约能力，拥有充足的人力及物力，能够按时、按质的完成合同约定的产品和服务的交付。</w:t>
      </w:r>
    </w:p>
    <w:p w14:paraId="5D8766D0">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rPr>
      </w:pPr>
      <w:r>
        <w:rPr>
          <w:rFonts w:hint="eastAsia" w:ascii="宋体" w:hAnsi="宋体" w:eastAsia="宋体" w:cs="宋体"/>
        </w:rPr>
        <w:t>2、本单位</w:t>
      </w:r>
      <w:r>
        <w:rPr>
          <w:rFonts w:hint="eastAsia" w:ascii="宋体" w:hAnsi="宋体" w:eastAsia="宋体" w:cs="宋体"/>
          <w:lang w:val="en-US" w:eastAsia="zh-CN"/>
        </w:rPr>
        <w:t>近</w:t>
      </w:r>
      <w:r>
        <w:rPr>
          <w:rFonts w:hint="eastAsia" w:ascii="宋体" w:hAnsi="宋体" w:eastAsia="宋体" w:cs="宋体"/>
        </w:rPr>
        <w:t>三年守合同、重信用，无违约事实，现时未涉及重大经济纠纷或重大经济犯罪案件。</w:t>
      </w:r>
    </w:p>
    <w:p w14:paraId="51DF908A">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rPr>
      </w:pPr>
      <w:r>
        <w:rPr>
          <w:rFonts w:hint="eastAsia" w:ascii="宋体" w:hAnsi="宋体" w:eastAsia="宋体" w:cs="宋体"/>
        </w:rPr>
        <w:t>3、与贵公司或贵公司的关联公司在以往履约过程中合作良好，未出现过履约争议乃至进入诉讼或仲裁。</w:t>
      </w:r>
    </w:p>
    <w:p w14:paraId="35F33A3E">
      <w:pPr>
        <w:keepNext w:val="0"/>
        <w:keepLines w:val="0"/>
        <w:pageBreakBefore w:val="0"/>
        <w:widowControl w:val="0"/>
        <w:kinsoku/>
        <w:wordWrap/>
        <w:overflowPunct/>
        <w:topLinePunct w:val="0"/>
        <w:autoSpaceDE/>
        <w:autoSpaceDN/>
        <w:bidi w:val="0"/>
        <w:adjustRightInd/>
        <w:snapToGrid/>
        <w:spacing w:line="480" w:lineRule="auto"/>
        <w:jc w:val="right"/>
        <w:textAlignment w:val="auto"/>
        <w:rPr>
          <w:rFonts w:hint="eastAsia" w:ascii="宋体" w:hAnsi="宋体" w:eastAsia="宋体" w:cs="宋体"/>
          <w:lang w:eastAsia="zh-CN"/>
        </w:rPr>
      </w:pPr>
      <w:r>
        <w:rPr>
          <w:rFonts w:hint="eastAsia" w:ascii="宋体" w:hAnsi="宋体" w:eastAsia="宋体" w:cs="宋体"/>
        </w:rPr>
        <w:t>公司名称(盖章)</w:t>
      </w:r>
      <w:r>
        <w:rPr>
          <w:rFonts w:hint="eastAsia" w:ascii="宋体" w:hAnsi="宋体" w:eastAsia="宋体" w:cs="宋体"/>
          <w:lang w:eastAsia="zh-CN"/>
        </w:rPr>
        <w:t>：</w:t>
      </w:r>
    </w:p>
    <w:p w14:paraId="07AC88EA">
      <w:pPr>
        <w:keepNext w:val="0"/>
        <w:keepLines w:val="0"/>
        <w:pageBreakBefore w:val="0"/>
        <w:widowControl w:val="0"/>
        <w:kinsoku/>
        <w:wordWrap/>
        <w:overflowPunct/>
        <w:topLinePunct w:val="0"/>
        <w:autoSpaceDE/>
        <w:autoSpaceDN/>
        <w:bidi w:val="0"/>
        <w:adjustRightInd/>
        <w:snapToGrid/>
        <w:spacing w:line="480" w:lineRule="auto"/>
        <w:jc w:val="right"/>
        <w:textAlignment w:val="auto"/>
        <w:rPr>
          <w:rFonts w:hint="eastAsia" w:ascii="宋体" w:hAnsi="宋体" w:eastAsia="宋体" w:cs="宋体"/>
          <w:lang w:eastAsia="zh-CN"/>
        </w:rPr>
      </w:pPr>
      <w:r>
        <w:rPr>
          <w:rFonts w:hint="eastAsia" w:ascii="宋体" w:hAnsi="宋体" w:eastAsia="宋体" w:cs="宋体"/>
          <w:lang w:val="en-US" w:eastAsia="zh-CN"/>
        </w:rPr>
        <w:t>日</w:t>
      </w:r>
      <w:r>
        <w:rPr>
          <w:rFonts w:hint="eastAsia" w:ascii="宋体" w:hAnsi="宋体" w:eastAsia="宋体" w:cs="宋体"/>
        </w:rPr>
        <w:t>期</w:t>
      </w:r>
      <w:r>
        <w:rPr>
          <w:rFonts w:hint="eastAsia" w:ascii="宋体" w:hAnsi="宋体" w:eastAsia="宋体" w:cs="宋体"/>
          <w:lang w:eastAsia="zh-CN"/>
        </w:rPr>
        <w:t>：</w:t>
      </w:r>
    </w:p>
    <w:p w14:paraId="5C516F75">
      <w:pPr>
        <w:kinsoku/>
        <w:wordWrap/>
        <w:overflowPunct/>
        <w:topLinePunct w:val="0"/>
        <w:bidi w:val="0"/>
        <w:spacing w:line="360" w:lineRule="auto"/>
        <w:rPr>
          <w:rFonts w:hint="eastAsia" w:ascii="宋体" w:hAnsi="宋体" w:eastAsia="宋体" w:cs="宋体"/>
          <w:snapToGrid w:val="0"/>
          <w:szCs w:val="21"/>
          <w:lang w:val="en-US" w:eastAsia="zh-CN"/>
        </w:rPr>
      </w:pPr>
    </w:p>
    <w:p w14:paraId="6E37AF8C">
      <w:pPr>
        <w:rPr>
          <w:rFonts w:hint="eastAsia" w:eastAsia="宋体"/>
          <w:lang w:val="en-US" w:eastAsia="zh-CN"/>
        </w:rPr>
        <w:sectPr>
          <w:pgSz w:w="11906" w:h="16838"/>
          <w:pgMar w:top="1440" w:right="1519" w:bottom="1440" w:left="1293" w:header="851" w:footer="992" w:gutter="0"/>
          <w:pgNumType w:fmt="decimal"/>
          <w:cols w:space="0" w:num="1"/>
          <w:rtlGutter w:val="0"/>
          <w:docGrid w:type="lines" w:linePitch="319" w:charSpace="0"/>
        </w:sectPr>
      </w:pPr>
      <w:r>
        <w:rPr>
          <w:rFonts w:hint="eastAsia" w:eastAsia="宋体"/>
          <w:lang w:val="en-US" w:eastAsia="zh-CN"/>
        </w:rPr>
        <w:br w:type="page"/>
      </w:r>
    </w:p>
    <w:p w14:paraId="74CF2B59">
      <w:pPr>
        <w:keepNext w:val="0"/>
        <w:keepLines w:val="0"/>
        <w:pageBreakBefore/>
        <w:widowControl w:val="0"/>
        <w:numPr>
          <w:ilvl w:val="0"/>
          <w:numId w:val="0"/>
        </w:numPr>
        <w:kinsoku/>
        <w:wordWrap/>
        <w:overflowPunct/>
        <w:topLinePunct w:val="0"/>
        <w:autoSpaceDE/>
        <w:autoSpaceDN/>
        <w:bidi w:val="0"/>
        <w:adjustRightInd w:val="0"/>
        <w:snapToGrid w:val="0"/>
        <w:spacing w:line="360" w:lineRule="auto"/>
        <w:ind w:leftChars="0"/>
        <w:textAlignment w:val="auto"/>
        <w:rPr>
          <w:rFonts w:hint="default" w:ascii="宋体" w:hAnsi="宋体" w:eastAsia="宋体" w:cs="宋体"/>
          <w:b/>
          <w:bCs/>
          <w:snapToGrid w:val="0"/>
          <w:szCs w:val="21"/>
          <w:highlight w:val="none"/>
          <w:lang w:val="en-US" w:eastAsia="zh-CN"/>
        </w:rPr>
      </w:pPr>
      <w:r>
        <w:rPr>
          <w:rFonts w:hint="eastAsia" w:ascii="宋体" w:hAnsi="宋体" w:eastAsia="宋体" w:cs="宋体"/>
          <w:b/>
          <w:bCs/>
          <w:highlight w:val="none"/>
          <w:lang w:val="en-US" w:eastAsia="zh-CN"/>
        </w:rPr>
        <w:t>附件五：</w:t>
      </w:r>
      <w:r>
        <w:rPr>
          <w:rFonts w:hint="eastAsia" w:ascii="宋体" w:hAnsi="宋体" w:eastAsia="宋体" w:cs="宋体"/>
          <w:b/>
          <w:bCs/>
          <w:snapToGrid w:val="0"/>
          <w:szCs w:val="21"/>
          <w:highlight w:val="none"/>
          <w:lang w:val="en-US" w:eastAsia="zh-CN"/>
        </w:rPr>
        <w:t>合同模板</w:t>
      </w:r>
    </w:p>
    <w:p w14:paraId="5EA89628">
      <w:pPr>
        <w:rPr>
          <w:rFonts w:hint="eastAsia"/>
        </w:rPr>
      </w:pPr>
      <w:permStart w:id="0" w:edGrp="everyone"/>
      <w:permEnd w:id="0"/>
    </w:p>
    <w:p w14:paraId="307E1192">
      <w:pPr>
        <w:wordWrap w:val="0"/>
        <w:jc w:val="right"/>
        <w:rPr>
          <w:rFonts w:hint="default" w:ascii="宋体" w:hAnsi="宋体" w:eastAsia="宋体"/>
          <w:b/>
          <w:sz w:val="24"/>
          <w:szCs w:val="24"/>
          <w:lang w:val="en-US" w:eastAsia="zh-CN"/>
        </w:rPr>
      </w:pPr>
      <w:r>
        <w:rPr>
          <w:rFonts w:hint="eastAsia" w:ascii="宋体" w:hAnsi="宋体"/>
          <w:b/>
          <w:sz w:val="24"/>
          <w:szCs w:val="24"/>
          <w:lang w:val="en-US" w:eastAsia="zh-CN"/>
        </w:rPr>
        <w:t xml:space="preserve">     </w:t>
      </w:r>
    </w:p>
    <w:p w14:paraId="2839C4AC">
      <w:pPr>
        <w:jc w:val="center"/>
        <w:rPr>
          <w:rFonts w:hint="eastAsia" w:ascii="宋体" w:hAnsi="宋体"/>
          <w:b/>
          <w:sz w:val="44"/>
        </w:rPr>
      </w:pPr>
    </w:p>
    <w:p w14:paraId="7F734892">
      <w:pPr>
        <w:jc w:val="center"/>
        <w:rPr>
          <w:rFonts w:hint="eastAsia" w:ascii="宋体" w:hAnsi="宋体"/>
          <w:b/>
          <w:sz w:val="52"/>
          <w:szCs w:val="52"/>
          <w:lang w:val="en-US" w:eastAsia="zh-CN"/>
        </w:rPr>
      </w:pPr>
      <w:r>
        <w:rPr>
          <w:rFonts w:hint="eastAsia" w:ascii="宋体" w:hAnsi="宋体"/>
          <w:b/>
          <w:sz w:val="52"/>
          <w:szCs w:val="52"/>
          <w:lang w:val="en-US" w:eastAsia="zh-CN"/>
        </w:rPr>
        <w:t>常州奔牛国际机场航站区改扩建工程</w:t>
      </w:r>
    </w:p>
    <w:p w14:paraId="7FEF0CCF">
      <w:pPr>
        <w:jc w:val="center"/>
        <w:rPr>
          <w:rFonts w:hint="eastAsia" w:ascii="宋体" w:hAnsi="宋体"/>
          <w:b/>
          <w:sz w:val="52"/>
          <w:szCs w:val="52"/>
          <w:lang w:val="en-US" w:eastAsia="zh-CN"/>
        </w:rPr>
      </w:pPr>
    </w:p>
    <w:p w14:paraId="5770F3F9">
      <w:pPr>
        <w:jc w:val="center"/>
        <w:rPr>
          <w:rFonts w:hint="default" w:ascii="宋体" w:hAnsi="宋体" w:eastAsia="宋体" w:cs="Times New Roman"/>
          <w:b/>
          <w:sz w:val="52"/>
          <w:szCs w:val="52"/>
          <w:lang w:val="en-US" w:eastAsia="zh-CN"/>
        </w:rPr>
      </w:pPr>
      <w:r>
        <w:rPr>
          <w:rFonts w:hint="eastAsia" w:ascii="宋体" w:hAnsi="宋体" w:eastAsia="宋体" w:cs="Times New Roman"/>
          <w:b/>
          <w:sz w:val="52"/>
          <w:szCs w:val="52"/>
          <w:lang w:val="en-US" w:eastAsia="zh-CN"/>
        </w:rPr>
        <w:t>弱电工程施工二标段</w:t>
      </w:r>
    </w:p>
    <w:p w14:paraId="4AC32EAF">
      <w:pPr>
        <w:jc w:val="center"/>
        <w:rPr>
          <w:rFonts w:hint="eastAsia" w:ascii="宋体" w:hAnsi="宋体"/>
          <w:sz w:val="36"/>
        </w:rPr>
      </w:pPr>
    </w:p>
    <w:p w14:paraId="0550108E">
      <w:pPr>
        <w:pStyle w:val="8"/>
        <w:spacing w:line="347" w:lineRule="atLeast"/>
        <w:jc w:val="both"/>
        <w:rPr>
          <w:rFonts w:hint="eastAsia"/>
          <w:b/>
          <w:sz w:val="52"/>
          <w:szCs w:val="52"/>
        </w:rPr>
      </w:pPr>
    </w:p>
    <w:p w14:paraId="0CE4CF70">
      <w:pPr>
        <w:pStyle w:val="8"/>
        <w:spacing w:line="347" w:lineRule="atLeast"/>
        <w:jc w:val="center"/>
        <w:rPr>
          <w:rFonts w:hint="eastAsia"/>
          <w:b/>
          <w:sz w:val="52"/>
          <w:szCs w:val="52"/>
        </w:rPr>
      </w:pPr>
    </w:p>
    <w:p w14:paraId="0474A0D8">
      <w:pPr>
        <w:pStyle w:val="8"/>
        <w:spacing w:line="347" w:lineRule="atLeast"/>
        <w:jc w:val="center"/>
        <w:rPr>
          <w:rFonts w:ascii="宋体" w:hAnsi="宋体"/>
          <w:b/>
          <w:sz w:val="28"/>
        </w:rPr>
      </w:pPr>
      <w:r>
        <w:rPr>
          <w:rFonts w:hint="eastAsia"/>
          <w:b/>
          <w:sz w:val="52"/>
          <w:szCs w:val="52"/>
        </w:rPr>
        <w:t>采购合同</w:t>
      </w:r>
    </w:p>
    <w:p w14:paraId="407465E2">
      <w:pPr>
        <w:jc w:val="left"/>
        <w:rPr>
          <w:rFonts w:ascii="宋体" w:hAnsi="宋体"/>
          <w:b/>
          <w:sz w:val="28"/>
        </w:rPr>
      </w:pPr>
    </w:p>
    <w:p w14:paraId="6A35A31D">
      <w:pPr>
        <w:rPr>
          <w:rFonts w:hint="eastAsia" w:ascii="宋体" w:hAnsi="宋体"/>
          <w:sz w:val="30"/>
          <w:szCs w:val="30"/>
        </w:rPr>
      </w:pPr>
    </w:p>
    <w:p w14:paraId="1D72E868">
      <w:pPr>
        <w:ind w:firstLine="2400" w:firstLineChars="800"/>
        <w:rPr>
          <w:rFonts w:ascii="宋体" w:hAnsi="宋体"/>
          <w:sz w:val="30"/>
          <w:szCs w:val="30"/>
        </w:rPr>
      </w:pPr>
      <w:r>
        <w:rPr>
          <w:rFonts w:hint="eastAsia" w:ascii="宋体" w:hAnsi="宋体"/>
          <w:sz w:val="30"/>
          <w:szCs w:val="30"/>
        </w:rPr>
        <w:t>甲方：南京禄口国际机场空港科技有限公司</w:t>
      </w:r>
    </w:p>
    <w:p w14:paraId="1C74D897">
      <w:pPr>
        <w:ind w:firstLine="2400" w:firstLineChars="800"/>
        <w:rPr>
          <w:rFonts w:hint="default" w:ascii="宋体" w:hAnsi="宋体" w:eastAsia="宋体"/>
          <w:sz w:val="30"/>
          <w:szCs w:val="30"/>
          <w:lang w:val="en-US" w:eastAsia="zh-CN"/>
        </w:rPr>
      </w:pPr>
      <w:r>
        <w:rPr>
          <w:rFonts w:hint="eastAsia" w:ascii="宋体" w:hAnsi="宋体"/>
          <w:sz w:val="30"/>
          <w:szCs w:val="30"/>
        </w:rPr>
        <w:t>乙方：</w:t>
      </w:r>
      <w:permStart w:id="1" w:edGrp="everyone"/>
      <w:r>
        <w:rPr>
          <w:rFonts w:hint="eastAsia" w:ascii="宋体" w:hAnsi="宋体"/>
          <w:sz w:val="30"/>
          <w:szCs w:val="30"/>
          <w:lang w:val="en-US" w:eastAsia="zh-CN"/>
        </w:rPr>
        <w:t xml:space="preserve">   </w:t>
      </w:r>
    </w:p>
    <w:permEnd w:id="1"/>
    <w:p w14:paraId="4419087A">
      <w:pPr>
        <w:ind w:firstLine="2400" w:firstLineChars="800"/>
        <w:rPr>
          <w:rFonts w:hint="eastAsia" w:ascii="宋体" w:hAnsi="宋体"/>
          <w:sz w:val="30"/>
          <w:szCs w:val="30"/>
        </w:rPr>
      </w:pPr>
      <w:r>
        <w:rPr>
          <w:rFonts w:hint="eastAsia" w:ascii="宋体" w:hAnsi="宋体"/>
          <w:sz w:val="30"/>
          <w:szCs w:val="30"/>
        </w:rPr>
        <w:t>签订地点：</w:t>
      </w:r>
    </w:p>
    <w:p w14:paraId="15FAE584">
      <w:pPr>
        <w:rPr>
          <w:rFonts w:hint="eastAsia" w:ascii="宋体" w:hAnsi="宋体"/>
          <w:szCs w:val="21"/>
        </w:rPr>
      </w:pPr>
    </w:p>
    <w:p w14:paraId="2A39D695">
      <w:pPr>
        <w:rPr>
          <w:rFonts w:hint="eastAsia" w:ascii="宋体" w:hAnsi="宋体"/>
          <w:szCs w:val="21"/>
        </w:rPr>
      </w:pPr>
    </w:p>
    <w:p w14:paraId="341D426B">
      <w:pPr>
        <w:rPr>
          <w:rFonts w:hint="eastAsia" w:ascii="宋体" w:hAnsi="宋体"/>
          <w:szCs w:val="21"/>
        </w:rPr>
      </w:pPr>
    </w:p>
    <w:p w14:paraId="4A8B64CD">
      <w:pPr>
        <w:rPr>
          <w:rFonts w:hint="eastAsia" w:ascii="华文中宋" w:hAnsi="华文中宋" w:eastAsia="华文中宋"/>
          <w:sz w:val="30"/>
          <w:szCs w:val="30"/>
        </w:rPr>
      </w:pPr>
      <w:r>
        <w:rPr>
          <w:rFonts w:hint="eastAsia" w:ascii="宋体" w:hAnsi="宋体"/>
          <w:szCs w:val="21"/>
        </w:rPr>
        <w:t xml:space="preserve">  </w:t>
      </w:r>
    </w:p>
    <w:p w14:paraId="5EA0A006">
      <w:pPr>
        <w:adjustRightInd w:val="0"/>
        <w:snapToGrid w:val="0"/>
        <w:spacing w:line="360" w:lineRule="auto"/>
        <w:jc w:val="left"/>
        <w:rPr>
          <w:rFonts w:hint="eastAsia" w:ascii="宋体" w:hAnsi="宋体"/>
          <w:szCs w:val="21"/>
        </w:rPr>
      </w:pPr>
      <w:r>
        <w:rPr>
          <w:rFonts w:hint="eastAsia" w:ascii="宋体" w:hAnsi="宋体"/>
          <w:szCs w:val="21"/>
        </w:rPr>
        <w:t xml:space="preserve">    </w:t>
      </w:r>
      <w:r>
        <w:rPr>
          <w:rFonts w:hint="eastAsia" w:ascii="宋体" w:hAnsi="宋体"/>
          <w:szCs w:val="21"/>
          <w:u w:val="single"/>
        </w:rPr>
        <w:t xml:space="preserve"> 南京禄口国际机场空港科技有限公司 </w:t>
      </w:r>
      <w:r>
        <w:rPr>
          <w:rFonts w:hint="eastAsia" w:ascii="宋体" w:hAnsi="宋体"/>
          <w:szCs w:val="21"/>
        </w:rPr>
        <w:t>（以下简称“甲方”）与</w:t>
      </w:r>
      <w:r>
        <w:rPr>
          <w:rFonts w:hint="eastAsia" w:ascii="宋体" w:hAnsi="宋体"/>
          <w:szCs w:val="21"/>
          <w:u w:val="single"/>
        </w:rPr>
        <w:t xml:space="preserve"> </w:t>
      </w:r>
      <w:permStart w:id="2" w:edGrp="everyone"/>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permEnd w:id="2"/>
      <w:r>
        <w:rPr>
          <w:rFonts w:hint="eastAsia" w:ascii="宋体" w:hAnsi="宋体"/>
          <w:szCs w:val="21"/>
        </w:rPr>
        <w:t xml:space="preserve">（以下简称为“乙方”），根据《中华人民共和国民法典》，经过友好协商，本着平等、自愿、诚实守信的原则，就甲方向乙方采购货物事宜，双方达成如下一致协议。 </w:t>
      </w:r>
    </w:p>
    <w:p w14:paraId="5CFE819E">
      <w:pPr>
        <w:adjustRightInd w:val="0"/>
        <w:snapToGrid w:val="0"/>
        <w:spacing w:before="156" w:beforeLines="50" w:after="156" w:afterLines="50" w:line="360" w:lineRule="auto"/>
        <w:ind w:left="480"/>
        <w:jc w:val="left"/>
        <w:rPr>
          <w:rFonts w:hint="eastAsia"/>
          <w:b/>
          <w:sz w:val="24"/>
          <w:szCs w:val="24"/>
        </w:rPr>
      </w:pPr>
      <w:r>
        <w:rPr>
          <w:rFonts w:hint="eastAsia"/>
          <w:b/>
          <w:sz w:val="24"/>
          <w:szCs w:val="24"/>
        </w:rPr>
        <w:t xml:space="preserve">第一条 </w:t>
      </w:r>
      <w:r>
        <w:rPr>
          <w:b/>
          <w:sz w:val="24"/>
          <w:szCs w:val="24"/>
        </w:rPr>
        <w:t xml:space="preserve"> </w:t>
      </w:r>
      <w:r>
        <w:rPr>
          <w:rFonts w:hint="eastAsia"/>
          <w:b/>
          <w:sz w:val="24"/>
          <w:szCs w:val="24"/>
        </w:rPr>
        <w:t>合同标的</w:t>
      </w:r>
    </w:p>
    <w:p w14:paraId="4BC06ECC">
      <w:pPr>
        <w:adjustRightInd w:val="0"/>
        <w:snapToGrid w:val="0"/>
        <w:spacing w:line="360" w:lineRule="auto"/>
        <w:ind w:firstLine="420" w:firstLineChars="200"/>
        <w:jc w:val="left"/>
        <w:rPr>
          <w:rFonts w:hint="default" w:eastAsia="宋体"/>
          <w:b/>
          <w:sz w:val="24"/>
          <w:szCs w:val="24"/>
          <w:lang w:val="en-US" w:eastAsia="zh-CN"/>
        </w:rPr>
      </w:pPr>
      <w:r>
        <w:rPr>
          <w:rFonts w:hint="eastAsia" w:ascii="宋体" w:hAnsi="宋体"/>
          <w:szCs w:val="21"/>
        </w:rPr>
        <w:t>1.1 采购货物明细：</w:t>
      </w:r>
      <w:r>
        <w:rPr>
          <w:rFonts w:hint="eastAsia" w:ascii="宋体" w:hAnsi="宋体"/>
          <w:szCs w:val="21"/>
          <w:lang w:val="en-US" w:eastAsia="zh-CN"/>
        </w:rPr>
        <w:t>清单见附件一。</w:t>
      </w:r>
    </w:p>
    <w:p w14:paraId="0A4B9841">
      <w:pPr>
        <w:adjustRightInd w:val="0"/>
        <w:snapToGrid w:val="0"/>
        <w:spacing w:line="360" w:lineRule="auto"/>
        <w:ind w:firstLine="420" w:firstLineChars="200"/>
        <w:jc w:val="left"/>
        <w:rPr>
          <w:rFonts w:hint="default" w:ascii="宋体" w:hAnsi="宋体" w:eastAsia="宋体"/>
          <w:szCs w:val="21"/>
          <w:highlight w:val="none"/>
          <w:lang w:val="en-US" w:eastAsia="zh-CN"/>
        </w:rPr>
      </w:pPr>
      <w:r>
        <w:rPr>
          <w:rFonts w:hint="eastAsia" w:ascii="宋体" w:hAnsi="宋体"/>
          <w:szCs w:val="21"/>
          <w:highlight w:val="none"/>
        </w:rPr>
        <w:t>1.2 合同含税总价：</w:t>
      </w:r>
      <w:permStart w:id="3" w:edGrp="everyone"/>
      <w:r>
        <w:rPr>
          <w:rFonts w:hint="eastAsia" w:ascii="宋体" w:hAnsi="宋体"/>
          <w:szCs w:val="21"/>
          <w:highlight w:val="none"/>
          <w:u w:val="single"/>
        </w:rPr>
        <w:t xml:space="preserve">  </w:t>
      </w:r>
      <w:permEnd w:id="3"/>
      <w:r>
        <w:rPr>
          <w:rFonts w:hint="eastAsia" w:ascii="宋体" w:hAnsi="宋体"/>
          <w:szCs w:val="21"/>
          <w:highlight w:val="none"/>
        </w:rPr>
        <w:t>元，不含税总价：</w:t>
      </w:r>
      <w:permStart w:id="4" w:edGrp="everyone"/>
      <w:r>
        <w:rPr>
          <w:rFonts w:hint="eastAsia" w:ascii="宋体" w:hAnsi="宋体"/>
          <w:szCs w:val="21"/>
          <w:highlight w:val="none"/>
          <w:u w:val="single"/>
        </w:rPr>
        <w:t xml:space="preserve"> </w:t>
      </w:r>
      <w:r>
        <w:rPr>
          <w:rFonts w:hint="eastAsia" w:ascii="宋体" w:hAnsi="宋体"/>
          <w:szCs w:val="21"/>
          <w:highlight w:val="none"/>
          <w:u w:val="single"/>
          <w:lang w:val="en-US" w:eastAsia="zh-CN"/>
        </w:rPr>
        <w:t xml:space="preserve"> </w:t>
      </w:r>
      <w:r>
        <w:rPr>
          <w:rFonts w:hint="eastAsia" w:ascii="宋体" w:hAnsi="宋体"/>
          <w:szCs w:val="21"/>
          <w:highlight w:val="none"/>
          <w:u w:val="single"/>
        </w:rPr>
        <w:t xml:space="preserve"> </w:t>
      </w:r>
      <w:permEnd w:id="4"/>
      <w:r>
        <w:rPr>
          <w:rFonts w:hint="eastAsia" w:ascii="宋体" w:hAnsi="宋体"/>
          <w:szCs w:val="21"/>
          <w:highlight w:val="none"/>
        </w:rPr>
        <w:t>元，增值税税金</w:t>
      </w:r>
      <w:permStart w:id="5" w:edGrp="everyone"/>
      <w:r>
        <w:rPr>
          <w:rFonts w:hint="eastAsia" w:ascii="宋体" w:hAnsi="宋体"/>
          <w:szCs w:val="21"/>
          <w:highlight w:val="none"/>
          <w:u w:val="single"/>
        </w:rPr>
        <w:t xml:space="preserve"> </w:t>
      </w:r>
      <w:r>
        <w:rPr>
          <w:rFonts w:hint="eastAsia" w:ascii="宋体" w:hAnsi="宋体"/>
          <w:szCs w:val="21"/>
          <w:highlight w:val="none"/>
          <w:u w:val="single"/>
          <w:lang w:val="en-US" w:eastAsia="zh-CN"/>
        </w:rPr>
        <w:t xml:space="preserve"> </w:t>
      </w:r>
      <w:r>
        <w:rPr>
          <w:rFonts w:hint="eastAsia" w:ascii="宋体" w:hAnsi="宋体" w:eastAsia="宋体" w:cs="Times New Roman"/>
          <w:szCs w:val="21"/>
          <w:highlight w:val="none"/>
          <w:u w:val="single"/>
          <w:lang w:val="en-US" w:eastAsia="zh-CN"/>
        </w:rPr>
        <w:t xml:space="preserve">  </w:t>
      </w:r>
      <w:permEnd w:id="5"/>
      <w:r>
        <w:rPr>
          <w:rFonts w:hint="eastAsia" w:ascii="宋体" w:hAnsi="宋体"/>
          <w:szCs w:val="21"/>
          <w:highlight w:val="none"/>
        </w:rPr>
        <w:t>元。在合同履行期间，如遇国家增值税税率的调整，不含税总价不变，增值税税金相应调整。</w:t>
      </w:r>
      <w:r>
        <w:rPr>
          <w:rFonts w:hint="eastAsia" w:ascii="宋体" w:hAnsi="宋体"/>
          <w:szCs w:val="21"/>
          <w:highlight w:val="none"/>
          <w:lang w:val="en-US" w:eastAsia="zh-CN"/>
        </w:rPr>
        <w:t>如双方需要增减设备的，按优惠后的单价执行。</w:t>
      </w:r>
    </w:p>
    <w:p w14:paraId="21D202C3">
      <w:pPr>
        <w:adjustRightInd w:val="0"/>
        <w:snapToGrid w:val="0"/>
        <w:spacing w:line="360" w:lineRule="auto"/>
        <w:ind w:firstLine="420" w:firstLineChars="200"/>
        <w:jc w:val="left"/>
        <w:rPr>
          <w:rFonts w:hint="eastAsia" w:ascii="宋体" w:hAnsi="宋体"/>
          <w:szCs w:val="21"/>
        </w:rPr>
      </w:pPr>
      <w:r>
        <w:rPr>
          <w:rFonts w:hint="eastAsia" w:ascii="宋体" w:hAnsi="宋体"/>
          <w:szCs w:val="21"/>
          <w:highlight w:val="none"/>
        </w:rPr>
        <w:t>1.3该合同价款为乙方履行完成本合</w:t>
      </w:r>
      <w:r>
        <w:rPr>
          <w:rFonts w:hint="eastAsia" w:ascii="宋体" w:hAnsi="宋体"/>
          <w:szCs w:val="21"/>
        </w:rPr>
        <w:t>同约定义务的全部费用，包括但不限于货物生产、包装、运输至指定地点、保险、配合验收、资料提供、产品质保及</w:t>
      </w:r>
      <w:permStart w:id="6" w:edGrp="everyone"/>
      <w:permEnd w:id="6"/>
      <w:r>
        <w:rPr>
          <w:rFonts w:hint="eastAsia" w:ascii="宋体" w:hAnsi="宋体"/>
          <w:szCs w:val="21"/>
        </w:rPr>
        <w:t>上表其他补充说明中单独约定的现场装卸、现场保管、安装指导、安装、调试及运行保障、售后服务等所有含税费用，除本合同另有约定外，甲方不再支付乙方任何费用。</w:t>
      </w:r>
    </w:p>
    <w:p w14:paraId="0BCF111C">
      <w:pPr>
        <w:pStyle w:val="5"/>
        <w:adjustRightInd w:val="0"/>
        <w:snapToGrid w:val="0"/>
        <w:spacing w:before="156" w:line="360" w:lineRule="auto"/>
        <w:ind w:left="0" w:firstLine="480" w:firstLineChars="200"/>
        <w:jc w:val="left"/>
        <w:outlineLvl w:val="0"/>
        <w:rPr>
          <w:rFonts w:hint="eastAsia"/>
          <w:b/>
          <w:sz w:val="24"/>
          <w:szCs w:val="24"/>
        </w:rPr>
      </w:pPr>
      <w:r>
        <w:rPr>
          <w:rFonts w:hint="eastAsia"/>
          <w:b/>
          <w:sz w:val="24"/>
          <w:szCs w:val="24"/>
        </w:rPr>
        <w:t>第二条  技术标准</w:t>
      </w:r>
    </w:p>
    <w:p w14:paraId="32B4D5F7">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2.1</w:t>
      </w:r>
      <w:r>
        <w:rPr>
          <w:rFonts w:ascii="宋体" w:hAnsi="宋体"/>
          <w:szCs w:val="21"/>
        </w:rPr>
        <w:t xml:space="preserve"> </w:t>
      </w:r>
      <w:r>
        <w:rPr>
          <w:rFonts w:hint="eastAsia" w:ascii="宋体" w:hAnsi="宋体"/>
          <w:szCs w:val="21"/>
        </w:rPr>
        <w:t>本合同下交付的货物应符合技术规格所达到的标准。如果没有提及适用标准，则应符合货物来源国适用的国家标准、行业标准</w:t>
      </w:r>
      <w:r>
        <w:rPr>
          <w:rFonts w:ascii="宋体" w:hAnsi="宋体"/>
          <w:szCs w:val="21"/>
        </w:rPr>
        <w:t>，</w:t>
      </w:r>
      <w:r>
        <w:rPr>
          <w:rFonts w:hint="eastAsia" w:ascii="宋体" w:hAnsi="宋体"/>
          <w:szCs w:val="21"/>
        </w:rPr>
        <w:t>这些标准必须是有关机构发布的最新有效版本的标准</w:t>
      </w:r>
      <w:r>
        <w:rPr>
          <w:rFonts w:ascii="宋体" w:hAnsi="宋体"/>
          <w:szCs w:val="21"/>
        </w:rPr>
        <w:t>；</w:t>
      </w:r>
      <w:r>
        <w:rPr>
          <w:rFonts w:hint="eastAsia" w:ascii="宋体" w:hAnsi="宋体"/>
          <w:szCs w:val="21"/>
        </w:rPr>
        <w:t>若企业标准高于国家、行业标准的，以企业标准为准。若甲方对乙方所提供货物有特殊质量技术要求，还应满足甲方的特殊质量技术要求。</w:t>
      </w:r>
    </w:p>
    <w:p w14:paraId="09EB19E6">
      <w:pPr>
        <w:adjustRightInd w:val="0"/>
        <w:snapToGrid w:val="0"/>
        <w:spacing w:line="360" w:lineRule="auto"/>
        <w:ind w:firstLine="420" w:firstLineChars="200"/>
        <w:jc w:val="left"/>
        <w:rPr>
          <w:rFonts w:hint="eastAsia" w:ascii="宋体" w:hAnsi="宋体"/>
          <w:szCs w:val="21"/>
          <w:lang w:val="en-US" w:eastAsia="zh-CN"/>
        </w:rPr>
      </w:pPr>
      <w:r>
        <w:rPr>
          <w:rFonts w:hint="eastAsia" w:ascii="宋体" w:hAnsi="宋体"/>
          <w:szCs w:val="21"/>
          <w:lang w:val="en-US" w:eastAsia="zh-CN"/>
        </w:rPr>
        <w:t>2.2 本合同货物用于扬州泰州国际机场二期扩建工程民航专业弱电系统工程标段二</w:t>
      </w:r>
    </w:p>
    <w:p w14:paraId="7E9B7629">
      <w:pPr>
        <w:adjustRightInd w:val="0"/>
        <w:snapToGrid w:val="0"/>
        <w:spacing w:line="360" w:lineRule="auto"/>
        <w:ind w:firstLine="420" w:firstLineChars="200"/>
        <w:jc w:val="left"/>
        <w:rPr>
          <w:rFonts w:hint="eastAsia" w:ascii="宋体" w:hAnsi="宋体"/>
          <w:szCs w:val="21"/>
        </w:rPr>
      </w:pPr>
      <w:r>
        <w:rPr>
          <w:rFonts w:hint="eastAsia" w:ascii="宋体" w:hAnsi="宋体"/>
          <w:szCs w:val="21"/>
          <w:lang w:val="en-US" w:eastAsia="zh-CN"/>
        </w:rPr>
        <w:t>项目（以下简称“项目”），甲方与项目业主方签订的合同及项目招标文件中的产品质量标准同时作为本合同货物的质量标准，乙方提供的产品应能符合第2.1和2.2条相关质量及规格要求中的最高要求。</w:t>
      </w:r>
    </w:p>
    <w:p w14:paraId="42CDF4B5">
      <w:pPr>
        <w:adjustRightInd w:val="0"/>
        <w:snapToGrid w:val="0"/>
        <w:spacing w:line="360" w:lineRule="auto"/>
        <w:ind w:firstLine="420" w:firstLineChars="200"/>
        <w:jc w:val="left"/>
        <w:rPr>
          <w:rFonts w:hint="eastAsia" w:ascii="宋体" w:hAnsi="宋体"/>
          <w:szCs w:val="21"/>
          <w:lang w:val="en-US" w:eastAsia="zh-CN"/>
        </w:rPr>
      </w:pPr>
      <w:r>
        <w:rPr>
          <w:rFonts w:ascii="宋体" w:hAnsi="宋体"/>
          <w:szCs w:val="21"/>
        </w:rPr>
        <w:t>2.</w:t>
      </w:r>
      <w:r>
        <w:rPr>
          <w:rFonts w:hint="eastAsia" w:ascii="宋体" w:hAnsi="宋体"/>
          <w:szCs w:val="21"/>
          <w:lang w:val="en-US" w:eastAsia="zh-CN"/>
        </w:rPr>
        <w:t>3</w:t>
      </w:r>
      <w:r>
        <w:rPr>
          <w:rFonts w:ascii="宋体" w:hAnsi="宋体"/>
          <w:szCs w:val="21"/>
        </w:rPr>
        <w:t xml:space="preserve"> </w:t>
      </w:r>
      <w:r>
        <w:rPr>
          <w:rFonts w:hint="eastAsia" w:ascii="宋体" w:hAnsi="宋体"/>
          <w:szCs w:val="21"/>
        </w:rPr>
        <w:t>除非技术规格中另有规定，计量单位均采用中华人民共和国法定计量单位。</w:t>
      </w:r>
      <w:r>
        <w:rPr>
          <w:rFonts w:hint="eastAsia" w:ascii="宋体" w:hAnsi="宋体"/>
          <w:szCs w:val="21"/>
          <w:lang w:val="en-US" w:eastAsia="zh-CN"/>
        </w:rPr>
        <w:t xml:space="preserve"> </w:t>
      </w:r>
    </w:p>
    <w:p w14:paraId="020FBF4D">
      <w:pPr>
        <w:adjustRightInd w:val="0"/>
        <w:snapToGrid w:val="0"/>
        <w:spacing w:line="360" w:lineRule="auto"/>
        <w:ind w:firstLine="480" w:firstLineChars="200"/>
        <w:jc w:val="left"/>
        <w:rPr>
          <w:rFonts w:hint="eastAsia"/>
          <w:b/>
          <w:sz w:val="24"/>
          <w:szCs w:val="24"/>
        </w:rPr>
      </w:pPr>
      <w:r>
        <w:rPr>
          <w:rFonts w:hint="eastAsia"/>
          <w:b/>
          <w:sz w:val="24"/>
          <w:szCs w:val="24"/>
        </w:rPr>
        <w:t xml:space="preserve">第三条 </w:t>
      </w:r>
      <w:r>
        <w:rPr>
          <w:b/>
          <w:sz w:val="24"/>
          <w:szCs w:val="24"/>
        </w:rPr>
        <w:t xml:space="preserve"> </w:t>
      </w:r>
      <w:r>
        <w:rPr>
          <w:rFonts w:hint="eastAsia"/>
          <w:b/>
          <w:sz w:val="24"/>
          <w:szCs w:val="24"/>
        </w:rPr>
        <w:t>合同文件和资料的使用</w:t>
      </w:r>
    </w:p>
    <w:p w14:paraId="026B404C">
      <w:pPr>
        <w:adjustRightInd w:val="0"/>
        <w:snapToGrid w:val="0"/>
        <w:spacing w:line="360" w:lineRule="auto"/>
        <w:ind w:firstLine="450"/>
        <w:jc w:val="left"/>
        <w:rPr>
          <w:rFonts w:hint="eastAsia" w:ascii="宋体" w:hAnsi="宋体"/>
          <w:szCs w:val="21"/>
        </w:rPr>
      </w:pPr>
      <w:r>
        <w:rPr>
          <w:rFonts w:hint="eastAsia" w:ascii="宋体" w:hAnsi="宋体"/>
          <w:szCs w:val="21"/>
        </w:rPr>
        <w:t>3.1未经甲方事先书面同意，乙方不得将在合同磋商、合同谈判、合同签订及履行过程中获取到甲方或甲方代表提供的有关合同（包括本合同细节）或全部信息、技术方案、图纸、文件等资料以任何形式提供给乙方雇佣于履行本合同以外的其他任何人，除非上述资料是：（1）甲方以书面方式明确注明为非保密性质的信息；（2）公众已经知晓的或通过公开渠道可获得的信息，且不是因为乙方违反保密义务而导致该信息公知公晓的。即使向本合同的雇员提供，也应注意保密并限于履行合同必须的范围。</w:t>
      </w:r>
    </w:p>
    <w:p w14:paraId="65AC8D96">
      <w:pPr>
        <w:adjustRightInd w:val="0"/>
        <w:snapToGrid w:val="0"/>
        <w:spacing w:line="360" w:lineRule="auto"/>
        <w:ind w:firstLine="450"/>
        <w:jc w:val="left"/>
        <w:rPr>
          <w:rFonts w:hint="eastAsia" w:ascii="宋体" w:hAnsi="宋体"/>
          <w:szCs w:val="21"/>
        </w:rPr>
      </w:pPr>
      <w:r>
        <w:rPr>
          <w:rFonts w:ascii="宋体" w:hAnsi="宋体"/>
          <w:szCs w:val="21"/>
        </w:rPr>
        <w:t xml:space="preserve">3.2 </w:t>
      </w:r>
      <w:r>
        <w:rPr>
          <w:rFonts w:hint="eastAsia" w:ascii="宋体" w:hAnsi="宋体"/>
          <w:szCs w:val="21"/>
        </w:rPr>
        <w:t>没有甲方事先书面同意，除了履行本合同之外，乙方不应使用合同条款第3.1条所列举的任何文件和资料。</w:t>
      </w:r>
    </w:p>
    <w:p w14:paraId="02EE7615">
      <w:pPr>
        <w:adjustRightInd w:val="0"/>
        <w:snapToGrid w:val="0"/>
        <w:spacing w:line="360" w:lineRule="auto"/>
        <w:ind w:firstLine="450"/>
        <w:jc w:val="left"/>
        <w:rPr>
          <w:rFonts w:hint="eastAsia" w:ascii="宋体" w:hAnsi="宋体"/>
          <w:szCs w:val="21"/>
        </w:rPr>
      </w:pPr>
      <w:r>
        <w:rPr>
          <w:rFonts w:ascii="宋体" w:hAnsi="宋体"/>
          <w:szCs w:val="21"/>
        </w:rPr>
        <w:t xml:space="preserve">3.3 </w:t>
      </w:r>
      <w:r>
        <w:rPr>
          <w:rFonts w:hint="eastAsia" w:ascii="宋体" w:hAnsi="宋体"/>
          <w:szCs w:val="21"/>
        </w:rPr>
        <w:t>除了合同本身以外，合同条款第3.</w:t>
      </w:r>
      <w:r>
        <w:rPr>
          <w:rFonts w:ascii="宋体" w:hAnsi="宋体"/>
          <w:szCs w:val="21"/>
        </w:rPr>
        <w:t>1</w:t>
      </w:r>
      <w:r>
        <w:rPr>
          <w:rFonts w:hint="eastAsia" w:ascii="宋体" w:hAnsi="宋体"/>
          <w:szCs w:val="21"/>
        </w:rPr>
        <w:t>条所列举的任何文件是甲方的财产。如果甲方有要求，乙方在完成合同后应将这些文件及全部复制件还给甲方。</w:t>
      </w:r>
    </w:p>
    <w:p w14:paraId="530650E1">
      <w:pPr>
        <w:adjustRightInd w:val="0"/>
        <w:snapToGrid w:val="0"/>
        <w:spacing w:line="360" w:lineRule="auto"/>
        <w:ind w:firstLine="450"/>
        <w:jc w:val="left"/>
        <w:rPr>
          <w:rFonts w:hint="eastAsia" w:ascii="宋体" w:hAnsi="宋体"/>
          <w:szCs w:val="21"/>
        </w:rPr>
      </w:pPr>
      <w:r>
        <w:rPr>
          <w:rFonts w:ascii="宋体" w:hAnsi="宋体"/>
          <w:szCs w:val="21"/>
        </w:rPr>
        <w:t xml:space="preserve">3.4 </w:t>
      </w:r>
      <w:r>
        <w:rPr>
          <w:rFonts w:hint="eastAsia" w:ascii="宋体" w:hAnsi="宋体"/>
          <w:szCs w:val="21"/>
        </w:rPr>
        <w:t>司法、执法、监管机构（简称“有权机关”）或法律法规要求接受乙方披露保密信息的，乙方应在披露前或披露时尽最大努力为被要求披露的保密信息获取保密措施或保密待遇，并将披露范围严格限定在有权机关或法律法规所要求必须披露的范围之内。在法律许可的范围内，乙方应将此事立即书面通知甲方，使甲方有合理机会采取适当的申诉或保护措施</w:t>
      </w:r>
      <w:r>
        <w:rPr>
          <w:rFonts w:ascii="宋体" w:hAnsi="宋体"/>
          <w:szCs w:val="21"/>
        </w:rPr>
        <w:t>。</w:t>
      </w:r>
    </w:p>
    <w:p w14:paraId="74392980">
      <w:pPr>
        <w:adjustRightInd w:val="0"/>
        <w:snapToGrid w:val="0"/>
        <w:spacing w:line="360" w:lineRule="auto"/>
        <w:ind w:firstLine="450"/>
        <w:jc w:val="left"/>
        <w:rPr>
          <w:rFonts w:hint="eastAsia" w:ascii="宋体" w:hAnsi="宋体"/>
          <w:szCs w:val="21"/>
        </w:rPr>
      </w:pPr>
      <w:r>
        <w:rPr>
          <w:rFonts w:hint="eastAsia" w:ascii="宋体" w:hAnsi="宋体"/>
          <w:szCs w:val="21"/>
        </w:rPr>
        <w:t>3.5 本条所述保密义务不因双方权利义务履行完毕或合同解除而终止。</w:t>
      </w:r>
    </w:p>
    <w:p w14:paraId="1821ED17">
      <w:pPr>
        <w:pStyle w:val="5"/>
        <w:adjustRightInd w:val="0"/>
        <w:snapToGrid w:val="0"/>
        <w:spacing w:before="156" w:beforeLines="50" w:after="156" w:afterLines="50" w:line="360" w:lineRule="auto"/>
        <w:ind w:left="0" w:firstLine="480" w:firstLineChars="200"/>
        <w:jc w:val="left"/>
        <w:outlineLvl w:val="0"/>
        <w:rPr>
          <w:rFonts w:hint="eastAsia"/>
          <w:b/>
          <w:sz w:val="24"/>
          <w:szCs w:val="24"/>
        </w:rPr>
      </w:pPr>
      <w:r>
        <w:rPr>
          <w:rFonts w:hint="eastAsia"/>
          <w:b/>
          <w:sz w:val="24"/>
          <w:szCs w:val="24"/>
        </w:rPr>
        <w:t>第四条  知识产权</w:t>
      </w:r>
    </w:p>
    <w:p w14:paraId="2967F853">
      <w:pPr>
        <w:adjustRightInd w:val="0"/>
        <w:snapToGrid w:val="0"/>
        <w:spacing w:line="360" w:lineRule="auto"/>
        <w:ind w:firstLine="420" w:firstLineChars="200"/>
        <w:jc w:val="left"/>
        <w:rPr>
          <w:rFonts w:ascii="宋体" w:hAnsi="宋体"/>
          <w:szCs w:val="21"/>
        </w:rPr>
      </w:pPr>
      <w:r>
        <w:rPr>
          <w:rFonts w:hint="eastAsia" w:ascii="宋体" w:hAnsi="宋体"/>
          <w:szCs w:val="21"/>
        </w:rPr>
        <w:t>4</w:t>
      </w:r>
      <w:r>
        <w:rPr>
          <w:rFonts w:ascii="宋体" w:hAnsi="宋体"/>
          <w:szCs w:val="21"/>
        </w:rPr>
        <w:t>.1</w:t>
      </w:r>
      <w:r>
        <w:rPr>
          <w:rFonts w:hint="eastAsia" w:ascii="宋体" w:hAnsi="宋体"/>
          <w:szCs w:val="21"/>
        </w:rPr>
        <w:t xml:space="preserve"> 乙方应保证，甲方或甲方用户在使用该货物或货物的任何一部分时，免受任何第三方提出的侵犯其专利权、商标权、著作权或其他知识产权的起诉或承担任何赔偿责任。 </w:t>
      </w:r>
    </w:p>
    <w:p w14:paraId="264AEF5D">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4.2</w:t>
      </w:r>
      <w:r>
        <w:rPr>
          <w:rFonts w:ascii="宋体" w:hAnsi="宋体"/>
          <w:szCs w:val="21"/>
        </w:rPr>
        <w:t xml:space="preserve"> </w:t>
      </w:r>
      <w:r>
        <w:rPr>
          <w:rFonts w:hint="eastAsia" w:ascii="宋体" w:hAnsi="宋体"/>
          <w:szCs w:val="21"/>
        </w:rPr>
        <w:t>甲方应将任何已经或声称因甲方或甲方用户使用本合同货物和/或技术资料侵犯了任何第三方专利、商标或其他知识产权而进行索赔或诉讼的情形及时通知乙方。</w:t>
      </w:r>
    </w:p>
    <w:p w14:paraId="52133A4E">
      <w:pPr>
        <w:adjustRightInd w:val="0"/>
        <w:snapToGrid w:val="0"/>
        <w:spacing w:line="360" w:lineRule="auto"/>
        <w:ind w:firstLine="420" w:firstLineChars="200"/>
        <w:jc w:val="left"/>
        <w:rPr>
          <w:rFonts w:ascii="宋体" w:hAnsi="宋体"/>
          <w:szCs w:val="21"/>
        </w:rPr>
      </w:pPr>
      <w:r>
        <w:rPr>
          <w:rFonts w:ascii="宋体" w:hAnsi="宋体"/>
          <w:szCs w:val="21"/>
        </w:rPr>
        <w:t xml:space="preserve">4.3 </w:t>
      </w:r>
      <w:r>
        <w:rPr>
          <w:rFonts w:hint="eastAsia" w:ascii="宋体" w:hAnsi="宋体"/>
          <w:szCs w:val="21"/>
        </w:rPr>
        <w:t>如果已经或可能发生诉讼或索赔，乙方需积极配合甲方处理随后产生的诉讼、索赔及和解谈判，同时乙方应自费并根据甲方或甲方用户要求采取以下补救措施之一：</w:t>
      </w:r>
    </w:p>
    <w:p w14:paraId="52D0A041">
      <w:pPr>
        <w:adjustRightInd w:val="0"/>
        <w:snapToGrid w:val="0"/>
        <w:spacing w:line="360" w:lineRule="auto"/>
        <w:ind w:firstLine="420" w:firstLineChars="200"/>
        <w:jc w:val="left"/>
        <w:rPr>
          <w:rFonts w:ascii="宋体" w:hAnsi="宋体"/>
          <w:szCs w:val="21"/>
        </w:rPr>
      </w:pPr>
      <w:r>
        <w:rPr>
          <w:rFonts w:hint="eastAsia" w:ascii="宋体" w:hAnsi="宋体"/>
          <w:szCs w:val="21"/>
        </w:rPr>
        <w:t>4.3.1为甲方或甲方用户取得继续使用货物的权利，并赔偿甲方及甲方用户遭受的损失；</w:t>
      </w:r>
    </w:p>
    <w:p w14:paraId="378A952A">
      <w:pPr>
        <w:adjustRightInd w:val="0"/>
        <w:snapToGrid w:val="0"/>
        <w:spacing w:line="360" w:lineRule="auto"/>
        <w:ind w:firstLine="420" w:firstLineChars="200"/>
        <w:jc w:val="left"/>
        <w:rPr>
          <w:rFonts w:ascii="宋体" w:hAnsi="宋体"/>
          <w:szCs w:val="21"/>
        </w:rPr>
      </w:pPr>
      <w:r>
        <w:rPr>
          <w:rFonts w:ascii="宋体" w:hAnsi="宋体"/>
          <w:szCs w:val="21"/>
        </w:rPr>
        <w:t>4.3.2</w:t>
      </w:r>
      <w:r>
        <w:rPr>
          <w:rFonts w:hint="eastAsia" w:ascii="宋体" w:hAnsi="宋体"/>
          <w:szCs w:val="21"/>
        </w:rPr>
        <w:t>修改货物，消除其侵权部分并确保其仍符合双方合同约定；</w:t>
      </w:r>
    </w:p>
    <w:p w14:paraId="409AB31D">
      <w:pPr>
        <w:adjustRightInd w:val="0"/>
        <w:snapToGrid w:val="0"/>
        <w:spacing w:line="360" w:lineRule="auto"/>
        <w:ind w:firstLine="420" w:firstLineChars="200"/>
        <w:jc w:val="left"/>
        <w:rPr>
          <w:rFonts w:ascii="宋体" w:hAnsi="宋体"/>
          <w:szCs w:val="21"/>
        </w:rPr>
      </w:pPr>
      <w:r>
        <w:rPr>
          <w:rFonts w:ascii="宋体" w:hAnsi="宋体"/>
          <w:szCs w:val="21"/>
        </w:rPr>
        <w:t>4.3.3</w:t>
      </w:r>
      <w:r>
        <w:rPr>
          <w:rFonts w:hint="eastAsia" w:ascii="宋体" w:hAnsi="宋体"/>
          <w:szCs w:val="21"/>
        </w:rPr>
        <w:t>使用符合双方合同约定且不侵权的货物进行替换；</w:t>
      </w:r>
    </w:p>
    <w:p w14:paraId="40FB4E53">
      <w:pPr>
        <w:adjustRightInd w:val="0"/>
        <w:snapToGrid w:val="0"/>
        <w:spacing w:line="360" w:lineRule="auto"/>
        <w:ind w:firstLine="420" w:firstLineChars="200"/>
        <w:jc w:val="left"/>
        <w:rPr>
          <w:rFonts w:ascii="宋体" w:hAnsi="宋体"/>
          <w:szCs w:val="21"/>
        </w:rPr>
      </w:pPr>
      <w:r>
        <w:rPr>
          <w:rFonts w:ascii="宋体" w:hAnsi="宋体"/>
          <w:szCs w:val="21"/>
        </w:rPr>
        <w:t>4.3.4</w:t>
      </w:r>
      <w:r>
        <w:rPr>
          <w:rFonts w:hint="eastAsia" w:ascii="宋体" w:hAnsi="宋体"/>
          <w:szCs w:val="21"/>
        </w:rPr>
        <w:t>同意退还侵权的货物，全额退还甲方为此支付的款项，并赔偿甲方</w:t>
      </w:r>
      <w:r>
        <w:rPr>
          <w:rFonts w:hint="eastAsia" w:ascii="宋体" w:hAnsi="宋体"/>
          <w:szCs w:val="21"/>
          <w:lang w:val="en-US" w:eastAsia="zh-CN"/>
        </w:rPr>
        <w:t>及</w:t>
      </w:r>
      <w:r>
        <w:rPr>
          <w:rFonts w:hint="eastAsia" w:ascii="宋体" w:hAnsi="宋体"/>
          <w:szCs w:val="21"/>
        </w:rPr>
        <w:t>甲方用户因此遭受的全部损失。</w:t>
      </w:r>
    </w:p>
    <w:p w14:paraId="3FBD92BD">
      <w:pPr>
        <w:adjustRightInd w:val="0"/>
        <w:snapToGrid w:val="0"/>
        <w:spacing w:line="360" w:lineRule="auto"/>
        <w:ind w:firstLine="420" w:firstLineChars="200"/>
        <w:jc w:val="left"/>
        <w:rPr>
          <w:rFonts w:hint="eastAsia" w:ascii="宋体" w:hAnsi="宋体"/>
          <w:szCs w:val="21"/>
        </w:rPr>
      </w:pPr>
      <w:r>
        <w:rPr>
          <w:rFonts w:ascii="宋体" w:hAnsi="宋体"/>
          <w:szCs w:val="21"/>
        </w:rPr>
        <w:t xml:space="preserve">4.4 </w:t>
      </w:r>
      <w:r>
        <w:rPr>
          <w:rFonts w:hint="eastAsia" w:ascii="宋体" w:hAnsi="宋体"/>
          <w:szCs w:val="21"/>
        </w:rPr>
        <w:t>若乙方未能在此类索赔或诉讼中有效保护甲方或甲方用户利益，则甲方</w:t>
      </w:r>
      <w:r>
        <w:rPr>
          <w:rFonts w:hint="eastAsia" w:ascii="宋体" w:hAnsi="宋体"/>
          <w:szCs w:val="21"/>
          <w:lang w:val="en-US" w:eastAsia="zh-CN"/>
        </w:rPr>
        <w:t>及</w:t>
      </w:r>
      <w:r>
        <w:rPr>
          <w:rFonts w:hint="eastAsia" w:ascii="宋体" w:hAnsi="宋体"/>
          <w:szCs w:val="21"/>
        </w:rPr>
        <w:t>甲方用户有权采取适当的法律措施及合理的开支以维护自身权益，乙方应当对甲方或甲方用户因此而产生的支出包括但不限于赔偿款、违约金、律师费、诉讼费、仲裁费、保全费等全部费用和开支做出补偿，并赔偿甲方和甲方用户因此而遭受的全部损失。</w:t>
      </w:r>
    </w:p>
    <w:p w14:paraId="76C5F4E4">
      <w:pPr>
        <w:pStyle w:val="5"/>
        <w:adjustRightInd w:val="0"/>
        <w:snapToGrid w:val="0"/>
        <w:spacing w:before="156" w:after="0" w:line="360" w:lineRule="auto"/>
        <w:ind w:left="0" w:firstLine="480" w:firstLineChars="200"/>
        <w:jc w:val="left"/>
        <w:outlineLvl w:val="0"/>
        <w:rPr>
          <w:rFonts w:hint="eastAsia"/>
          <w:b/>
          <w:sz w:val="24"/>
          <w:szCs w:val="24"/>
        </w:rPr>
      </w:pPr>
      <w:r>
        <w:rPr>
          <w:rFonts w:hint="eastAsia"/>
          <w:b/>
          <w:sz w:val="24"/>
          <w:szCs w:val="24"/>
        </w:rPr>
        <w:t>第五条  履约担保</w:t>
      </w:r>
    </w:p>
    <w:p w14:paraId="7F4261CD">
      <w:pPr>
        <w:adjustRightInd w:val="0"/>
        <w:snapToGrid w:val="0"/>
        <w:spacing w:line="360" w:lineRule="auto"/>
        <w:ind w:firstLine="450"/>
        <w:jc w:val="left"/>
        <w:rPr>
          <w:rFonts w:hint="eastAsia" w:ascii="宋体" w:hAnsi="宋体"/>
          <w:szCs w:val="21"/>
        </w:rPr>
      </w:pPr>
      <w:permStart w:id="7" w:edGrp="everyone"/>
      <w:r>
        <w:rPr>
          <w:rFonts w:hint="eastAsia" w:ascii="宋体" w:hAnsi="宋体"/>
          <w:szCs w:val="21"/>
        </w:rPr>
        <w:sym w:font="Wingdings" w:char="00FE"/>
      </w:r>
      <w:r>
        <w:rPr>
          <w:rFonts w:hint="eastAsia" w:ascii="宋体" w:hAnsi="宋体"/>
          <w:szCs w:val="21"/>
        </w:rPr>
        <w:t xml:space="preserve"> </w:t>
      </w:r>
      <w:permEnd w:id="7"/>
      <w:r>
        <w:rPr>
          <w:rFonts w:hint="eastAsia" w:ascii="宋体" w:hAnsi="宋体"/>
          <w:szCs w:val="21"/>
        </w:rPr>
        <w:t>乙方无需为本合同提供履约担保；</w:t>
      </w:r>
    </w:p>
    <w:p w14:paraId="6E426495">
      <w:pPr>
        <w:adjustRightInd w:val="0"/>
        <w:snapToGrid w:val="0"/>
        <w:spacing w:line="360" w:lineRule="auto"/>
        <w:ind w:firstLine="450"/>
        <w:jc w:val="left"/>
        <w:rPr>
          <w:rFonts w:ascii="宋体" w:hAnsi="宋体"/>
          <w:szCs w:val="21"/>
        </w:rPr>
      </w:pPr>
      <w:permStart w:id="8" w:edGrp="everyone"/>
      <w:r>
        <w:rPr>
          <w:rFonts w:hint="eastAsia" w:ascii="宋体" w:hAnsi="宋体"/>
          <w:szCs w:val="21"/>
        </w:rPr>
        <w:t>□</w:t>
      </w:r>
      <w:r>
        <w:rPr>
          <w:rFonts w:ascii="宋体" w:hAnsi="宋体"/>
          <w:szCs w:val="21"/>
        </w:rPr>
        <w:t xml:space="preserve"> </w:t>
      </w:r>
      <w:permEnd w:id="8"/>
      <w:r>
        <w:rPr>
          <w:rFonts w:hint="eastAsia" w:ascii="宋体" w:hAnsi="宋体"/>
          <w:szCs w:val="21"/>
        </w:rPr>
        <w:t>本合同签订后，乙方应提供合同总金额</w:t>
      </w:r>
      <w:permStart w:id="9" w:edGrp="everyone"/>
      <w:r>
        <w:rPr>
          <w:rFonts w:hint="eastAsia" w:ascii="宋体" w:hAnsi="宋体"/>
          <w:szCs w:val="21"/>
          <w:u w:val="single"/>
        </w:rPr>
        <w:t xml:space="preserve"> </w:t>
      </w:r>
      <w:r>
        <w:rPr>
          <w:rFonts w:ascii="宋体" w:hAnsi="宋体"/>
          <w:szCs w:val="21"/>
          <w:u w:val="single"/>
        </w:rPr>
        <w:t>/</w:t>
      </w:r>
      <w:r>
        <w:rPr>
          <w:rFonts w:hint="eastAsia" w:ascii="宋体" w:hAnsi="宋体"/>
          <w:szCs w:val="21"/>
          <w:u w:val="single"/>
        </w:rPr>
        <w:t xml:space="preserve"> </w:t>
      </w:r>
      <w:r>
        <w:rPr>
          <w:rFonts w:hint="eastAsia" w:ascii="宋体" w:hAnsi="宋体"/>
          <w:szCs w:val="21"/>
        </w:rPr>
        <w:t>%</w:t>
      </w:r>
      <w:permEnd w:id="9"/>
      <w:r>
        <w:rPr>
          <w:rFonts w:hint="eastAsia" w:ascii="宋体" w:hAnsi="宋体"/>
          <w:szCs w:val="21"/>
        </w:rPr>
        <w:t>的履约保证金或履约保函，如适用履约保函，则履约保函的担保银行及格式应符合甲方要求。甲方收到符合要求的履约担保并按照本合同第</w:t>
      </w:r>
      <w:r>
        <w:rPr>
          <w:rFonts w:hint="eastAsia" w:ascii="宋体" w:hAnsi="宋体"/>
          <w:szCs w:val="21"/>
          <w:lang w:val="en-US" w:eastAsia="zh-CN"/>
        </w:rPr>
        <w:t>十八</w:t>
      </w:r>
      <w:r>
        <w:rPr>
          <w:rFonts w:hint="eastAsia" w:ascii="宋体" w:hAnsi="宋体"/>
          <w:szCs w:val="21"/>
        </w:rPr>
        <w:t>条约定履行签字盖章程序后，本合同即产生法律效力。</w:t>
      </w:r>
    </w:p>
    <w:p w14:paraId="5F1AF8BB">
      <w:pPr>
        <w:adjustRightInd w:val="0"/>
        <w:snapToGrid w:val="0"/>
        <w:spacing w:line="360" w:lineRule="auto"/>
        <w:ind w:firstLine="450"/>
        <w:jc w:val="left"/>
        <w:rPr>
          <w:rFonts w:hint="eastAsia" w:ascii="宋体" w:hAnsi="宋体"/>
          <w:szCs w:val="21"/>
        </w:rPr>
      </w:pPr>
      <w:r>
        <w:rPr>
          <w:rFonts w:hint="eastAsia" w:ascii="宋体" w:hAnsi="宋体"/>
          <w:szCs w:val="21"/>
        </w:rPr>
        <w:t>履约担保是乙方履行合同义务的担保，如乙方未能履行本合同项下的任何义务，甲方有权根据乙方所需承担的违约或赔偿责任扣除相应的履约担保金。</w:t>
      </w:r>
    </w:p>
    <w:p w14:paraId="544893BE">
      <w:pPr>
        <w:pStyle w:val="5"/>
        <w:adjustRightInd w:val="0"/>
        <w:snapToGrid w:val="0"/>
        <w:spacing w:before="156" w:beforeLines="50" w:after="156" w:afterLines="50" w:line="360" w:lineRule="auto"/>
        <w:ind w:left="0" w:firstLine="480" w:firstLineChars="200"/>
        <w:jc w:val="left"/>
        <w:outlineLvl w:val="0"/>
        <w:rPr>
          <w:rFonts w:hint="eastAsia"/>
          <w:b/>
          <w:sz w:val="24"/>
          <w:szCs w:val="24"/>
        </w:rPr>
      </w:pPr>
      <w:r>
        <w:rPr>
          <w:rFonts w:hint="eastAsia"/>
          <w:b/>
          <w:sz w:val="24"/>
          <w:szCs w:val="24"/>
        </w:rPr>
        <w:t>第六条  包装和运输</w:t>
      </w:r>
    </w:p>
    <w:p w14:paraId="239CF5B3">
      <w:pPr>
        <w:adjustRightInd w:val="0"/>
        <w:snapToGrid w:val="0"/>
        <w:spacing w:line="360" w:lineRule="auto"/>
        <w:ind w:firstLine="420" w:firstLineChars="200"/>
        <w:jc w:val="left"/>
        <w:rPr>
          <w:rFonts w:ascii="宋体" w:hAnsi="宋体"/>
          <w:szCs w:val="21"/>
        </w:rPr>
      </w:pPr>
      <w:r>
        <w:rPr>
          <w:rFonts w:hint="eastAsia" w:ascii="宋体" w:hAnsi="宋体"/>
          <w:szCs w:val="21"/>
        </w:rPr>
        <w:t>6.1 乙方应当提供货物运至合同规定的最终目的地所需要的满足货物安全运输的包装，以防止货物在转运的过程中损坏或变质。这类包装应采取防潮、防晒、防锈、防腐蚀、防震动及防止其他损坏的必要保护措施，从而保护货物能够经受多次搬运、装卸及远洋和内陆的长途运输。乙方应承担由于其包装或其防护措施不当而引起的货物锈蚀、损坏和丢失的任何损失的责任或费用。对于木质包装材料，应按照中华人民共和国国家质量监督检验检疫总局的规定，对木质包装进行除害处理并加施I</w:t>
      </w:r>
      <w:r>
        <w:rPr>
          <w:rFonts w:ascii="宋体" w:hAnsi="宋体"/>
          <w:szCs w:val="21"/>
        </w:rPr>
        <w:t>PPC</w:t>
      </w:r>
      <w:r>
        <w:rPr>
          <w:rFonts w:hint="eastAsia" w:ascii="宋体" w:hAnsi="宋体"/>
          <w:szCs w:val="21"/>
        </w:rPr>
        <w:t>专用标识的声明或未使用木质包装的声明，包装物不回收且费用已包含在合同总价中。</w:t>
      </w:r>
    </w:p>
    <w:p w14:paraId="276212A7">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6.2 乙方应负责办理将货物运送至交货地点的一切运输事项，运输等相关费用已包含在合同总价中。</w:t>
      </w:r>
    </w:p>
    <w:p w14:paraId="66A6EB41">
      <w:pPr>
        <w:pStyle w:val="5"/>
        <w:spacing w:before="156"/>
        <w:ind w:left="0" w:firstLine="480" w:firstLineChars="200"/>
        <w:outlineLvl w:val="0"/>
        <w:rPr>
          <w:rFonts w:hint="eastAsia" w:ascii="宋体" w:hAnsi="宋体"/>
          <w:szCs w:val="21"/>
        </w:rPr>
      </w:pPr>
      <w:r>
        <w:rPr>
          <w:rFonts w:hint="eastAsia"/>
          <w:b/>
          <w:sz w:val="24"/>
          <w:szCs w:val="24"/>
        </w:rPr>
        <w:t xml:space="preserve">第七条 </w:t>
      </w:r>
      <w:r>
        <w:rPr>
          <w:b/>
          <w:sz w:val="24"/>
          <w:szCs w:val="24"/>
        </w:rPr>
        <w:t xml:space="preserve"> </w:t>
      </w:r>
      <w:r>
        <w:rPr>
          <w:rFonts w:hint="eastAsia"/>
          <w:b/>
          <w:sz w:val="24"/>
          <w:szCs w:val="24"/>
        </w:rPr>
        <w:t>交货</w:t>
      </w:r>
    </w:p>
    <w:p w14:paraId="200F4E71">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7.1</w:t>
      </w:r>
      <w:r>
        <w:rPr>
          <w:rFonts w:ascii="宋体" w:hAnsi="宋体"/>
          <w:szCs w:val="21"/>
        </w:rPr>
        <w:t xml:space="preserve"> </w:t>
      </w:r>
      <w:r>
        <w:rPr>
          <w:rFonts w:hint="eastAsia" w:ascii="宋体" w:hAnsi="宋体"/>
          <w:szCs w:val="21"/>
        </w:rPr>
        <w:t>乙方发货地址：</w:t>
      </w:r>
      <w:permStart w:id="10" w:edGrp="everyone"/>
      <w:r>
        <w:rPr>
          <w:rFonts w:hint="eastAsia" w:ascii="宋体" w:hAnsi="宋体"/>
          <w:bCs/>
          <w:szCs w:val="21"/>
          <w:u w:val="single"/>
        </w:rPr>
        <w:t xml:space="preserve">    </w:t>
      </w:r>
      <w:permEnd w:id="10"/>
      <w:r>
        <w:rPr>
          <w:rFonts w:hint="eastAsia" w:ascii="宋体" w:hAnsi="宋体"/>
          <w:szCs w:val="21"/>
        </w:rPr>
        <w:t>。</w:t>
      </w:r>
    </w:p>
    <w:p w14:paraId="3C00C846">
      <w:pPr>
        <w:adjustRightInd w:val="0"/>
        <w:snapToGrid w:val="0"/>
        <w:spacing w:line="360" w:lineRule="auto"/>
        <w:ind w:firstLine="420" w:firstLineChars="200"/>
        <w:jc w:val="left"/>
        <w:rPr>
          <w:rFonts w:hint="eastAsia" w:ascii="宋体" w:hAnsi="宋体"/>
          <w:szCs w:val="21"/>
          <w:highlight w:val="none"/>
        </w:rPr>
      </w:pPr>
      <w:r>
        <w:rPr>
          <w:rFonts w:hint="eastAsia" w:ascii="宋体" w:hAnsi="宋体"/>
          <w:szCs w:val="21"/>
          <w:highlight w:val="none"/>
        </w:rPr>
        <w:t>7.2</w:t>
      </w:r>
      <w:r>
        <w:rPr>
          <w:rFonts w:ascii="宋体" w:hAnsi="宋体"/>
          <w:szCs w:val="21"/>
          <w:highlight w:val="none"/>
        </w:rPr>
        <w:t xml:space="preserve"> </w:t>
      </w:r>
      <w:r>
        <w:rPr>
          <w:rFonts w:hint="eastAsia" w:ascii="宋体" w:hAnsi="宋体"/>
          <w:szCs w:val="21"/>
          <w:highlight w:val="none"/>
        </w:rPr>
        <w:t>甲方指定交货地点：</w:t>
      </w:r>
      <w:permStart w:id="11" w:edGrp="everyone"/>
      <w:r>
        <w:rPr>
          <w:rFonts w:hint="eastAsia" w:ascii="宋体" w:hAnsi="宋体"/>
          <w:bCs/>
          <w:szCs w:val="21"/>
          <w:highlight w:val="none"/>
          <w:u w:val="single"/>
        </w:rPr>
        <w:t xml:space="preserve">  </w:t>
      </w:r>
      <w:permEnd w:id="11"/>
      <w:r>
        <w:rPr>
          <w:rFonts w:hint="eastAsia" w:ascii="宋体" w:hAnsi="宋体"/>
          <w:szCs w:val="21"/>
          <w:highlight w:val="none"/>
        </w:rPr>
        <w:t>（从乙方仓库到本合同所指定的到货地点所发生的一切费用由乙方负责）；甲方指定接收人及联系方式：</w:t>
      </w:r>
      <w:permStart w:id="12" w:edGrp="everyone"/>
      <w:r>
        <w:rPr>
          <w:rFonts w:hint="eastAsia" w:ascii="宋体" w:hAnsi="宋体"/>
          <w:bCs/>
          <w:szCs w:val="21"/>
          <w:highlight w:val="none"/>
          <w:u w:val="single"/>
        </w:rPr>
        <w:t xml:space="preserve">  </w:t>
      </w:r>
      <w:permEnd w:id="12"/>
      <w:r>
        <w:rPr>
          <w:rFonts w:hint="eastAsia" w:ascii="宋体" w:hAnsi="宋体"/>
          <w:szCs w:val="21"/>
          <w:highlight w:val="none"/>
        </w:rPr>
        <w:t>（乙方应于发货前48小时与该货物签收人确认是否</w:t>
      </w:r>
      <w:r>
        <w:rPr>
          <w:rFonts w:hint="eastAsia" w:ascii="宋体" w:hAnsi="宋体"/>
          <w:szCs w:val="21"/>
          <w:highlight w:val="none"/>
          <w:lang w:val="en-US" w:eastAsia="zh-CN"/>
        </w:rPr>
        <w:t>可</w:t>
      </w:r>
      <w:r>
        <w:rPr>
          <w:rFonts w:hint="eastAsia" w:ascii="宋体" w:hAnsi="宋体"/>
          <w:szCs w:val="21"/>
          <w:highlight w:val="none"/>
        </w:rPr>
        <w:t>发货，以免现场不具备收货条件；如果乙方未与甲方联系人确认是否可以发货而发货，甲方有权拒绝接收货物，由乙方自行承担由此产生的全部费用）。</w:t>
      </w:r>
    </w:p>
    <w:p w14:paraId="3E26BF72">
      <w:pPr>
        <w:adjustRightInd w:val="0"/>
        <w:snapToGrid w:val="0"/>
        <w:spacing w:line="360" w:lineRule="auto"/>
        <w:ind w:firstLine="420" w:firstLineChars="200"/>
        <w:jc w:val="left"/>
        <w:rPr>
          <w:rFonts w:ascii="宋体" w:hAnsi="宋体"/>
          <w:szCs w:val="21"/>
        </w:rPr>
      </w:pPr>
      <w:r>
        <w:rPr>
          <w:rFonts w:hint="eastAsia" w:ascii="宋体" w:hAnsi="宋体"/>
          <w:szCs w:val="21"/>
        </w:rPr>
        <w:t>7.3</w:t>
      </w:r>
      <w:r>
        <w:rPr>
          <w:rFonts w:ascii="宋体" w:hAnsi="宋体"/>
          <w:szCs w:val="21"/>
        </w:rPr>
        <w:t xml:space="preserve"> </w:t>
      </w:r>
      <w:r>
        <w:rPr>
          <w:rFonts w:hint="eastAsia" w:ascii="宋体" w:hAnsi="宋体"/>
          <w:szCs w:val="21"/>
        </w:rPr>
        <w:t>交货方式及时间：</w:t>
      </w:r>
    </w:p>
    <w:p w14:paraId="1FA65347">
      <w:pPr>
        <w:adjustRightInd w:val="0"/>
        <w:snapToGrid w:val="0"/>
        <w:spacing w:line="360" w:lineRule="auto"/>
        <w:ind w:firstLine="420" w:firstLineChars="200"/>
        <w:jc w:val="left"/>
        <w:rPr>
          <w:rFonts w:ascii="宋体" w:hAnsi="宋体"/>
          <w:szCs w:val="21"/>
          <w:highlight w:val="none"/>
        </w:rPr>
      </w:pPr>
      <w:permStart w:id="13" w:edGrp="everyone"/>
      <w:r>
        <w:rPr>
          <w:rFonts w:hint="eastAsia" w:ascii="宋体" w:hAnsi="宋体"/>
          <w:szCs w:val="21"/>
          <w:highlight w:val="none"/>
          <w:lang w:eastAsia="zh-CN"/>
        </w:rPr>
        <w:t>□</w:t>
      </w:r>
      <w:permEnd w:id="13"/>
      <w:r>
        <w:rPr>
          <w:rFonts w:hint="eastAsia" w:ascii="宋体" w:hAnsi="宋体"/>
          <w:szCs w:val="21"/>
          <w:highlight w:val="none"/>
        </w:rPr>
        <w:t xml:space="preserve"> </w:t>
      </w:r>
      <w:permStart w:id="14" w:edGrp="everyone"/>
      <w:r>
        <w:rPr>
          <w:rFonts w:hint="eastAsia" w:ascii="宋体" w:hAnsi="宋体"/>
          <w:szCs w:val="21"/>
          <w:highlight w:val="none"/>
          <w:u w:val="single"/>
        </w:rPr>
        <w:t xml:space="preserve"> </w:t>
      </w:r>
      <w:r>
        <w:rPr>
          <w:rFonts w:hint="eastAsia" w:ascii="宋体" w:hAnsi="宋体"/>
          <w:szCs w:val="21"/>
          <w:highlight w:val="none"/>
          <w:u w:val="single"/>
          <w:lang w:val="en-US" w:eastAsia="zh-CN"/>
        </w:rPr>
        <w:t xml:space="preserve">    </w:t>
      </w:r>
      <w:r>
        <w:rPr>
          <w:rFonts w:hint="eastAsia" w:ascii="宋体" w:hAnsi="宋体"/>
          <w:szCs w:val="21"/>
          <w:highlight w:val="none"/>
          <w:u w:val="single"/>
        </w:rPr>
        <w:t xml:space="preserve"> </w:t>
      </w:r>
      <w:permEnd w:id="14"/>
      <w:r>
        <w:rPr>
          <w:rFonts w:hint="eastAsia" w:ascii="宋体" w:hAnsi="宋体"/>
          <w:szCs w:val="21"/>
          <w:highlight w:val="none"/>
        </w:rPr>
        <w:t>年</w:t>
      </w:r>
      <w:permStart w:id="15" w:edGrp="everyone"/>
      <w:r>
        <w:rPr>
          <w:rFonts w:hint="eastAsia" w:ascii="宋体" w:hAnsi="宋体"/>
          <w:szCs w:val="21"/>
          <w:highlight w:val="none"/>
          <w:u w:val="single"/>
        </w:rPr>
        <w:t xml:space="preserve"> </w:t>
      </w:r>
      <w:r>
        <w:rPr>
          <w:rFonts w:hint="eastAsia" w:ascii="宋体" w:hAnsi="宋体"/>
          <w:szCs w:val="21"/>
          <w:highlight w:val="none"/>
          <w:u w:val="single"/>
          <w:lang w:val="en-US" w:eastAsia="zh-CN"/>
        </w:rPr>
        <w:t xml:space="preserve">   </w:t>
      </w:r>
      <w:r>
        <w:rPr>
          <w:rFonts w:hint="eastAsia" w:ascii="宋体" w:hAnsi="宋体"/>
          <w:szCs w:val="21"/>
          <w:highlight w:val="none"/>
          <w:u w:val="single"/>
        </w:rPr>
        <w:t xml:space="preserve"> </w:t>
      </w:r>
      <w:permEnd w:id="15"/>
      <w:r>
        <w:rPr>
          <w:rFonts w:hint="eastAsia" w:ascii="宋体" w:hAnsi="宋体"/>
          <w:szCs w:val="21"/>
          <w:highlight w:val="none"/>
        </w:rPr>
        <w:t>月</w:t>
      </w:r>
      <w:permStart w:id="16" w:edGrp="everyone"/>
      <w:r>
        <w:rPr>
          <w:rFonts w:hint="eastAsia" w:ascii="宋体" w:hAnsi="宋体"/>
          <w:szCs w:val="21"/>
          <w:highlight w:val="none"/>
          <w:u w:val="single"/>
        </w:rPr>
        <w:t xml:space="preserve"> </w:t>
      </w:r>
      <w:r>
        <w:rPr>
          <w:rFonts w:hint="eastAsia" w:ascii="宋体" w:hAnsi="宋体"/>
          <w:szCs w:val="21"/>
          <w:highlight w:val="none"/>
          <w:u w:val="single"/>
          <w:lang w:val="en-US" w:eastAsia="zh-CN"/>
        </w:rPr>
        <w:t xml:space="preserve">   </w:t>
      </w:r>
      <w:r>
        <w:rPr>
          <w:rFonts w:hint="eastAsia" w:ascii="宋体" w:hAnsi="宋体"/>
          <w:szCs w:val="21"/>
          <w:highlight w:val="none"/>
          <w:u w:val="single"/>
        </w:rPr>
        <w:t xml:space="preserve"> </w:t>
      </w:r>
      <w:permEnd w:id="16"/>
      <w:r>
        <w:rPr>
          <w:rFonts w:hint="eastAsia" w:ascii="宋体" w:hAnsi="宋体"/>
          <w:szCs w:val="21"/>
          <w:highlight w:val="none"/>
        </w:rPr>
        <w:t>日前一次性全部交货；</w:t>
      </w:r>
    </w:p>
    <w:p w14:paraId="4C635E74">
      <w:pPr>
        <w:adjustRightInd w:val="0"/>
        <w:snapToGrid w:val="0"/>
        <w:spacing w:line="360" w:lineRule="auto"/>
        <w:jc w:val="left"/>
        <w:rPr>
          <w:rFonts w:ascii="宋体" w:hAnsi="宋体"/>
          <w:szCs w:val="21"/>
          <w:highlight w:val="none"/>
        </w:rPr>
      </w:pPr>
      <w:r>
        <w:rPr>
          <w:rFonts w:ascii="宋体" w:hAnsi="宋体"/>
          <w:szCs w:val="21"/>
          <w:highlight w:val="none"/>
        </w:rPr>
        <w:t xml:space="preserve">    </w:t>
      </w:r>
      <w:permStart w:id="17" w:edGrp="everyone"/>
      <w:r>
        <w:rPr>
          <w:rFonts w:ascii="宋体" w:hAnsi="宋体"/>
          <w:szCs w:val="21"/>
          <w:highlight w:val="none"/>
        </w:rPr>
        <w:sym w:font="Wingdings" w:char="00A8"/>
      </w:r>
      <w:permEnd w:id="17"/>
      <w:r>
        <w:rPr>
          <w:rFonts w:hint="eastAsia" w:ascii="宋体" w:hAnsi="宋体"/>
          <w:szCs w:val="21"/>
          <w:highlight w:val="none"/>
        </w:rPr>
        <w:t xml:space="preserve"> 自本合同签订之日起</w:t>
      </w:r>
      <w:permStart w:id="18" w:edGrp="everyone"/>
      <w:r>
        <w:rPr>
          <w:rFonts w:hint="eastAsia" w:ascii="宋体" w:hAnsi="宋体"/>
          <w:szCs w:val="21"/>
          <w:highlight w:val="none"/>
          <w:u w:val="single"/>
        </w:rPr>
        <w:t xml:space="preserve">    </w:t>
      </w:r>
      <w:permEnd w:id="18"/>
      <w:r>
        <w:rPr>
          <w:rFonts w:hint="eastAsia" w:ascii="宋体" w:hAnsi="宋体"/>
          <w:szCs w:val="21"/>
          <w:highlight w:val="none"/>
        </w:rPr>
        <w:t>天内交货；</w:t>
      </w:r>
    </w:p>
    <w:p w14:paraId="0F3AD194">
      <w:pPr>
        <w:adjustRightInd w:val="0"/>
        <w:snapToGrid w:val="0"/>
        <w:spacing w:line="360" w:lineRule="auto"/>
        <w:ind w:firstLine="420" w:firstLineChars="200"/>
        <w:jc w:val="left"/>
        <w:rPr>
          <w:rFonts w:ascii="宋体" w:hAnsi="宋体"/>
          <w:szCs w:val="21"/>
          <w:highlight w:val="none"/>
        </w:rPr>
      </w:pPr>
      <w:permStart w:id="19" w:edGrp="everyone"/>
      <w:r>
        <w:rPr>
          <w:rFonts w:hint="eastAsia" w:ascii="宋体" w:hAnsi="宋体"/>
          <w:szCs w:val="21"/>
          <w:highlight w:val="none"/>
          <w:lang w:eastAsia="zh-CN"/>
        </w:rPr>
        <w:t>□</w:t>
      </w:r>
      <w:permEnd w:id="19"/>
      <w:r>
        <w:rPr>
          <w:rFonts w:hint="eastAsia" w:ascii="宋体" w:hAnsi="宋体"/>
          <w:szCs w:val="21"/>
          <w:highlight w:val="none"/>
        </w:rPr>
        <w:t xml:space="preserve"> 其他交货方式：</w:t>
      </w:r>
      <w:permStart w:id="20" w:edGrp="everyone"/>
      <w:r>
        <w:rPr>
          <w:rFonts w:hint="eastAsia" w:ascii="宋体" w:hAnsi="宋体"/>
          <w:szCs w:val="21"/>
          <w:highlight w:val="none"/>
          <w:u w:val="single"/>
        </w:rPr>
        <w:t xml:space="preserve"> </w:t>
      </w:r>
      <w:r>
        <w:rPr>
          <w:rFonts w:ascii="宋体" w:hAnsi="宋体"/>
          <w:szCs w:val="21"/>
          <w:highlight w:val="none"/>
          <w:u w:val="single"/>
        </w:rPr>
        <w:t xml:space="preserve"> </w:t>
      </w:r>
      <w:permEnd w:id="20"/>
      <w:r>
        <w:rPr>
          <w:rFonts w:ascii="宋体" w:hAnsi="宋体"/>
          <w:szCs w:val="21"/>
          <w:highlight w:val="none"/>
        </w:rPr>
        <w:t>；</w:t>
      </w:r>
    </w:p>
    <w:p w14:paraId="741C6453">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双方一致同意，若甲方或甲方用户工期延期或另有安排，具体交货时间以甲方的书面要货通知为准。</w:t>
      </w:r>
    </w:p>
    <w:p w14:paraId="7DA94CA5">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7.4</w:t>
      </w:r>
      <w:r>
        <w:rPr>
          <w:rFonts w:ascii="宋体" w:hAnsi="宋体"/>
          <w:szCs w:val="21"/>
        </w:rPr>
        <w:t xml:space="preserve"> </w:t>
      </w:r>
      <w:r>
        <w:rPr>
          <w:rFonts w:hint="eastAsia" w:ascii="宋体" w:hAnsi="宋体"/>
          <w:szCs w:val="21"/>
        </w:rPr>
        <w:t>乙方交货时应随货物提交相关附随资料：</w:t>
      </w:r>
    </w:p>
    <w:p w14:paraId="17D42E63">
      <w:pPr>
        <w:adjustRightInd w:val="0"/>
        <w:snapToGrid w:val="0"/>
        <w:spacing w:line="360" w:lineRule="auto"/>
        <w:ind w:firstLine="420" w:firstLineChars="200"/>
        <w:jc w:val="left"/>
        <w:rPr>
          <w:rFonts w:hint="eastAsia" w:ascii="宋体" w:hAnsi="宋体"/>
          <w:szCs w:val="21"/>
        </w:rPr>
      </w:pPr>
      <w:permStart w:id="21" w:edGrp="everyone"/>
      <w:r>
        <w:rPr>
          <w:rFonts w:ascii="宋体" w:hAnsi="宋体"/>
          <w:szCs w:val="21"/>
        </w:rPr>
        <w:sym w:font="Wingdings" w:char="00FE"/>
      </w:r>
      <w:r>
        <w:rPr>
          <w:rFonts w:hint="eastAsia" w:ascii="宋体" w:hAnsi="宋体"/>
          <w:szCs w:val="21"/>
        </w:rPr>
        <w:t xml:space="preserve"> </w:t>
      </w:r>
      <w:permEnd w:id="21"/>
      <w:r>
        <w:rPr>
          <w:rFonts w:hint="eastAsia" w:ascii="宋体" w:hAnsi="宋体"/>
          <w:szCs w:val="21"/>
        </w:rPr>
        <w:t>提供设备之产品说明书；</w:t>
      </w:r>
    </w:p>
    <w:p w14:paraId="4BFDEC6F">
      <w:pPr>
        <w:adjustRightInd w:val="0"/>
        <w:snapToGrid w:val="0"/>
        <w:spacing w:line="360" w:lineRule="auto"/>
        <w:ind w:firstLine="420" w:firstLineChars="200"/>
        <w:jc w:val="left"/>
        <w:rPr>
          <w:rFonts w:hint="eastAsia" w:ascii="宋体" w:hAnsi="宋体"/>
          <w:szCs w:val="21"/>
        </w:rPr>
      </w:pPr>
      <w:permStart w:id="22" w:edGrp="everyone"/>
      <w:r>
        <w:rPr>
          <w:rFonts w:ascii="宋体" w:hAnsi="宋体"/>
          <w:szCs w:val="21"/>
        </w:rPr>
        <w:sym w:font="Wingdings" w:char="00A8"/>
      </w:r>
      <w:permEnd w:id="22"/>
      <w:r>
        <w:rPr>
          <w:rFonts w:hint="eastAsia" w:ascii="宋体" w:hAnsi="宋体"/>
          <w:szCs w:val="21"/>
        </w:rPr>
        <w:t xml:space="preserve"> 提供设备原有配件，资料；</w:t>
      </w:r>
    </w:p>
    <w:p w14:paraId="28425D54">
      <w:pPr>
        <w:adjustRightInd w:val="0"/>
        <w:snapToGrid w:val="0"/>
        <w:spacing w:line="360" w:lineRule="auto"/>
        <w:ind w:firstLine="420" w:firstLineChars="200"/>
        <w:jc w:val="left"/>
        <w:rPr>
          <w:rFonts w:hint="eastAsia" w:ascii="宋体" w:hAnsi="宋体"/>
          <w:szCs w:val="21"/>
        </w:rPr>
      </w:pPr>
      <w:permStart w:id="23" w:edGrp="everyone"/>
      <w:r>
        <w:rPr>
          <w:rFonts w:ascii="宋体" w:hAnsi="宋体"/>
          <w:szCs w:val="21"/>
        </w:rPr>
        <w:sym w:font="Wingdings" w:char="00A8"/>
      </w:r>
      <w:r>
        <w:rPr>
          <w:rFonts w:hint="eastAsia" w:ascii="宋体" w:hAnsi="宋体"/>
          <w:szCs w:val="21"/>
        </w:rPr>
        <w:t xml:space="preserve"> </w:t>
      </w:r>
      <w:permEnd w:id="23"/>
      <w:r>
        <w:rPr>
          <w:rFonts w:hint="eastAsia" w:ascii="宋体" w:hAnsi="宋体"/>
          <w:szCs w:val="21"/>
        </w:rPr>
        <w:t>提供该设备的原产地证明、厂家出具的质量合格证明；</w:t>
      </w:r>
    </w:p>
    <w:p w14:paraId="34195DD9">
      <w:pPr>
        <w:adjustRightInd w:val="0"/>
        <w:snapToGrid w:val="0"/>
        <w:spacing w:line="360" w:lineRule="auto"/>
        <w:ind w:firstLine="420" w:firstLineChars="200"/>
        <w:jc w:val="left"/>
        <w:rPr>
          <w:rFonts w:hint="eastAsia" w:ascii="宋体" w:hAnsi="宋体"/>
          <w:szCs w:val="21"/>
        </w:rPr>
      </w:pPr>
      <w:permStart w:id="24" w:edGrp="everyone"/>
      <w:r>
        <w:rPr>
          <w:rFonts w:hint="eastAsia" w:ascii="宋体" w:hAnsi="宋体"/>
          <w:szCs w:val="21"/>
        </w:rPr>
        <w:t>□</w:t>
      </w:r>
      <w:permEnd w:id="24"/>
      <w:r>
        <w:rPr>
          <w:rFonts w:hint="eastAsia" w:ascii="宋体" w:hAnsi="宋体"/>
          <w:szCs w:val="21"/>
        </w:rPr>
        <w:t xml:space="preserve"> 提供所有设备、配件的序列号清单，并盖公章确认；</w:t>
      </w:r>
    </w:p>
    <w:p w14:paraId="1001A2D0">
      <w:pPr>
        <w:adjustRightInd w:val="0"/>
        <w:snapToGrid w:val="0"/>
        <w:spacing w:line="360" w:lineRule="auto"/>
        <w:ind w:firstLine="420" w:firstLineChars="200"/>
        <w:jc w:val="left"/>
        <w:rPr>
          <w:rFonts w:hint="default" w:ascii="宋体" w:hAnsi="宋体" w:eastAsia="宋体"/>
          <w:szCs w:val="21"/>
          <w:lang w:val="en-US" w:eastAsia="zh-CN"/>
        </w:rPr>
      </w:pPr>
      <w:permStart w:id="25" w:edGrp="everyone"/>
      <w:r>
        <w:rPr>
          <w:rFonts w:hint="eastAsia" w:ascii="宋体" w:hAnsi="宋体"/>
          <w:szCs w:val="21"/>
          <w:lang w:eastAsia="zh-CN"/>
        </w:rPr>
        <w:t>☑</w:t>
      </w:r>
      <w:r>
        <w:rPr>
          <w:rFonts w:hint="eastAsia" w:ascii="宋体" w:hAnsi="宋体"/>
          <w:szCs w:val="21"/>
        </w:rPr>
        <w:t xml:space="preserve"> </w:t>
      </w:r>
      <w:permEnd w:id="25"/>
      <w:r>
        <w:rPr>
          <w:rFonts w:hint="eastAsia" w:ascii="宋体" w:hAnsi="宋体"/>
          <w:szCs w:val="21"/>
        </w:rPr>
        <w:t>甲方要求的其他资料：</w:t>
      </w:r>
      <w:permStart w:id="26" w:edGrp="everyone"/>
      <w:r>
        <w:rPr>
          <w:rFonts w:hint="eastAsia" w:ascii="宋体" w:hAnsi="宋体"/>
          <w:szCs w:val="21"/>
          <w:u w:val="single"/>
        </w:rPr>
        <w:t xml:space="preserve"> </w:t>
      </w:r>
      <w:r>
        <w:rPr>
          <w:rFonts w:hint="eastAsia" w:ascii="宋体" w:hAnsi="宋体"/>
          <w:szCs w:val="21"/>
          <w:u w:val="single"/>
          <w:lang w:val="en-US" w:eastAsia="zh-CN"/>
        </w:rPr>
        <w:t xml:space="preserve">配合甲方验收提供相关资料 </w:t>
      </w:r>
      <w:permEnd w:id="26"/>
    </w:p>
    <w:p w14:paraId="600A7472">
      <w:pPr>
        <w:adjustRightInd w:val="0"/>
        <w:snapToGrid w:val="0"/>
        <w:spacing w:line="360" w:lineRule="auto"/>
        <w:ind w:firstLine="420" w:firstLineChars="200"/>
        <w:jc w:val="left"/>
        <w:rPr>
          <w:rFonts w:ascii="宋体" w:hAnsi="宋体"/>
          <w:szCs w:val="21"/>
        </w:rPr>
      </w:pPr>
      <w:r>
        <w:rPr>
          <w:rFonts w:hint="eastAsia" w:ascii="宋体" w:hAnsi="宋体"/>
          <w:szCs w:val="21"/>
        </w:rPr>
        <w:t>上述资料的交付不能免除乙方在本合同项下的保证义务或其他义务。</w:t>
      </w:r>
    </w:p>
    <w:p w14:paraId="6E9DBCF4">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7.5 甲方货物接收人的签收不视为货物验收合格，也不视为乙方交付的货物质量合格。</w:t>
      </w:r>
    </w:p>
    <w:p w14:paraId="3D691836">
      <w:pPr>
        <w:pStyle w:val="5"/>
        <w:rPr>
          <w:rFonts w:hint="eastAsia"/>
          <w:b/>
          <w:sz w:val="24"/>
          <w:szCs w:val="24"/>
        </w:rPr>
      </w:pPr>
    </w:p>
    <w:p w14:paraId="60EE9624">
      <w:pPr>
        <w:pStyle w:val="5"/>
        <w:rPr>
          <w:rFonts w:ascii="宋体" w:hAnsi="宋体"/>
          <w:szCs w:val="21"/>
        </w:rPr>
      </w:pPr>
      <w:r>
        <w:rPr>
          <w:rFonts w:hint="eastAsia"/>
          <w:b/>
          <w:sz w:val="24"/>
          <w:szCs w:val="24"/>
        </w:rPr>
        <w:t>第八条  检验和测试</w:t>
      </w:r>
    </w:p>
    <w:p w14:paraId="367135BC">
      <w:pPr>
        <w:adjustRightInd w:val="0"/>
        <w:snapToGrid w:val="0"/>
        <w:spacing w:line="360" w:lineRule="auto"/>
        <w:jc w:val="left"/>
        <w:rPr>
          <w:rFonts w:ascii="宋体" w:hAnsi="宋体"/>
          <w:szCs w:val="21"/>
        </w:rPr>
      </w:pPr>
      <w:r>
        <w:rPr>
          <w:rFonts w:hint="eastAsia" w:ascii="宋体" w:hAnsi="宋体"/>
          <w:szCs w:val="21"/>
        </w:rPr>
        <w:t xml:space="preserve"> </w:t>
      </w:r>
      <w:r>
        <w:rPr>
          <w:rFonts w:ascii="宋体" w:hAnsi="宋体"/>
          <w:szCs w:val="21"/>
        </w:rPr>
        <w:t xml:space="preserve">   8.1 </w:t>
      </w:r>
      <w:r>
        <w:rPr>
          <w:rFonts w:hint="eastAsia" w:ascii="宋体" w:hAnsi="宋体"/>
          <w:szCs w:val="21"/>
        </w:rPr>
        <w:t>验收方式：</w:t>
      </w:r>
    </w:p>
    <w:p w14:paraId="33267BE1">
      <w:pPr>
        <w:adjustRightInd w:val="0"/>
        <w:snapToGrid w:val="0"/>
        <w:spacing w:line="360" w:lineRule="auto"/>
        <w:ind w:firstLine="420" w:firstLineChars="200"/>
        <w:jc w:val="left"/>
        <w:rPr>
          <w:rFonts w:ascii="宋体" w:hAnsi="宋体"/>
          <w:szCs w:val="21"/>
        </w:rPr>
      </w:pPr>
      <w:permStart w:id="27" w:edGrp="everyone"/>
      <w:r>
        <w:rPr>
          <w:rFonts w:ascii="宋体" w:hAnsi="宋体"/>
          <w:szCs w:val="21"/>
        </w:rPr>
        <w:sym w:font="Wingdings" w:char="00A8"/>
      </w:r>
      <w:permEnd w:id="27"/>
      <w:r>
        <w:rPr>
          <w:rFonts w:hint="eastAsia" w:ascii="宋体" w:hAnsi="宋体"/>
          <w:szCs w:val="21"/>
        </w:rPr>
        <w:t xml:space="preserve"> 乙方按照交货时间将货物运到甲方指定交货地点后，甲方将自行负责组织对货物进行包括但不限于数量、包装、外观、型号、质量等验收工作，以确认货物是否符合合同要求。</w:t>
      </w:r>
    </w:p>
    <w:p w14:paraId="5DACBDF3">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甲方对产品数量、包装、外观、型号等肉眼可判断的方面如有异议，应在签收货物之日起10个工作日内提出异议（甲方对无法通过肉眼识别的隐蔽瑕疵或其他缺陷提出异议的，不受该期限限制），乙方应自收到异议之日起5日内处理完毕。</w:t>
      </w:r>
    </w:p>
    <w:p w14:paraId="2D90704C">
      <w:pPr>
        <w:adjustRightInd w:val="0"/>
        <w:snapToGrid w:val="0"/>
        <w:spacing w:line="360" w:lineRule="auto"/>
        <w:ind w:firstLine="420" w:firstLineChars="200"/>
        <w:jc w:val="left"/>
        <w:rPr>
          <w:rFonts w:ascii="宋体" w:hAnsi="宋体"/>
          <w:szCs w:val="21"/>
        </w:rPr>
      </w:pPr>
      <w:r>
        <w:rPr>
          <w:rFonts w:hint="eastAsia" w:ascii="宋体" w:hAnsi="宋体"/>
          <w:szCs w:val="21"/>
        </w:rPr>
        <w:t>如货物未满足本合同第十条的质量保证条款，甲方有权拒绝接收该货物，同时甲方有权要求乙方在5日内免费更换该货物或对货物进行维修、修复。验收合格的，双方应签署验收合格书面文件，并以此作为验收合格的唯一证明。</w:t>
      </w:r>
    </w:p>
    <w:p w14:paraId="634EED22">
      <w:pPr>
        <w:adjustRightInd w:val="0"/>
        <w:snapToGrid w:val="0"/>
        <w:spacing w:line="360" w:lineRule="auto"/>
        <w:ind w:firstLine="420" w:firstLineChars="200"/>
        <w:jc w:val="left"/>
        <w:rPr>
          <w:rFonts w:ascii="宋体" w:hAnsi="宋体"/>
          <w:szCs w:val="21"/>
        </w:rPr>
      </w:pPr>
      <w:permStart w:id="28" w:edGrp="everyone"/>
      <w:r>
        <w:rPr>
          <w:rFonts w:hint="eastAsia" w:ascii="宋体" w:hAnsi="宋体"/>
          <w:szCs w:val="21"/>
          <w:lang w:eastAsia="zh-CN"/>
        </w:rPr>
        <w:t>☑</w:t>
      </w:r>
      <w:permEnd w:id="28"/>
      <w:r>
        <w:rPr>
          <w:rFonts w:hint="eastAsia" w:ascii="宋体" w:hAnsi="宋体"/>
          <w:szCs w:val="21"/>
        </w:rPr>
        <w:t xml:space="preserve"> 乙方已知悉并认可本合同项下的货物因工程项目现场需要而采购，若甲方用户对货物的验收、安装、调试及试运行另有规定，一切以甲方用户的要求为准，并以甲方用户签署验收合格书面文件作为验收合格的唯一证明。</w:t>
      </w:r>
    </w:p>
    <w:p w14:paraId="2C2C6F85">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8.2 货物到现场后由乙方负责保管，相关费用已包含在合同金额中，货物保管义务及其毁损、灭失等风险及自甲方或甲方用户验收合格后转移至甲方。</w:t>
      </w:r>
    </w:p>
    <w:p w14:paraId="283BF0EE">
      <w:pPr>
        <w:adjustRightInd w:val="0"/>
        <w:snapToGrid w:val="0"/>
        <w:spacing w:line="360" w:lineRule="auto"/>
        <w:ind w:firstLine="420" w:firstLineChars="200"/>
        <w:jc w:val="left"/>
        <w:rPr>
          <w:rFonts w:ascii="宋体" w:hAnsi="宋体"/>
          <w:szCs w:val="21"/>
          <w:highlight w:val="cyan"/>
        </w:rPr>
      </w:pPr>
      <w:r>
        <w:rPr>
          <w:rFonts w:ascii="宋体" w:hAnsi="宋体"/>
          <w:szCs w:val="21"/>
        </w:rPr>
        <w:t xml:space="preserve">8.3 </w:t>
      </w:r>
      <w:r>
        <w:rPr>
          <w:rFonts w:hint="eastAsia" w:ascii="宋体" w:hAnsi="宋体"/>
          <w:szCs w:val="21"/>
        </w:rPr>
        <w:t>乙方知悉并认可，甲方或甲方用户对货物验收合格，仍不免除乙方在后续阶段及质保期内应当承担的质量保证责任。</w:t>
      </w:r>
    </w:p>
    <w:p w14:paraId="2B8454B9">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8.4 甲方在货物到达现场后对货物进行的收货、测试、试运行、验收及必要时拒绝接收货物的权力将不会因为货物在从来源地区启运前通过了甲方或其代表的检验、测试和认可而受限制或放弃。</w:t>
      </w:r>
    </w:p>
    <w:p w14:paraId="44FD30D3">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8.5</w:t>
      </w:r>
      <w:r>
        <w:rPr>
          <w:rFonts w:ascii="宋体" w:hAnsi="宋体"/>
          <w:szCs w:val="21"/>
        </w:rPr>
        <w:t xml:space="preserve"> </w:t>
      </w:r>
      <w:r>
        <w:rPr>
          <w:rFonts w:hint="eastAsia" w:ascii="宋体" w:hAnsi="宋体"/>
          <w:szCs w:val="21"/>
        </w:rPr>
        <w:t>如</w:t>
      </w:r>
      <w:r>
        <w:rPr>
          <w:rFonts w:hint="eastAsia" w:ascii="宋体" w:hAnsi="宋体"/>
          <w:szCs w:val="21"/>
          <w:lang w:val="en-US" w:eastAsia="zh-CN"/>
        </w:rPr>
        <w:t>甲乙</w:t>
      </w:r>
      <w:r>
        <w:rPr>
          <w:rFonts w:hint="eastAsia" w:ascii="宋体" w:hAnsi="宋体"/>
          <w:szCs w:val="21"/>
        </w:rPr>
        <w:t>双方对货物质量等问题产生争议，可委托具有相应资质的第三方进行检验，鉴定结果对双方具有约束力。若鉴定结果为不合格，甲方有权要求乙方承担检验鉴定费用并按照合同第十</w:t>
      </w:r>
      <w:r>
        <w:rPr>
          <w:rFonts w:hint="eastAsia" w:ascii="宋体" w:hAnsi="宋体"/>
          <w:szCs w:val="21"/>
          <w:lang w:val="en-US" w:eastAsia="zh-CN"/>
        </w:rPr>
        <w:t>一</w:t>
      </w:r>
      <w:r>
        <w:rPr>
          <w:rFonts w:hint="eastAsia" w:ascii="宋体" w:hAnsi="宋体"/>
          <w:szCs w:val="21"/>
        </w:rPr>
        <w:t>条约定承担违约责任。货物质量的争议不免除或影响乙方的及时保修或者维修义务。</w:t>
      </w:r>
      <w:r>
        <w:rPr>
          <w:rFonts w:hint="eastAsia" w:ascii="宋体" w:hAnsi="宋体"/>
          <w:szCs w:val="21"/>
          <w:lang w:val="en-US" w:eastAsia="zh-CN"/>
        </w:rPr>
        <w:t>乙方</w:t>
      </w:r>
      <w:r>
        <w:rPr>
          <w:rFonts w:hint="eastAsia" w:ascii="宋体" w:hAnsi="宋体"/>
          <w:szCs w:val="21"/>
        </w:rPr>
        <w:t>需接受并服从甲方或甲方用户的管理与监督。</w:t>
      </w:r>
    </w:p>
    <w:p w14:paraId="15792E28">
      <w:pPr>
        <w:pStyle w:val="5"/>
        <w:adjustRightInd w:val="0"/>
        <w:snapToGrid w:val="0"/>
        <w:spacing w:before="156" w:line="360" w:lineRule="auto"/>
        <w:ind w:left="0" w:firstLine="480" w:firstLineChars="200"/>
        <w:jc w:val="left"/>
        <w:outlineLvl w:val="0"/>
        <w:rPr>
          <w:rFonts w:hint="eastAsia"/>
          <w:b/>
          <w:sz w:val="24"/>
          <w:szCs w:val="24"/>
        </w:rPr>
      </w:pPr>
      <w:r>
        <w:rPr>
          <w:rFonts w:hint="eastAsia"/>
          <w:b/>
          <w:sz w:val="24"/>
          <w:szCs w:val="24"/>
        </w:rPr>
        <w:t>第九条  付款方式</w:t>
      </w:r>
    </w:p>
    <w:p w14:paraId="347673D9">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9.1 甲方通过</w:t>
      </w:r>
      <w:permStart w:id="29" w:edGrp="everyone"/>
      <w:r>
        <w:rPr>
          <w:rFonts w:ascii="宋体" w:hAnsi="宋体"/>
          <w:szCs w:val="21"/>
        </w:rPr>
        <w:sym w:font="Wingdings" w:char="00FE"/>
      </w:r>
      <w:permEnd w:id="29"/>
      <w:r>
        <w:rPr>
          <w:rFonts w:hint="eastAsia" w:ascii="宋体" w:hAnsi="宋体"/>
          <w:szCs w:val="21"/>
        </w:rPr>
        <w:t>银行转账；</w:t>
      </w:r>
      <w:permStart w:id="30" w:edGrp="everyone"/>
      <w:r>
        <w:rPr>
          <w:rFonts w:hint="eastAsia" w:ascii="宋体" w:hAnsi="宋体"/>
          <w:szCs w:val="21"/>
          <w:lang w:eastAsia="zh-CN"/>
        </w:rPr>
        <w:t>☑</w:t>
      </w:r>
      <w:permEnd w:id="30"/>
      <w:r>
        <w:rPr>
          <w:rFonts w:hint="eastAsia" w:ascii="宋体" w:hAnsi="宋体"/>
          <w:szCs w:val="21"/>
        </w:rPr>
        <w:t>银行承兑汇票；</w:t>
      </w:r>
      <w:permStart w:id="31" w:edGrp="everyone"/>
      <w:r>
        <w:rPr>
          <w:rFonts w:hint="eastAsia" w:ascii="宋体" w:hAnsi="宋体"/>
          <w:szCs w:val="21"/>
        </w:rPr>
        <w:t>□</w:t>
      </w:r>
      <w:permEnd w:id="31"/>
      <w:r>
        <w:rPr>
          <w:rFonts w:hint="eastAsia" w:ascii="宋体" w:hAnsi="宋体"/>
          <w:szCs w:val="21"/>
        </w:rPr>
        <w:t>其他</w:t>
      </w:r>
      <w:permStart w:id="32" w:edGrp="everyone"/>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permEnd w:id="32"/>
      <w:r>
        <w:rPr>
          <w:rFonts w:hint="eastAsia" w:ascii="宋体" w:hAnsi="宋体"/>
          <w:szCs w:val="21"/>
        </w:rPr>
        <w:t>，并按照以下第</w:t>
      </w:r>
      <w:permStart w:id="33" w:edGrp="everyone"/>
      <w:r>
        <w:rPr>
          <w:rFonts w:hint="eastAsia" w:ascii="宋体" w:hAnsi="宋体"/>
          <w:szCs w:val="21"/>
        </w:rPr>
        <w:t xml:space="preserve"> 9.1.2 款约定，向乙方支付合同价款：</w:t>
      </w:r>
      <w:permEnd w:id="33"/>
    </w:p>
    <w:p w14:paraId="4C87286B">
      <w:pPr>
        <w:adjustRightInd w:val="0"/>
        <w:snapToGrid w:val="0"/>
        <w:spacing w:line="360" w:lineRule="auto"/>
        <w:ind w:firstLine="420" w:firstLineChars="200"/>
        <w:jc w:val="left"/>
        <w:rPr>
          <w:rFonts w:ascii="宋体" w:hAnsi="宋体"/>
          <w:szCs w:val="21"/>
          <w:highlight w:val="none"/>
        </w:rPr>
      </w:pPr>
      <w:r>
        <w:rPr>
          <w:rFonts w:hint="eastAsia" w:ascii="宋体" w:hAnsi="宋体"/>
          <w:szCs w:val="21"/>
        </w:rPr>
        <w:t>9.1.1 货到付款：产品设备全部到货经甲方或甲方用户验收合</w:t>
      </w:r>
      <w:r>
        <w:rPr>
          <w:rFonts w:hint="eastAsia" w:ascii="宋体" w:hAnsi="宋体"/>
          <w:bCs/>
          <w:szCs w:val="21"/>
        </w:rPr>
        <w:t>格，</w:t>
      </w:r>
      <w:r>
        <w:rPr>
          <w:rFonts w:hint="eastAsia" w:ascii="宋体" w:hAnsi="宋体"/>
          <w:szCs w:val="21"/>
        </w:rPr>
        <w:t>甲方在收到乙方提供的发票</w:t>
      </w:r>
      <w:r>
        <w:rPr>
          <w:rFonts w:hint="eastAsia" w:ascii="宋体" w:hAnsi="宋体"/>
          <w:bCs/>
          <w:szCs w:val="21"/>
        </w:rPr>
        <w:t>后</w:t>
      </w:r>
      <w:permStart w:id="34" w:edGrp="everyone"/>
      <w:r>
        <w:rPr>
          <w:rFonts w:hint="eastAsia" w:ascii="宋体" w:hAnsi="宋体"/>
          <w:bCs/>
          <w:szCs w:val="21"/>
          <w:u w:val="single"/>
        </w:rPr>
        <w:t xml:space="preserve"> </w:t>
      </w:r>
      <w:r>
        <w:rPr>
          <w:rFonts w:ascii="宋体" w:hAnsi="宋体"/>
          <w:bCs/>
          <w:szCs w:val="21"/>
          <w:u w:val="single"/>
        </w:rPr>
        <w:t xml:space="preserve">/ </w:t>
      </w:r>
      <w:permEnd w:id="34"/>
      <w:r>
        <w:rPr>
          <w:rFonts w:hint="eastAsia" w:ascii="宋体" w:hAnsi="宋体"/>
          <w:bCs/>
          <w:szCs w:val="21"/>
        </w:rPr>
        <w:t>个工作日内</w:t>
      </w:r>
      <w:r>
        <w:rPr>
          <w:rFonts w:hint="eastAsia" w:ascii="宋体" w:hAnsi="宋体"/>
          <w:szCs w:val="21"/>
        </w:rPr>
        <w:t>（以发票签收日期为起算日），甲方向乙方支付</w:t>
      </w:r>
      <w:r>
        <w:rPr>
          <w:rFonts w:ascii="宋体" w:hAnsi="宋体"/>
          <w:szCs w:val="21"/>
        </w:rPr>
        <w:t>合</w:t>
      </w:r>
      <w:r>
        <w:rPr>
          <w:rFonts w:hint="eastAsia" w:ascii="宋体" w:hAnsi="宋体"/>
          <w:szCs w:val="21"/>
        </w:rPr>
        <w:t>同总金额的</w:t>
      </w:r>
      <w:permStart w:id="35" w:edGrp="everyone"/>
      <w:r>
        <w:rPr>
          <w:rFonts w:hint="eastAsia" w:ascii="宋体" w:hAnsi="宋体"/>
          <w:szCs w:val="21"/>
          <w:u w:val="single"/>
        </w:rPr>
        <w:t xml:space="preserve"> </w:t>
      </w:r>
      <w:r>
        <w:rPr>
          <w:rFonts w:ascii="宋体" w:hAnsi="宋体"/>
          <w:szCs w:val="21"/>
          <w:u w:val="single"/>
        </w:rPr>
        <w:t>/</w:t>
      </w:r>
      <w:r>
        <w:rPr>
          <w:rFonts w:hint="eastAsia" w:ascii="宋体" w:hAnsi="宋体"/>
          <w:szCs w:val="21"/>
          <w:u w:val="single"/>
        </w:rPr>
        <w:t xml:space="preserve"> </w:t>
      </w:r>
      <w:r>
        <w:rPr>
          <w:rFonts w:hint="eastAsia" w:ascii="宋体" w:hAnsi="宋体"/>
          <w:szCs w:val="21"/>
        </w:rPr>
        <w:t>%</w:t>
      </w:r>
      <w:permEnd w:id="35"/>
      <w:r>
        <w:rPr>
          <w:rFonts w:hint="eastAsia" w:ascii="宋体" w:hAnsi="宋体"/>
          <w:szCs w:val="21"/>
        </w:rPr>
        <w:t>，即人民币：</w:t>
      </w:r>
      <w:permStart w:id="36" w:edGrp="everyone"/>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元  </w:t>
      </w:r>
      <w:permEnd w:id="36"/>
      <w:r>
        <w:rPr>
          <w:rFonts w:hint="eastAsia" w:ascii="宋体" w:hAnsi="宋体"/>
          <w:szCs w:val="21"/>
        </w:rPr>
        <w:t>；剩余</w:t>
      </w:r>
      <w:permStart w:id="37" w:edGrp="everyone"/>
      <w:r>
        <w:rPr>
          <w:rFonts w:hint="eastAsia" w:ascii="宋体" w:hAnsi="宋体"/>
          <w:szCs w:val="21"/>
          <w:u w:val="single"/>
        </w:rPr>
        <w:t xml:space="preserve">  /  </w:t>
      </w:r>
      <w:permEnd w:id="37"/>
      <w:r>
        <w:rPr>
          <w:rFonts w:hint="eastAsia" w:ascii="宋体" w:hAnsi="宋体"/>
          <w:szCs w:val="21"/>
        </w:rPr>
        <w:t>%作为质保金，甲方在质保期届满后货物无任何质量问题且乙方无任何违约行为的情况下，</w:t>
      </w:r>
      <w:permStart w:id="38" w:edGrp="everyone"/>
      <w:r>
        <w:rPr>
          <w:rFonts w:hint="eastAsia" w:ascii="宋体" w:hAnsi="宋体"/>
          <w:szCs w:val="21"/>
          <w:u w:val="single"/>
        </w:rPr>
        <w:t xml:space="preserve">  / </w:t>
      </w:r>
      <w:permEnd w:id="38"/>
      <w:r>
        <w:rPr>
          <w:rFonts w:hint="eastAsia" w:ascii="宋体" w:hAnsi="宋体"/>
          <w:szCs w:val="21"/>
        </w:rPr>
        <w:t>个工作</w:t>
      </w:r>
      <w:r>
        <w:rPr>
          <w:rFonts w:hint="eastAsia" w:ascii="宋体" w:hAnsi="宋体"/>
          <w:szCs w:val="21"/>
          <w:highlight w:val="none"/>
        </w:rPr>
        <w:t>日内将剩余质保金一次性无息支付；</w:t>
      </w:r>
    </w:p>
    <w:p w14:paraId="4D9D9A1D">
      <w:pPr>
        <w:adjustRightInd w:val="0"/>
        <w:snapToGrid w:val="0"/>
        <w:spacing w:line="360" w:lineRule="auto"/>
        <w:ind w:firstLine="420" w:firstLineChars="200"/>
        <w:jc w:val="left"/>
        <w:rPr>
          <w:rFonts w:ascii="宋体" w:hAnsi="宋体"/>
          <w:szCs w:val="21"/>
          <w:highlight w:val="none"/>
        </w:rPr>
      </w:pPr>
      <w:r>
        <w:rPr>
          <w:rFonts w:hint="eastAsia" w:ascii="宋体" w:hAnsi="宋体"/>
          <w:szCs w:val="21"/>
          <w:highlight w:val="none"/>
        </w:rPr>
        <w:t>9.1.2 付款方式：</w:t>
      </w:r>
    </w:p>
    <w:p w14:paraId="0B5E2438">
      <w:pPr>
        <w:adjustRightInd w:val="0"/>
        <w:snapToGrid w:val="0"/>
        <w:spacing w:line="360" w:lineRule="auto"/>
        <w:ind w:firstLine="420" w:firstLineChars="200"/>
        <w:jc w:val="left"/>
        <w:rPr>
          <w:rFonts w:hint="eastAsia" w:ascii="宋体" w:hAnsi="宋体"/>
          <w:szCs w:val="21"/>
          <w:highlight w:val="none"/>
          <w:lang w:val="en-US" w:eastAsia="zh-CN"/>
        </w:rPr>
      </w:pPr>
      <w:r>
        <w:rPr>
          <w:rFonts w:hint="eastAsia" w:ascii="宋体" w:hAnsi="宋体"/>
          <w:szCs w:val="21"/>
          <w:highlight w:val="none"/>
          <w:lang w:val="en-US" w:eastAsia="zh-CN"/>
        </w:rPr>
        <w:t>（1）甲乙双方约定合同总金额的 30%，即人民币  元，作为预付款。预付款应在合同生效后支付。</w:t>
      </w:r>
    </w:p>
    <w:p w14:paraId="56759575">
      <w:pPr>
        <w:adjustRightInd w:val="0"/>
        <w:snapToGrid w:val="0"/>
        <w:spacing w:line="360" w:lineRule="auto"/>
        <w:ind w:firstLine="420" w:firstLineChars="200"/>
        <w:jc w:val="left"/>
        <w:rPr>
          <w:rFonts w:hint="eastAsia" w:ascii="宋体" w:hAnsi="宋体"/>
          <w:szCs w:val="21"/>
          <w:highlight w:val="none"/>
          <w:lang w:val="en-US" w:eastAsia="zh-CN"/>
        </w:rPr>
      </w:pPr>
      <w:r>
        <w:rPr>
          <w:rFonts w:hint="eastAsia" w:ascii="宋体" w:hAnsi="宋体"/>
          <w:szCs w:val="21"/>
          <w:highlight w:val="none"/>
          <w:lang w:val="en-US" w:eastAsia="zh-CN"/>
        </w:rPr>
        <w:t>（2）材料设备进场之后，经甲方审核的已完成合格工程量达到80%，且甲方已收到项目发包方支付的相同比例的工程款后，甲方向乙方支付货款至签约合同价的80%；；</w:t>
      </w:r>
    </w:p>
    <w:p w14:paraId="563A1271">
      <w:pPr>
        <w:adjustRightInd w:val="0"/>
        <w:snapToGrid w:val="0"/>
        <w:spacing w:line="360" w:lineRule="auto"/>
        <w:ind w:firstLine="420" w:firstLineChars="200"/>
        <w:jc w:val="left"/>
        <w:rPr>
          <w:rFonts w:hint="eastAsia" w:ascii="宋体" w:hAnsi="宋体"/>
          <w:szCs w:val="21"/>
          <w:highlight w:val="none"/>
          <w:lang w:val="en-US" w:eastAsia="zh-CN"/>
        </w:rPr>
      </w:pPr>
      <w:r>
        <w:rPr>
          <w:rFonts w:hint="eastAsia" w:ascii="宋体" w:hAnsi="宋体"/>
          <w:szCs w:val="21"/>
          <w:highlight w:val="none"/>
          <w:lang w:val="en-US" w:eastAsia="zh-CN"/>
        </w:rPr>
        <w:t>（3）本工程竣工验收合格后安装调试完毕并验收合格、能正常运行交付使用后，且甲方已收到项目发包方支付的相同比例的工程款后，支付至合同额的90%；</w:t>
      </w:r>
    </w:p>
    <w:p w14:paraId="0F2E85FE">
      <w:pPr>
        <w:adjustRightInd w:val="0"/>
        <w:snapToGrid w:val="0"/>
        <w:spacing w:line="360" w:lineRule="auto"/>
        <w:ind w:firstLine="420" w:firstLineChars="200"/>
        <w:jc w:val="left"/>
        <w:rPr>
          <w:rFonts w:hint="eastAsia" w:ascii="宋体" w:hAnsi="宋体"/>
          <w:szCs w:val="21"/>
          <w:highlight w:val="none"/>
          <w:lang w:val="en-US" w:eastAsia="zh-CN"/>
        </w:rPr>
      </w:pPr>
      <w:r>
        <w:rPr>
          <w:rFonts w:hint="eastAsia" w:ascii="宋体" w:hAnsi="宋体"/>
          <w:szCs w:val="21"/>
          <w:highlight w:val="none"/>
          <w:lang w:val="en-US" w:eastAsia="zh-CN"/>
        </w:rPr>
        <w:t>（4）工程竣工复核审计结束完成，且甲方已收到项目发包方支付的相同比例的工程款后支付至工程审定价的97%，留工程结算审定价的3%作为质保金，待质保期结束无任何质量问题的情况下且甲方收到发包方支付的100%工程款后，一次性无息付清；</w:t>
      </w:r>
    </w:p>
    <w:p w14:paraId="0E21913A">
      <w:pPr>
        <w:adjustRightInd w:val="0"/>
        <w:snapToGrid w:val="0"/>
        <w:spacing w:line="360" w:lineRule="auto"/>
        <w:ind w:firstLine="420" w:firstLineChars="200"/>
        <w:jc w:val="left"/>
        <w:rPr>
          <w:rFonts w:hint="eastAsia" w:ascii="宋体" w:hAnsi="宋体"/>
          <w:szCs w:val="21"/>
          <w:highlight w:val="none"/>
          <w:lang w:val="en-US" w:eastAsia="zh-CN"/>
        </w:rPr>
      </w:pPr>
      <w:r>
        <w:rPr>
          <w:rFonts w:hint="eastAsia" w:ascii="宋体" w:hAnsi="宋体"/>
          <w:szCs w:val="21"/>
          <w:highlight w:val="none"/>
          <w:lang w:val="en-US" w:eastAsia="zh-CN"/>
        </w:rPr>
        <w:t>甲方付款前，乙方须提供合同全额、合法增值税专用发票、支付手续、请款函及相关工程档案资料并送达甲方。乙方收到上述材料 5 个工作日内应向乙方付款。由于项目发包方拖欠工程款的，乙方不得以此为由停止发货。</w:t>
      </w:r>
    </w:p>
    <w:p w14:paraId="72D18670">
      <w:pPr>
        <w:adjustRightInd w:val="0"/>
        <w:snapToGrid w:val="0"/>
        <w:spacing w:line="360" w:lineRule="auto"/>
        <w:ind w:firstLine="420" w:firstLineChars="200"/>
        <w:jc w:val="left"/>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本条所称每个计量周期工程量是指使用本合同标的的甲方承包项目的发包人、监理人共同确认的进度付款申请单记载的每个计量周期工程量。</w:t>
      </w:r>
    </w:p>
    <w:p w14:paraId="263652B8">
      <w:pPr>
        <w:adjustRightInd w:val="0"/>
        <w:snapToGrid w:val="0"/>
        <w:spacing w:line="360" w:lineRule="auto"/>
        <w:ind w:firstLine="420" w:firstLineChars="200"/>
        <w:jc w:val="left"/>
        <w:rPr>
          <w:rFonts w:hint="eastAsia" w:ascii="宋体" w:hAnsi="宋体"/>
          <w:szCs w:val="21"/>
          <w:highlight w:val="none"/>
        </w:rPr>
      </w:pPr>
      <w:r>
        <w:rPr>
          <w:rFonts w:hint="eastAsia" w:ascii="宋体" w:hAnsi="宋体" w:eastAsia="宋体" w:cs="Times New Roman"/>
          <w:szCs w:val="21"/>
          <w:highlight w:val="none"/>
          <w:lang w:val="en-US" w:eastAsia="zh-CN"/>
        </w:rPr>
        <w:t>工程竣工验收合格、工程竣工复核审计是指使用本合同标的的甲方承包项目的发包人对甲方承包的该项目验收合格、甲方承包项目的工程竣工复核审计。</w:t>
      </w:r>
    </w:p>
    <w:p w14:paraId="5CE2D3BA">
      <w:pPr>
        <w:adjustRightInd w:val="0"/>
        <w:snapToGrid w:val="0"/>
        <w:spacing w:line="360" w:lineRule="auto"/>
        <w:ind w:firstLine="420" w:firstLineChars="200"/>
        <w:jc w:val="left"/>
        <w:rPr>
          <w:rFonts w:hint="eastAsia" w:ascii="宋体" w:hAnsi="宋体"/>
          <w:szCs w:val="21"/>
          <w:highlight w:val="none"/>
        </w:rPr>
      </w:pPr>
      <w:r>
        <w:rPr>
          <w:rFonts w:hint="eastAsia" w:ascii="宋体" w:hAnsi="宋体"/>
          <w:szCs w:val="21"/>
          <w:highlight w:val="none"/>
        </w:rPr>
        <w:t>9</w:t>
      </w:r>
      <w:r>
        <w:rPr>
          <w:rFonts w:ascii="宋体" w:hAnsi="宋体"/>
          <w:szCs w:val="21"/>
          <w:highlight w:val="none"/>
        </w:rPr>
        <w:t xml:space="preserve">.1.3 </w:t>
      </w:r>
      <w:r>
        <w:rPr>
          <w:rFonts w:hint="eastAsia" w:ascii="宋体" w:hAnsi="宋体"/>
          <w:szCs w:val="21"/>
          <w:highlight w:val="none"/>
        </w:rPr>
        <w:t>因工程项目现场需要采购本合同项下的货物，甲方在收到甲方用户支付对应款项后</w:t>
      </w:r>
      <w:permStart w:id="39" w:edGrp="everyone"/>
      <w:r>
        <w:rPr>
          <w:rFonts w:hint="eastAsia" w:ascii="宋体" w:hAnsi="宋体"/>
          <w:szCs w:val="21"/>
          <w:highlight w:val="none"/>
          <w:u w:val="single"/>
        </w:rPr>
        <w:t xml:space="preserve"> </w:t>
      </w:r>
      <w:r>
        <w:rPr>
          <w:rFonts w:ascii="宋体" w:hAnsi="宋体"/>
          <w:szCs w:val="21"/>
          <w:highlight w:val="none"/>
          <w:u w:val="single"/>
        </w:rPr>
        <w:t xml:space="preserve">5 </w:t>
      </w:r>
      <w:permEnd w:id="39"/>
      <w:r>
        <w:rPr>
          <w:rFonts w:hint="eastAsia" w:ascii="宋体" w:hAnsi="宋体"/>
          <w:szCs w:val="21"/>
          <w:highlight w:val="none"/>
        </w:rPr>
        <w:t>个工作日内向乙方进行同比例支付；</w:t>
      </w:r>
    </w:p>
    <w:p w14:paraId="00938FC4">
      <w:pPr>
        <w:adjustRightInd w:val="0"/>
        <w:snapToGrid w:val="0"/>
        <w:spacing w:line="360" w:lineRule="auto"/>
        <w:ind w:firstLine="420" w:firstLineChars="200"/>
        <w:jc w:val="left"/>
        <w:rPr>
          <w:rFonts w:hint="eastAsia" w:ascii="宋体" w:hAnsi="宋体"/>
          <w:szCs w:val="21"/>
          <w:highlight w:val="none"/>
          <w:u w:val="single"/>
        </w:rPr>
      </w:pPr>
      <w:r>
        <w:rPr>
          <w:rFonts w:hint="eastAsia" w:ascii="宋体" w:hAnsi="宋体"/>
          <w:szCs w:val="21"/>
          <w:highlight w:val="none"/>
        </w:rPr>
        <w:t>9.1.4 其他付款方式：</w:t>
      </w:r>
      <w:permStart w:id="40" w:edGrp="everyone"/>
      <w:r>
        <w:rPr>
          <w:rFonts w:hint="eastAsia" w:ascii="宋体" w:hAnsi="宋体"/>
          <w:szCs w:val="21"/>
          <w:highlight w:val="none"/>
          <w:u w:val="single"/>
        </w:rPr>
        <w:t xml:space="preserve"> /  </w:t>
      </w:r>
      <w:permEnd w:id="40"/>
      <w:r>
        <w:rPr>
          <w:rFonts w:hint="eastAsia" w:ascii="宋体" w:hAnsi="宋体"/>
          <w:szCs w:val="21"/>
          <w:highlight w:val="none"/>
        </w:rPr>
        <w:t>。</w:t>
      </w:r>
    </w:p>
    <w:p w14:paraId="798DC800">
      <w:pPr>
        <w:adjustRightInd w:val="0"/>
        <w:snapToGrid w:val="0"/>
        <w:spacing w:line="360" w:lineRule="auto"/>
        <w:ind w:firstLine="420" w:firstLineChars="200"/>
        <w:jc w:val="left"/>
        <w:rPr>
          <w:rFonts w:hint="eastAsia" w:ascii="宋体" w:hAnsi="宋体"/>
          <w:szCs w:val="21"/>
        </w:rPr>
      </w:pPr>
      <w:r>
        <w:rPr>
          <w:rFonts w:hint="eastAsia" w:ascii="宋体" w:hAnsi="宋体"/>
          <w:szCs w:val="21"/>
          <w:highlight w:val="none"/>
        </w:rPr>
        <w:t>9.2 以上每次付款，乙方均应当开具税率</w:t>
      </w:r>
      <w:permStart w:id="41" w:edGrp="everyone"/>
      <w:r>
        <w:rPr>
          <w:rFonts w:hint="eastAsia" w:ascii="宋体" w:hAnsi="宋体"/>
          <w:szCs w:val="21"/>
          <w:highlight w:val="none"/>
          <w:u w:val="single"/>
        </w:rPr>
        <w:t xml:space="preserve"> </w:t>
      </w:r>
      <w:r>
        <w:rPr>
          <w:rFonts w:hint="eastAsia" w:ascii="宋体" w:hAnsi="宋体"/>
          <w:szCs w:val="21"/>
          <w:highlight w:val="none"/>
          <w:u w:val="single"/>
          <w:lang w:val="en-US" w:eastAsia="zh-CN"/>
        </w:rPr>
        <w:t>13%</w:t>
      </w:r>
      <w:r>
        <w:rPr>
          <w:rFonts w:hint="eastAsia" w:ascii="宋体" w:hAnsi="宋体"/>
          <w:szCs w:val="21"/>
          <w:highlight w:val="yellow"/>
          <w:u w:val="single"/>
        </w:rPr>
        <w:t xml:space="preserve"> </w:t>
      </w:r>
      <w:r>
        <w:rPr>
          <w:rFonts w:ascii="宋体" w:hAnsi="宋体"/>
          <w:szCs w:val="21"/>
          <w:highlight w:val="yellow"/>
        </w:rPr>
        <w:sym w:font="Wingdings" w:char="00FE"/>
      </w:r>
      <w:permEnd w:id="41"/>
      <w:r>
        <w:rPr>
          <w:rFonts w:hint="eastAsia" w:ascii="宋体" w:hAnsi="宋体"/>
          <w:szCs w:val="21"/>
        </w:rPr>
        <w:t xml:space="preserve">增值税专用发票 </w:t>
      </w:r>
      <w:permStart w:id="42" w:edGrp="everyone"/>
      <w:r>
        <w:rPr>
          <w:rFonts w:hint="eastAsia" w:ascii="宋体" w:hAnsi="宋体"/>
          <w:szCs w:val="21"/>
        </w:rPr>
        <w:t>□</w:t>
      </w:r>
      <w:permEnd w:id="42"/>
      <w:r>
        <w:rPr>
          <w:rFonts w:hint="eastAsia" w:ascii="宋体" w:hAnsi="宋体"/>
          <w:szCs w:val="21"/>
        </w:rPr>
        <w:t xml:space="preserve">增值税普通发票 </w:t>
      </w:r>
      <w:permStart w:id="43" w:edGrp="everyone"/>
      <w:r>
        <w:rPr>
          <w:rFonts w:hint="eastAsia" w:ascii="宋体" w:hAnsi="宋体"/>
          <w:szCs w:val="21"/>
        </w:rPr>
        <w:t>□</w:t>
      </w:r>
      <w:permEnd w:id="43"/>
      <w:r>
        <w:rPr>
          <w:rFonts w:hint="eastAsia" w:ascii="宋体" w:hAnsi="宋体"/>
          <w:szCs w:val="21"/>
        </w:rPr>
        <w:t>其他类型发票给甲方，付款时间以甲方收到乙方开据发票原件后算起。</w:t>
      </w:r>
    </w:p>
    <w:p w14:paraId="67EEEDC7">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9.3 乙方未按期提供发票或由于乙方原因造成发票不规范、不合法或涉嫌虚开发票等税务问题，导致甲方增值税无法抵扣的，甲方有权延迟支付当笔款项并不被视为违约，亦无需承担任何违约责任。乙方同意承担由此对甲方造成的一切损失包括但不限于因发票问题导致甲方无法抵扣的税款，需由甲方支付的滞纳金、行政罚款等，同时乙方还应按合同约定继续履行义务，向甲方重新开具发票。</w:t>
      </w:r>
    </w:p>
    <w:p w14:paraId="78B1B894">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9.4 甲方通过转账方式支付的，应在本合同载明乙方账户信息及甲方开票信息：</w:t>
      </w:r>
    </w:p>
    <w:p w14:paraId="7FF929D5">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9.4.1 甲方开票信息：</w:t>
      </w:r>
    </w:p>
    <w:p w14:paraId="76E08A4C">
      <w:pPr>
        <w:adjustRightInd w:val="0"/>
        <w:snapToGrid w:val="0"/>
        <w:spacing w:line="360" w:lineRule="auto"/>
        <w:ind w:firstLine="840" w:firstLineChars="400"/>
        <w:jc w:val="left"/>
        <w:rPr>
          <w:rFonts w:hint="eastAsia" w:ascii="宋体" w:hAnsi="宋体"/>
          <w:szCs w:val="21"/>
        </w:rPr>
      </w:pPr>
      <w:r>
        <w:rPr>
          <w:rFonts w:hint="eastAsia" w:ascii="宋体" w:hAnsi="宋体"/>
          <w:szCs w:val="21"/>
        </w:rPr>
        <w:t>公司名称：南京禄口国际机场空港科技有限公司</w:t>
      </w:r>
    </w:p>
    <w:p w14:paraId="629035F2">
      <w:pPr>
        <w:adjustRightInd w:val="0"/>
        <w:snapToGrid w:val="0"/>
        <w:spacing w:line="360" w:lineRule="auto"/>
        <w:ind w:firstLine="840" w:firstLineChars="400"/>
        <w:jc w:val="left"/>
        <w:rPr>
          <w:rFonts w:hint="eastAsia" w:ascii="宋体" w:hAnsi="宋体"/>
          <w:szCs w:val="21"/>
        </w:rPr>
      </w:pPr>
      <w:r>
        <w:rPr>
          <w:rFonts w:hint="eastAsia" w:ascii="宋体" w:hAnsi="宋体"/>
          <w:szCs w:val="21"/>
        </w:rPr>
        <w:t>开户银行：中国银行南京禄口机场支行</w:t>
      </w:r>
    </w:p>
    <w:p w14:paraId="706CC1C7">
      <w:pPr>
        <w:adjustRightInd w:val="0"/>
        <w:snapToGrid w:val="0"/>
        <w:spacing w:line="360" w:lineRule="auto"/>
        <w:ind w:firstLine="840" w:firstLineChars="400"/>
        <w:jc w:val="left"/>
        <w:rPr>
          <w:rFonts w:hint="eastAsia" w:ascii="宋体" w:hAnsi="宋体"/>
          <w:szCs w:val="21"/>
        </w:rPr>
      </w:pPr>
      <w:r>
        <w:rPr>
          <w:rFonts w:hint="eastAsia" w:ascii="宋体" w:hAnsi="宋体"/>
          <w:szCs w:val="21"/>
        </w:rPr>
        <w:t>账号：553470001259</w:t>
      </w:r>
    </w:p>
    <w:p w14:paraId="2B9238E2">
      <w:pPr>
        <w:adjustRightInd w:val="0"/>
        <w:snapToGrid w:val="0"/>
        <w:spacing w:line="360" w:lineRule="auto"/>
        <w:ind w:firstLine="840" w:firstLineChars="400"/>
        <w:jc w:val="left"/>
        <w:rPr>
          <w:rFonts w:hint="eastAsia" w:ascii="宋体" w:hAnsi="宋体"/>
          <w:szCs w:val="21"/>
        </w:rPr>
      </w:pPr>
      <w:r>
        <w:rPr>
          <w:rFonts w:hint="eastAsia" w:ascii="宋体" w:hAnsi="宋体"/>
          <w:szCs w:val="21"/>
        </w:rPr>
        <w:t>纳税人识别号：913200007140930345</w:t>
      </w:r>
    </w:p>
    <w:p w14:paraId="3BB1A0D0">
      <w:pPr>
        <w:adjustRightInd w:val="0"/>
        <w:snapToGrid w:val="0"/>
        <w:spacing w:line="360" w:lineRule="auto"/>
        <w:ind w:firstLine="840" w:firstLineChars="400"/>
        <w:jc w:val="left"/>
        <w:rPr>
          <w:rFonts w:hint="eastAsia" w:ascii="宋体" w:hAnsi="宋体"/>
          <w:szCs w:val="21"/>
        </w:rPr>
      </w:pPr>
      <w:r>
        <w:rPr>
          <w:rFonts w:hint="eastAsia" w:ascii="宋体" w:hAnsi="宋体"/>
          <w:szCs w:val="21"/>
        </w:rPr>
        <w:t>电话：025-69820630</w:t>
      </w:r>
    </w:p>
    <w:p w14:paraId="70242F4F">
      <w:pPr>
        <w:adjustRightInd w:val="0"/>
        <w:snapToGrid w:val="0"/>
        <w:spacing w:line="360" w:lineRule="auto"/>
        <w:ind w:firstLine="840" w:firstLineChars="400"/>
        <w:jc w:val="left"/>
        <w:rPr>
          <w:rFonts w:hint="eastAsia" w:ascii="宋体" w:hAnsi="宋体"/>
          <w:szCs w:val="21"/>
        </w:rPr>
      </w:pPr>
      <w:r>
        <w:rPr>
          <w:rFonts w:hint="eastAsia" w:ascii="宋体" w:hAnsi="宋体"/>
          <w:szCs w:val="21"/>
        </w:rPr>
        <w:t>注册地址：南京禄口国际机场翔鹰二路9号2号办公楼2楼</w:t>
      </w:r>
    </w:p>
    <w:p w14:paraId="3376A379">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9.4.2 乙方账户信息：</w:t>
      </w:r>
    </w:p>
    <w:p w14:paraId="45F2F296">
      <w:pPr>
        <w:adjustRightInd w:val="0"/>
        <w:snapToGrid w:val="0"/>
        <w:spacing w:line="360" w:lineRule="auto"/>
        <w:ind w:firstLine="840" w:firstLineChars="400"/>
        <w:jc w:val="left"/>
        <w:rPr>
          <w:rFonts w:ascii="宋体" w:hAnsi="宋体"/>
          <w:szCs w:val="21"/>
        </w:rPr>
      </w:pPr>
      <w:r>
        <w:rPr>
          <w:rFonts w:hint="eastAsia" w:ascii="宋体" w:hAnsi="宋体"/>
          <w:szCs w:val="21"/>
        </w:rPr>
        <w:t>公司</w:t>
      </w:r>
      <w:r>
        <w:rPr>
          <w:rFonts w:ascii="宋体" w:hAnsi="宋体"/>
          <w:szCs w:val="21"/>
        </w:rPr>
        <w:t>名称：</w:t>
      </w:r>
      <w:permStart w:id="44" w:edGrp="everyone"/>
      <w:r>
        <w:rPr>
          <w:rFonts w:hint="eastAsia" w:ascii="宋体" w:hAnsi="宋体"/>
          <w:szCs w:val="21"/>
          <w:u w:val="single"/>
        </w:rPr>
        <w:t xml:space="preserve">  </w:t>
      </w:r>
      <w:permEnd w:id="44"/>
    </w:p>
    <w:p w14:paraId="798D6298">
      <w:pPr>
        <w:adjustRightInd w:val="0"/>
        <w:snapToGrid w:val="0"/>
        <w:spacing w:line="360" w:lineRule="auto"/>
        <w:ind w:firstLine="840" w:firstLineChars="400"/>
        <w:jc w:val="left"/>
        <w:rPr>
          <w:rFonts w:ascii="宋体" w:hAnsi="宋体"/>
          <w:szCs w:val="21"/>
        </w:rPr>
      </w:pPr>
      <w:r>
        <w:rPr>
          <w:rFonts w:ascii="宋体" w:hAnsi="宋体"/>
          <w:szCs w:val="21"/>
        </w:rPr>
        <w:t>开户行：</w:t>
      </w:r>
      <w:permStart w:id="45" w:edGrp="everyone"/>
      <w:r>
        <w:rPr>
          <w:rFonts w:hint="eastAsia" w:ascii="宋体" w:hAnsi="宋体"/>
          <w:szCs w:val="21"/>
          <w:u w:val="single"/>
        </w:rPr>
        <w:t xml:space="preserve">  </w:t>
      </w:r>
      <w:permEnd w:id="45"/>
    </w:p>
    <w:p w14:paraId="00741765">
      <w:pPr>
        <w:adjustRightInd w:val="0"/>
        <w:snapToGrid w:val="0"/>
        <w:spacing w:line="360" w:lineRule="auto"/>
        <w:ind w:firstLine="840" w:firstLineChars="400"/>
        <w:jc w:val="left"/>
        <w:rPr>
          <w:rFonts w:ascii="宋体" w:hAnsi="宋体"/>
          <w:szCs w:val="21"/>
        </w:rPr>
      </w:pPr>
      <w:r>
        <w:rPr>
          <w:rFonts w:ascii="宋体" w:hAnsi="宋体"/>
          <w:szCs w:val="21"/>
        </w:rPr>
        <w:t>账号：</w:t>
      </w:r>
      <w:permStart w:id="46" w:edGrp="everyone"/>
      <w:r>
        <w:rPr>
          <w:rFonts w:hint="eastAsia" w:ascii="宋体" w:hAnsi="宋体"/>
          <w:szCs w:val="21"/>
          <w:u w:val="single"/>
        </w:rPr>
        <w:t xml:space="preserve">  </w:t>
      </w:r>
      <w:permEnd w:id="46"/>
    </w:p>
    <w:p w14:paraId="7E8E06AE">
      <w:pPr>
        <w:pStyle w:val="5"/>
        <w:adjustRightInd w:val="0"/>
        <w:snapToGrid w:val="0"/>
        <w:spacing w:before="156" w:line="360" w:lineRule="auto"/>
        <w:ind w:left="0" w:firstLine="480" w:firstLineChars="200"/>
        <w:jc w:val="left"/>
        <w:outlineLvl w:val="0"/>
        <w:rPr>
          <w:rFonts w:hint="eastAsia"/>
          <w:b/>
          <w:sz w:val="24"/>
          <w:szCs w:val="24"/>
        </w:rPr>
      </w:pPr>
      <w:r>
        <w:rPr>
          <w:rFonts w:hint="eastAsia"/>
          <w:b/>
          <w:sz w:val="24"/>
          <w:szCs w:val="24"/>
        </w:rPr>
        <w:t>第十条  质量保证及售后服务</w:t>
      </w:r>
    </w:p>
    <w:p w14:paraId="04FC9A3E">
      <w:pPr>
        <w:numPr>
          <w:ilvl w:val="0"/>
          <w:numId w:val="0"/>
        </w:numPr>
        <w:adjustRightInd w:val="0"/>
        <w:snapToGrid w:val="0"/>
        <w:spacing w:line="360" w:lineRule="auto"/>
        <w:ind w:leftChars="0" w:firstLine="420" w:firstLineChars="200"/>
        <w:jc w:val="left"/>
        <w:rPr>
          <w:rFonts w:hint="eastAsia" w:ascii="宋体" w:hAnsi="宋体"/>
          <w:szCs w:val="21"/>
        </w:rPr>
      </w:pPr>
      <w:r>
        <w:rPr>
          <w:rFonts w:hint="eastAsia" w:ascii="宋体" w:hAnsi="宋体"/>
          <w:szCs w:val="21"/>
          <w:lang w:val="en-US" w:eastAsia="zh-CN"/>
        </w:rPr>
        <w:t xml:space="preserve">10.1 </w:t>
      </w:r>
      <w:r>
        <w:rPr>
          <w:rFonts w:hint="eastAsia" w:ascii="宋体" w:hAnsi="宋体"/>
          <w:szCs w:val="21"/>
          <w:lang w:eastAsia="zh-CN"/>
        </w:rPr>
        <w:t>乙方</w:t>
      </w:r>
      <w:r>
        <w:rPr>
          <w:rFonts w:hint="eastAsia" w:ascii="宋体" w:hAnsi="宋体"/>
          <w:szCs w:val="21"/>
        </w:rPr>
        <w:t>为合同内所供应和安装的所有货物提供为期不少于</w:t>
      </w:r>
      <w:r>
        <w:rPr>
          <w:rFonts w:hint="eastAsia" w:ascii="宋体" w:hAnsi="宋体"/>
          <w:szCs w:val="21"/>
          <w:lang w:val="en-US" w:eastAsia="zh-CN"/>
        </w:rPr>
        <w:t>3</w:t>
      </w:r>
      <w:r>
        <w:rPr>
          <w:rFonts w:hint="eastAsia" w:ascii="宋体" w:hAnsi="宋体"/>
          <w:szCs w:val="21"/>
        </w:rPr>
        <w:t>年的硬件质保。部分设备有特殊要求的，应当满足技术规格书及设备技术参数的要求，以时间较长的为准，时间从本项目工程行业验收合格并移交使用之日起计算。在硬件质保期内，</w:t>
      </w:r>
      <w:r>
        <w:rPr>
          <w:rFonts w:hint="eastAsia" w:ascii="宋体" w:hAnsi="宋体"/>
          <w:szCs w:val="21"/>
          <w:lang w:eastAsia="zh-CN"/>
        </w:rPr>
        <w:t>乙方</w:t>
      </w:r>
      <w:r>
        <w:rPr>
          <w:rFonts w:hint="eastAsia" w:ascii="宋体" w:hAnsi="宋体"/>
          <w:szCs w:val="21"/>
        </w:rPr>
        <w:t>提供 7×24 小时的维护服务。</w:t>
      </w:r>
    </w:p>
    <w:p w14:paraId="0751500E">
      <w:pPr>
        <w:adjustRightInd w:val="0"/>
        <w:snapToGrid w:val="0"/>
        <w:spacing w:line="360" w:lineRule="auto"/>
        <w:ind w:firstLine="420" w:firstLineChars="200"/>
        <w:jc w:val="left"/>
        <w:rPr>
          <w:rFonts w:hint="eastAsia" w:ascii="宋体" w:hAnsi="宋体"/>
          <w:szCs w:val="21"/>
        </w:rPr>
      </w:pPr>
      <w:r>
        <w:rPr>
          <w:rFonts w:hint="eastAsia" w:ascii="宋体" w:hAnsi="宋体"/>
          <w:szCs w:val="21"/>
          <w:lang w:val="en-US" w:eastAsia="zh-CN"/>
        </w:rPr>
        <w:t xml:space="preserve">10.2 </w:t>
      </w:r>
      <w:r>
        <w:rPr>
          <w:rFonts w:hint="eastAsia" w:ascii="宋体" w:hAnsi="宋体"/>
          <w:szCs w:val="21"/>
          <w:lang w:eastAsia="zh-CN"/>
        </w:rPr>
        <w:t>乙方</w:t>
      </w:r>
      <w:r>
        <w:rPr>
          <w:rFonts w:hint="eastAsia" w:ascii="宋体" w:hAnsi="宋体"/>
          <w:szCs w:val="21"/>
        </w:rPr>
        <w:t>在硬件质保期内保证按</w:t>
      </w:r>
      <w:r>
        <w:rPr>
          <w:rFonts w:hint="eastAsia" w:ascii="宋体" w:hAnsi="宋体"/>
          <w:szCs w:val="21"/>
          <w:lang w:eastAsia="zh-CN"/>
        </w:rPr>
        <w:t>甲方</w:t>
      </w:r>
      <w:r>
        <w:rPr>
          <w:rFonts w:hint="eastAsia" w:ascii="宋体" w:hAnsi="宋体"/>
          <w:szCs w:val="21"/>
        </w:rPr>
        <w:t>的要求免费修理或更换因材料不合格或制造不合格而有缺陷的任何设备及附件(被更换的设备和附件仍按本条款处理)。在修理之后，</w:t>
      </w:r>
      <w:r>
        <w:rPr>
          <w:rFonts w:hint="eastAsia" w:ascii="宋体" w:hAnsi="宋体"/>
          <w:szCs w:val="21"/>
          <w:lang w:eastAsia="zh-CN"/>
        </w:rPr>
        <w:t>乙方</w:t>
      </w:r>
      <w:r>
        <w:rPr>
          <w:rFonts w:hint="eastAsia" w:ascii="宋体" w:hAnsi="宋体"/>
          <w:szCs w:val="21"/>
        </w:rPr>
        <w:t>应将成因、补救措施、完成修理及恢复正常的时间和日期等报告给</w:t>
      </w:r>
      <w:r>
        <w:rPr>
          <w:rFonts w:hint="eastAsia" w:ascii="宋体" w:hAnsi="宋体"/>
          <w:szCs w:val="21"/>
          <w:lang w:eastAsia="zh-CN"/>
        </w:rPr>
        <w:t>甲方</w:t>
      </w:r>
      <w:r>
        <w:rPr>
          <w:rFonts w:hint="eastAsia" w:ascii="宋体" w:hAnsi="宋体"/>
          <w:szCs w:val="21"/>
        </w:rPr>
        <w:t xml:space="preserve">。 </w:t>
      </w:r>
    </w:p>
    <w:p w14:paraId="7A7617EE">
      <w:pPr>
        <w:adjustRightInd w:val="0"/>
        <w:snapToGrid w:val="0"/>
        <w:spacing w:line="360" w:lineRule="auto"/>
        <w:ind w:firstLine="420" w:firstLineChars="200"/>
        <w:jc w:val="left"/>
        <w:rPr>
          <w:rFonts w:hint="eastAsia" w:ascii="宋体" w:hAnsi="宋体"/>
          <w:szCs w:val="21"/>
        </w:rPr>
      </w:pPr>
      <w:r>
        <w:rPr>
          <w:rFonts w:hint="eastAsia" w:ascii="宋体" w:hAnsi="宋体"/>
          <w:szCs w:val="21"/>
          <w:lang w:val="en-US" w:eastAsia="zh-CN"/>
        </w:rPr>
        <w:t xml:space="preserve">10.3 </w:t>
      </w:r>
      <w:r>
        <w:rPr>
          <w:rFonts w:hint="eastAsia" w:ascii="宋体" w:hAnsi="宋体"/>
          <w:szCs w:val="21"/>
        </w:rPr>
        <w:t>硬件质保期内，</w:t>
      </w:r>
      <w:r>
        <w:rPr>
          <w:rFonts w:hint="eastAsia" w:ascii="宋体" w:hAnsi="宋体"/>
          <w:szCs w:val="21"/>
          <w:lang w:eastAsia="zh-CN"/>
        </w:rPr>
        <w:t>乙方</w:t>
      </w:r>
      <w:r>
        <w:rPr>
          <w:rFonts w:hint="eastAsia" w:ascii="宋体" w:hAnsi="宋体"/>
          <w:szCs w:val="21"/>
        </w:rPr>
        <w:t>应派出相关专业技术人员，每季度访问用户一次，指导</w:t>
      </w:r>
      <w:r>
        <w:rPr>
          <w:rFonts w:hint="eastAsia" w:ascii="宋体" w:hAnsi="宋体"/>
          <w:szCs w:val="21"/>
          <w:lang w:eastAsia="zh-CN"/>
        </w:rPr>
        <w:t>甲方</w:t>
      </w:r>
      <w:r>
        <w:rPr>
          <w:rFonts w:hint="eastAsia" w:ascii="宋体" w:hAnsi="宋体"/>
          <w:szCs w:val="21"/>
        </w:rPr>
        <w:t>对设备的正确使用，并对设备进行检查和维护，同时做好维护记录。 系统设备非</w:t>
      </w:r>
      <w:r>
        <w:rPr>
          <w:rFonts w:hint="eastAsia" w:ascii="宋体" w:hAnsi="宋体"/>
          <w:szCs w:val="21"/>
          <w:lang w:eastAsia="zh-CN"/>
        </w:rPr>
        <w:t>甲方</w:t>
      </w:r>
      <w:r>
        <w:rPr>
          <w:rFonts w:hint="eastAsia" w:ascii="宋体" w:hAnsi="宋体"/>
          <w:szCs w:val="21"/>
        </w:rPr>
        <w:t>原因发生任何故障或损坏，</w:t>
      </w:r>
      <w:r>
        <w:rPr>
          <w:rFonts w:hint="eastAsia" w:ascii="宋体" w:hAnsi="宋体"/>
          <w:szCs w:val="21"/>
          <w:lang w:eastAsia="zh-CN"/>
        </w:rPr>
        <w:t>乙方</w:t>
      </w:r>
      <w:r>
        <w:rPr>
          <w:rFonts w:hint="eastAsia" w:ascii="宋体" w:hAnsi="宋体"/>
          <w:szCs w:val="21"/>
        </w:rPr>
        <w:t>应及时提供替换设备，以保证每年不低于 99.9%的设备可使用率，对故障或损坏的设备，</w:t>
      </w:r>
      <w:r>
        <w:rPr>
          <w:rFonts w:hint="eastAsia" w:ascii="宋体" w:hAnsi="宋体"/>
          <w:szCs w:val="21"/>
          <w:lang w:eastAsia="zh-CN"/>
        </w:rPr>
        <w:t>乙方</w:t>
      </w:r>
      <w:r>
        <w:rPr>
          <w:rFonts w:hint="eastAsia" w:ascii="宋体" w:hAnsi="宋体"/>
          <w:szCs w:val="21"/>
        </w:rPr>
        <w:t>必须负责免费维修或更换，平均维修期限不得超过 15 天，一切费用由</w:t>
      </w:r>
      <w:r>
        <w:rPr>
          <w:rFonts w:hint="eastAsia" w:ascii="宋体" w:hAnsi="宋体"/>
          <w:szCs w:val="21"/>
          <w:lang w:eastAsia="zh-CN"/>
        </w:rPr>
        <w:t>乙方</w:t>
      </w:r>
      <w:r>
        <w:rPr>
          <w:rFonts w:hint="eastAsia" w:ascii="宋体" w:hAnsi="宋体"/>
          <w:szCs w:val="21"/>
        </w:rPr>
        <w:t>承担。</w:t>
      </w:r>
    </w:p>
    <w:p w14:paraId="7867AB71">
      <w:pPr>
        <w:adjustRightInd w:val="0"/>
        <w:snapToGrid w:val="0"/>
        <w:spacing w:line="360" w:lineRule="auto"/>
        <w:ind w:firstLine="420" w:firstLineChars="200"/>
        <w:jc w:val="left"/>
        <w:rPr>
          <w:rFonts w:hint="eastAsia" w:ascii="宋体" w:hAnsi="宋体"/>
          <w:szCs w:val="21"/>
        </w:rPr>
      </w:pPr>
      <w:r>
        <w:rPr>
          <w:rFonts w:hint="eastAsia" w:ascii="宋体" w:hAnsi="宋体"/>
          <w:szCs w:val="21"/>
          <w:lang w:val="en-US" w:eastAsia="zh-CN"/>
        </w:rPr>
        <w:t xml:space="preserve">10.4 </w:t>
      </w:r>
      <w:r>
        <w:rPr>
          <w:rFonts w:hint="eastAsia" w:ascii="宋体" w:hAnsi="宋体"/>
          <w:szCs w:val="21"/>
        </w:rPr>
        <w:t>在硬件质保期结束前,须由专业工程师和</w:t>
      </w:r>
      <w:r>
        <w:rPr>
          <w:rFonts w:hint="eastAsia" w:ascii="宋体" w:hAnsi="宋体"/>
          <w:szCs w:val="21"/>
          <w:lang w:eastAsia="zh-CN"/>
        </w:rPr>
        <w:t>甲方</w:t>
      </w:r>
      <w:r>
        <w:rPr>
          <w:rFonts w:hint="eastAsia" w:ascii="宋体" w:hAnsi="宋体"/>
          <w:szCs w:val="21"/>
        </w:rPr>
        <w:t>对整套设备进行一次检查,任何缺陷必须由</w:t>
      </w:r>
      <w:r>
        <w:rPr>
          <w:rFonts w:hint="eastAsia" w:ascii="宋体" w:hAnsi="宋体"/>
          <w:szCs w:val="21"/>
          <w:lang w:eastAsia="zh-CN"/>
        </w:rPr>
        <w:t>乙方</w:t>
      </w:r>
      <w:r>
        <w:rPr>
          <w:rFonts w:hint="eastAsia" w:ascii="宋体" w:hAnsi="宋体"/>
          <w:szCs w:val="21"/>
        </w:rPr>
        <w:t>负责免费修理或更换，硬件质保期自修理或更换完成之日起相应延长，延长质保期的时间为合同约定的质保期时间的一半，如果延长的质保期时间仍在合同约定的质保期内，仍按照合同约定的质保期执行。在修理完成之后，</w:t>
      </w:r>
      <w:r>
        <w:rPr>
          <w:rFonts w:hint="eastAsia" w:ascii="宋体" w:hAnsi="宋体"/>
          <w:szCs w:val="21"/>
          <w:lang w:eastAsia="zh-CN"/>
        </w:rPr>
        <w:t>乙方</w:t>
      </w:r>
      <w:r>
        <w:rPr>
          <w:rFonts w:hint="eastAsia" w:ascii="宋体" w:hAnsi="宋体"/>
          <w:szCs w:val="21"/>
        </w:rPr>
        <w:t>应将缺陷原因、修理内容、完成修理及恢复正常的时间和日期等报告给</w:t>
      </w:r>
      <w:r>
        <w:rPr>
          <w:rFonts w:hint="eastAsia" w:ascii="宋体" w:hAnsi="宋体"/>
          <w:szCs w:val="21"/>
          <w:lang w:eastAsia="zh-CN"/>
        </w:rPr>
        <w:t>甲方</w:t>
      </w:r>
      <w:r>
        <w:rPr>
          <w:rFonts w:hint="eastAsia" w:ascii="宋体" w:hAnsi="宋体"/>
          <w:szCs w:val="21"/>
        </w:rPr>
        <w:t xml:space="preserve">。 </w:t>
      </w:r>
    </w:p>
    <w:p w14:paraId="7570464B">
      <w:pPr>
        <w:adjustRightInd w:val="0"/>
        <w:snapToGrid w:val="0"/>
        <w:spacing w:line="360" w:lineRule="auto"/>
        <w:ind w:firstLine="420" w:firstLineChars="200"/>
        <w:jc w:val="left"/>
        <w:rPr>
          <w:rFonts w:hint="eastAsia" w:ascii="宋体" w:hAnsi="宋体" w:eastAsia="宋体"/>
          <w:szCs w:val="21"/>
          <w:lang w:val="en-US" w:eastAsia="zh-CN"/>
        </w:rPr>
      </w:pPr>
      <w:r>
        <w:rPr>
          <w:rFonts w:hint="eastAsia" w:ascii="宋体" w:hAnsi="宋体"/>
          <w:szCs w:val="21"/>
          <w:lang w:val="en-US" w:eastAsia="zh-CN"/>
        </w:rPr>
        <w:t xml:space="preserve">10.5 </w:t>
      </w:r>
      <w:r>
        <w:rPr>
          <w:rFonts w:hint="eastAsia" w:ascii="宋体" w:hAnsi="宋体"/>
          <w:szCs w:val="21"/>
          <w:lang w:eastAsia="zh-CN"/>
        </w:rPr>
        <w:t>乙方</w:t>
      </w:r>
      <w:r>
        <w:rPr>
          <w:rFonts w:hint="eastAsia" w:ascii="宋体" w:hAnsi="宋体"/>
          <w:szCs w:val="21"/>
        </w:rPr>
        <w:t>在</w:t>
      </w:r>
      <w:r>
        <w:rPr>
          <w:rFonts w:hint="eastAsia" w:ascii="宋体" w:hAnsi="宋体"/>
          <w:szCs w:val="21"/>
          <w:lang w:val="en-US" w:eastAsia="zh-CN"/>
        </w:rPr>
        <w:t>扬州</w:t>
      </w:r>
      <w:r>
        <w:rPr>
          <w:rFonts w:hint="eastAsia" w:ascii="宋体" w:hAnsi="宋体"/>
          <w:szCs w:val="21"/>
        </w:rPr>
        <w:t>市应设立常驻维修机构，处理所有维修服务和技术支持服务。该服务必须是每天 24 小时提供的，在接到报修通知后 4 小时内赶到现场，及时响应</w:t>
      </w:r>
      <w:r>
        <w:rPr>
          <w:rFonts w:hint="eastAsia" w:ascii="宋体" w:hAnsi="宋体"/>
          <w:szCs w:val="21"/>
          <w:lang w:eastAsia="zh-CN"/>
        </w:rPr>
        <w:t>甲方</w:t>
      </w:r>
      <w:r>
        <w:rPr>
          <w:rFonts w:hint="eastAsia" w:ascii="宋体" w:hAnsi="宋体"/>
          <w:szCs w:val="21"/>
        </w:rPr>
        <w:t>的请求，协助</w:t>
      </w:r>
      <w:r>
        <w:rPr>
          <w:rFonts w:hint="eastAsia" w:ascii="宋体" w:hAnsi="宋体"/>
          <w:szCs w:val="21"/>
          <w:lang w:eastAsia="zh-CN"/>
        </w:rPr>
        <w:t>甲方</w:t>
      </w:r>
      <w:r>
        <w:rPr>
          <w:rFonts w:hint="eastAsia" w:ascii="宋体" w:hAnsi="宋体"/>
          <w:szCs w:val="21"/>
        </w:rPr>
        <w:t>处理有关维护和技术问题，并必须连续进行，直至故障排除完全恢复正常服务为止。该维修机构须备有足够的零备件和技术力量，以满足维修需要</w:t>
      </w:r>
      <w:r>
        <w:rPr>
          <w:rFonts w:hint="eastAsia" w:ascii="宋体" w:hAnsi="宋体"/>
          <w:szCs w:val="21"/>
          <w:lang w:eastAsia="zh-CN"/>
        </w:rPr>
        <w:t>。</w:t>
      </w:r>
    </w:p>
    <w:p w14:paraId="20C10425">
      <w:pPr>
        <w:adjustRightInd w:val="0"/>
        <w:snapToGrid w:val="0"/>
        <w:spacing w:line="360" w:lineRule="auto"/>
        <w:ind w:firstLine="420" w:firstLineChars="200"/>
        <w:jc w:val="left"/>
        <w:rPr>
          <w:rFonts w:hint="eastAsia" w:ascii="宋体" w:hAnsi="宋体"/>
          <w:szCs w:val="21"/>
        </w:rPr>
      </w:pPr>
      <w:r>
        <w:rPr>
          <w:rFonts w:hint="eastAsia" w:ascii="宋体" w:hAnsi="宋体"/>
          <w:szCs w:val="21"/>
          <w:lang w:val="en-US" w:eastAsia="zh-CN"/>
        </w:rPr>
        <w:t>10.6 系统软件(操作系统及数据库等) 质保期不少于 36 个月，5 年系统版本升级、URL 库及应用特征库升级许可。</w:t>
      </w:r>
    </w:p>
    <w:p w14:paraId="22FD0352">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10.</w:t>
      </w:r>
      <w:r>
        <w:rPr>
          <w:rFonts w:hint="eastAsia" w:ascii="宋体" w:hAnsi="宋体"/>
          <w:szCs w:val="21"/>
          <w:lang w:val="en-US" w:eastAsia="zh-CN"/>
        </w:rPr>
        <w:t>7</w:t>
      </w:r>
      <w:r>
        <w:rPr>
          <w:rFonts w:hint="eastAsia" w:ascii="宋体" w:hAnsi="宋体"/>
          <w:szCs w:val="21"/>
        </w:rPr>
        <w:t xml:space="preserve"> 如果乙方没有履行本合同的质保责任、售后服务义务，甲方有权向第三方进行购买，因此产生的费用由乙方承担。每出现一次违约情形，乙方应按合同总金额的5%向甲方支付违约金。</w:t>
      </w:r>
    </w:p>
    <w:p w14:paraId="2A7953F9">
      <w:pPr>
        <w:adjustRightInd w:val="0"/>
        <w:snapToGrid w:val="0"/>
        <w:spacing w:line="360" w:lineRule="auto"/>
        <w:ind w:firstLine="420" w:firstLineChars="200"/>
        <w:jc w:val="left"/>
        <w:rPr>
          <w:rFonts w:hint="eastAsia"/>
        </w:rPr>
      </w:pPr>
      <w:r>
        <w:rPr>
          <w:rFonts w:hint="eastAsia" w:ascii="宋体" w:hAnsi="宋体"/>
          <w:szCs w:val="21"/>
        </w:rPr>
        <w:t>10.</w:t>
      </w:r>
      <w:r>
        <w:rPr>
          <w:rFonts w:hint="eastAsia" w:ascii="宋体" w:hAnsi="宋体"/>
          <w:szCs w:val="21"/>
          <w:lang w:val="en-US" w:eastAsia="zh-CN"/>
        </w:rPr>
        <w:t>8</w:t>
      </w:r>
      <w:r>
        <w:rPr>
          <w:rFonts w:hint="eastAsia"/>
        </w:rPr>
        <w:t>乙方承诺由其委托的第三方进行售后服务的，也按第</w:t>
      </w:r>
      <w:r>
        <w:rPr>
          <w:rFonts w:hint="eastAsia"/>
          <w:lang w:val="en-US" w:eastAsia="zh-CN"/>
        </w:rPr>
        <w:t>十</w:t>
      </w:r>
      <w:r>
        <w:rPr>
          <w:rFonts w:hint="eastAsia"/>
        </w:rPr>
        <w:t>条的约定履行质保售后服务。乙方对第三方的质保、售后服务承担连带责任。</w:t>
      </w:r>
    </w:p>
    <w:p w14:paraId="50465E37">
      <w:pPr>
        <w:pStyle w:val="5"/>
        <w:adjustRightInd w:val="0"/>
        <w:snapToGrid w:val="0"/>
        <w:spacing w:before="156" w:line="360" w:lineRule="auto"/>
        <w:ind w:left="0" w:firstLine="480" w:firstLineChars="200"/>
        <w:jc w:val="left"/>
        <w:outlineLvl w:val="0"/>
        <w:rPr>
          <w:rFonts w:hint="eastAsia"/>
          <w:b/>
          <w:sz w:val="24"/>
          <w:szCs w:val="24"/>
        </w:rPr>
      </w:pPr>
      <w:r>
        <w:rPr>
          <w:rFonts w:hint="eastAsia"/>
          <w:b/>
          <w:sz w:val="24"/>
          <w:szCs w:val="24"/>
        </w:rPr>
        <w:t>第十一条  违约责任及索赔</w:t>
      </w:r>
    </w:p>
    <w:p w14:paraId="62749F42">
      <w:pPr>
        <w:adjustRightInd w:val="0"/>
        <w:snapToGrid w:val="0"/>
        <w:spacing w:line="360" w:lineRule="auto"/>
        <w:ind w:firstLine="420" w:firstLineChars="200"/>
        <w:jc w:val="left"/>
        <w:rPr>
          <w:rFonts w:ascii="宋体" w:hAnsi="宋体"/>
          <w:szCs w:val="21"/>
        </w:rPr>
      </w:pPr>
      <w:r>
        <w:rPr>
          <w:rFonts w:hint="eastAsia" w:ascii="宋体" w:hAnsi="宋体"/>
          <w:szCs w:val="21"/>
        </w:rPr>
        <w:t>11.1 如果乙方</w:t>
      </w:r>
      <w:r>
        <w:rPr>
          <w:rFonts w:hint="eastAsia" w:ascii="宋体" w:hAnsi="宋体"/>
          <w:bCs/>
          <w:szCs w:val="21"/>
        </w:rPr>
        <w:t>没有按照合同约定的期限足额交货</w:t>
      </w:r>
      <w:r>
        <w:rPr>
          <w:rFonts w:hint="eastAsia" w:ascii="宋体" w:hAnsi="宋体"/>
          <w:szCs w:val="21"/>
        </w:rPr>
        <w:t>，每逾期一天，乙方应按合同总金额0.5%向甲方支付逾期交货的违约金，违约金计算至乙方履行全部交货义务之日。该违约金不足以弥补甲方因乙方逾期交货而造成实际损失（包括但不限于甲方因此向用户支付的违约金、赔偿款、罚款等）的，乙方还应就不足部分进行赔偿。乙方逾期交货超过15日的，甲方有权解除合同。</w:t>
      </w:r>
    </w:p>
    <w:p w14:paraId="7775D5D4">
      <w:pPr>
        <w:adjustRightInd w:val="0"/>
        <w:snapToGrid w:val="0"/>
        <w:spacing w:line="360" w:lineRule="auto"/>
        <w:ind w:firstLine="420" w:firstLineChars="200"/>
        <w:jc w:val="left"/>
        <w:rPr>
          <w:rFonts w:ascii="宋体" w:hAnsi="宋体"/>
          <w:szCs w:val="21"/>
        </w:rPr>
      </w:pPr>
      <w:r>
        <w:rPr>
          <w:rFonts w:hint="eastAsia" w:ascii="宋体" w:hAnsi="宋体"/>
          <w:szCs w:val="21"/>
        </w:rPr>
        <w:t>11.2 乙方在交货时未按合同约定</w:t>
      </w:r>
      <w:r>
        <w:rPr>
          <w:rFonts w:hint="eastAsia" w:ascii="宋体" w:hAnsi="宋体"/>
          <w:bCs/>
          <w:szCs w:val="21"/>
        </w:rPr>
        <w:t>提供相应附随资料、伪造附随资料</w:t>
      </w:r>
      <w:r>
        <w:rPr>
          <w:rFonts w:hint="eastAsia" w:ascii="宋体" w:hAnsi="宋体"/>
          <w:szCs w:val="21"/>
        </w:rPr>
        <w:t>的，甲方有权要求乙方在3日内补齐或重新提交附随资料。规定期限内乙方仍未交付资料的，甲方有权要求立即解除合同并退还已支付的全部合同款项，并由乙方自行负责将货物清退离场。</w:t>
      </w:r>
    </w:p>
    <w:p w14:paraId="7F041E3B">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11.3 乙方交付的</w:t>
      </w:r>
      <w:r>
        <w:rPr>
          <w:rFonts w:hint="eastAsia" w:ascii="宋体" w:hAnsi="宋体"/>
          <w:bCs/>
          <w:szCs w:val="21"/>
        </w:rPr>
        <w:t>货物因不满足第十条质量保证条款，或因各种原因未在甲方或甲方用户规定的时间内通过试运行或验收</w:t>
      </w:r>
      <w:r>
        <w:rPr>
          <w:rFonts w:hint="eastAsia" w:ascii="宋体" w:hAnsi="宋体"/>
          <w:szCs w:val="21"/>
        </w:rPr>
        <w:t>的，甲方有权择其一或同时选择：</w:t>
      </w:r>
    </w:p>
    <w:p w14:paraId="6BA61546">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11.3.1 要求乙方继续履行合同</w:t>
      </w:r>
      <w:r>
        <w:rPr>
          <w:rFonts w:ascii="宋体" w:hAnsi="宋体"/>
          <w:szCs w:val="21"/>
        </w:rPr>
        <w:t>并对货物进行维修、修复。经维修、修复后仍不满足要求的，应</w:t>
      </w:r>
      <w:r>
        <w:rPr>
          <w:rFonts w:hint="eastAsia" w:ascii="宋体" w:hAnsi="宋体"/>
          <w:szCs w:val="21"/>
        </w:rPr>
        <w:t>用符合合同约定的规格、质量和性能要求的新零件、部件或货物来更换有缺陷的部分或修补缺陷部分，因此导致逾期交货的，乙方还应当按照本合同第11.1 条承担逾期交货违约金；</w:t>
      </w:r>
    </w:p>
    <w:p w14:paraId="24F46650">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11.3.2 接受现有货物，并根据货物偏差情况、损坏程度决定降低货物价格，乙方应负责赔偿甲方因此所受的实际损失；</w:t>
      </w:r>
    </w:p>
    <w:p w14:paraId="1D77164F">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11.3.3 立即解除本合同并由乙方退还已支付的全部合同款项，乙方承担由此产生的利息、银行手续费、仓储费、装卸费等费用并负责将货物清退离场。</w:t>
      </w:r>
    </w:p>
    <w:p w14:paraId="0BE6B5F4">
      <w:pPr>
        <w:adjustRightInd w:val="0"/>
        <w:snapToGrid w:val="0"/>
        <w:spacing w:line="360" w:lineRule="auto"/>
        <w:ind w:firstLine="420" w:firstLineChars="200"/>
        <w:jc w:val="left"/>
        <w:rPr>
          <w:rFonts w:ascii="宋体" w:hAnsi="宋体"/>
          <w:szCs w:val="21"/>
        </w:rPr>
      </w:pPr>
      <w:r>
        <w:rPr>
          <w:rFonts w:hint="eastAsia" w:ascii="宋体" w:hAnsi="宋体"/>
          <w:szCs w:val="21"/>
        </w:rPr>
        <w:t>11.4 如果乙方提供的</w:t>
      </w:r>
      <w:r>
        <w:rPr>
          <w:rFonts w:hint="eastAsia" w:ascii="宋体" w:hAnsi="宋体"/>
          <w:bCs/>
          <w:szCs w:val="21"/>
        </w:rPr>
        <w:t>货物有缺陷（包括货物本身质量缺陷和因乙方原因造成的货物缺陷）</w:t>
      </w:r>
      <w:r>
        <w:rPr>
          <w:rFonts w:hint="eastAsia" w:ascii="宋体" w:hAnsi="宋体"/>
          <w:szCs w:val="21"/>
        </w:rPr>
        <w:t>，给甲方或任何第三方造成人身、财产损害的，由乙方承担全部赔偿责任，甲方已垫付赔偿费用的有权向乙方追偿。</w:t>
      </w:r>
    </w:p>
    <w:p w14:paraId="347525FF">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11.5乙方未按照合同第三条约定履行保密义务，如合同尚未履行完毕，甲方有权与其解除合同并要求其按照本合同第11.8款约定要求其承担违约责任。</w:t>
      </w:r>
    </w:p>
    <w:p w14:paraId="78492F90">
      <w:pPr>
        <w:adjustRightInd w:val="0"/>
        <w:snapToGrid w:val="0"/>
        <w:spacing w:line="360" w:lineRule="auto"/>
        <w:ind w:firstLine="420" w:firstLineChars="200"/>
        <w:jc w:val="left"/>
        <w:rPr>
          <w:rFonts w:ascii="宋体" w:hAnsi="宋体"/>
          <w:szCs w:val="21"/>
        </w:rPr>
      </w:pPr>
      <w:r>
        <w:rPr>
          <w:rFonts w:hint="eastAsia" w:ascii="宋体" w:hAnsi="宋体"/>
          <w:szCs w:val="21"/>
        </w:rPr>
        <w:t>11.</w:t>
      </w:r>
      <w:r>
        <w:rPr>
          <w:rFonts w:ascii="宋体" w:hAnsi="宋体"/>
          <w:szCs w:val="21"/>
        </w:rPr>
        <w:t xml:space="preserve">6 </w:t>
      </w:r>
      <w:r>
        <w:rPr>
          <w:rFonts w:hint="eastAsia" w:ascii="宋体" w:hAnsi="宋体"/>
          <w:szCs w:val="21"/>
        </w:rPr>
        <w:t>如果甲方认为乙方在本合同的竞争和实施过程中有腐败</w:t>
      </w:r>
      <w:r>
        <w:rPr>
          <w:rFonts w:hint="eastAsia" w:ascii="宋体" w:hAnsi="宋体"/>
          <w:b/>
          <w:szCs w:val="21"/>
        </w:rPr>
        <w:t>（</w:t>
      </w:r>
      <w:r>
        <w:rPr>
          <w:rFonts w:hint="eastAsia" w:ascii="宋体" w:hAnsi="宋体"/>
          <w:szCs w:val="21"/>
        </w:rPr>
        <w:t>是指提供、给予、接受或索取任何有价值的物品来影响甲方在采购过程或合同实施过程中的行为）或欺诈行为（是指为了影响采购过程或合同实施过程而谎报或隐瞒事实，损害甲方利益的行为），甲方有权要求立即解除合同。</w:t>
      </w:r>
    </w:p>
    <w:p w14:paraId="22530E70">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11.</w:t>
      </w:r>
      <w:r>
        <w:rPr>
          <w:rFonts w:ascii="宋体" w:hAnsi="宋体"/>
          <w:szCs w:val="21"/>
        </w:rPr>
        <w:t>7</w:t>
      </w:r>
      <w:r>
        <w:rPr>
          <w:rFonts w:hint="eastAsia" w:ascii="宋体" w:hAnsi="宋体"/>
          <w:szCs w:val="21"/>
        </w:rPr>
        <w:t xml:space="preserve"> 乙方有</w:t>
      </w:r>
      <w:r>
        <w:rPr>
          <w:rFonts w:hint="eastAsia" w:ascii="宋体" w:hAnsi="宋体"/>
          <w:bCs/>
          <w:szCs w:val="21"/>
        </w:rPr>
        <w:t>其他违约行为</w:t>
      </w:r>
      <w:r>
        <w:rPr>
          <w:rFonts w:hint="eastAsia" w:ascii="宋体" w:hAnsi="宋体"/>
          <w:szCs w:val="21"/>
        </w:rPr>
        <w:t>且经甲方提出后仍未改正，甲方有权单方面解除合同。</w:t>
      </w:r>
    </w:p>
    <w:p w14:paraId="3FFFAB2A">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11.</w:t>
      </w:r>
      <w:r>
        <w:rPr>
          <w:rFonts w:ascii="宋体" w:hAnsi="宋体"/>
          <w:szCs w:val="21"/>
        </w:rPr>
        <w:t xml:space="preserve">8 </w:t>
      </w:r>
      <w:r>
        <w:rPr>
          <w:rFonts w:hint="eastAsia" w:ascii="宋体" w:hAnsi="宋体"/>
          <w:szCs w:val="21"/>
        </w:rPr>
        <w:t>因乙方存在本合同所述各项违约行为导致甲方决定解除本合同的，乙方均应当按照合同总金额30%向甲方支付违约金。如该违约金不足以弥补甲方因此所受实际损失（包括解除合同后甲方向第三方购买相同或类似货物而产生的额外支出）的，乙方应就不足部分进行赔偿。</w:t>
      </w:r>
    </w:p>
    <w:p w14:paraId="2258C403">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11.9甲方为追究乙方违约责任而发生的包括但不限于律师费、诉讼费、保全费、调查取证费、鉴定费、差旅费等均由乙方承担。</w:t>
      </w:r>
    </w:p>
    <w:p w14:paraId="602B9CE3">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11.10甲方有权从尚未支付乙方的货款、应退还乙方的质保金、履约保证金中直接扣除应由乙方承担的违约金、赔偿金及维修费等。</w:t>
      </w:r>
    </w:p>
    <w:p w14:paraId="76EDFBBC">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11.11 如果甲方</w:t>
      </w:r>
      <w:r>
        <w:rPr>
          <w:rFonts w:hint="eastAsia" w:ascii="宋体" w:hAnsi="宋体"/>
          <w:bCs/>
          <w:szCs w:val="21"/>
        </w:rPr>
        <w:t>未能按合同的要求依时付款</w:t>
      </w:r>
      <w:r>
        <w:rPr>
          <w:rFonts w:hint="eastAsia" w:ascii="宋体" w:hAnsi="宋体"/>
          <w:szCs w:val="21"/>
        </w:rPr>
        <w:t>，应按逾期付款金额每日万分之一的标准，向乙方支付逾期付款的违约金，但最高不能超过本合同的货物总值的5%</w:t>
      </w:r>
      <w:r>
        <w:rPr>
          <w:rFonts w:ascii="宋体" w:hAnsi="宋体"/>
          <w:szCs w:val="21"/>
        </w:rPr>
        <w:t>。</w:t>
      </w:r>
    </w:p>
    <w:p w14:paraId="20B1F3CC">
      <w:pPr>
        <w:pStyle w:val="5"/>
        <w:adjustRightInd w:val="0"/>
        <w:snapToGrid w:val="0"/>
        <w:spacing w:before="156" w:line="360" w:lineRule="auto"/>
        <w:ind w:left="0" w:firstLine="480" w:firstLineChars="200"/>
        <w:jc w:val="left"/>
        <w:outlineLvl w:val="0"/>
        <w:rPr>
          <w:rFonts w:hint="eastAsia"/>
          <w:b/>
          <w:sz w:val="24"/>
          <w:szCs w:val="24"/>
        </w:rPr>
      </w:pPr>
      <w:r>
        <w:rPr>
          <w:rFonts w:hint="eastAsia"/>
          <w:b/>
          <w:sz w:val="24"/>
          <w:szCs w:val="24"/>
        </w:rPr>
        <w:t xml:space="preserve">第十二条 </w:t>
      </w:r>
      <w:r>
        <w:rPr>
          <w:b/>
          <w:sz w:val="24"/>
          <w:szCs w:val="24"/>
        </w:rPr>
        <w:t xml:space="preserve"> </w:t>
      </w:r>
      <w:r>
        <w:rPr>
          <w:rFonts w:hint="eastAsia"/>
          <w:b/>
          <w:sz w:val="24"/>
          <w:szCs w:val="24"/>
        </w:rPr>
        <w:t>变更及解除合同</w:t>
      </w:r>
    </w:p>
    <w:p w14:paraId="175E177B">
      <w:pPr>
        <w:pStyle w:val="5"/>
        <w:adjustRightInd w:val="0"/>
        <w:snapToGrid w:val="0"/>
        <w:spacing w:after="0" w:line="360" w:lineRule="auto"/>
        <w:ind w:left="0" w:firstLine="420" w:firstLineChars="200"/>
        <w:jc w:val="left"/>
        <w:outlineLvl w:val="0"/>
        <w:rPr>
          <w:rFonts w:hint="eastAsia" w:ascii="宋体" w:hAnsi="宋体"/>
          <w:szCs w:val="21"/>
        </w:rPr>
      </w:pPr>
      <w:r>
        <w:rPr>
          <w:rFonts w:hint="eastAsia" w:ascii="宋体" w:hAnsi="宋体"/>
          <w:szCs w:val="21"/>
        </w:rPr>
        <w:t>12.1合同履行过程中，甲方有权在任何时候根据实际需要变更下列一项或几项：</w:t>
      </w:r>
    </w:p>
    <w:p w14:paraId="711CAEAB">
      <w:pPr>
        <w:pStyle w:val="5"/>
        <w:numPr>
          <w:ilvl w:val="0"/>
          <w:numId w:val="2"/>
        </w:numPr>
        <w:adjustRightInd w:val="0"/>
        <w:snapToGrid w:val="0"/>
        <w:spacing w:after="0" w:line="360" w:lineRule="auto"/>
        <w:ind w:leftChars="200"/>
        <w:jc w:val="left"/>
        <w:outlineLvl w:val="0"/>
        <w:rPr>
          <w:rFonts w:hint="eastAsia" w:ascii="宋体" w:hAnsi="宋体"/>
          <w:szCs w:val="21"/>
        </w:rPr>
      </w:pPr>
      <w:r>
        <w:rPr>
          <w:rFonts w:hint="eastAsia" w:ascii="宋体" w:hAnsi="宋体"/>
          <w:szCs w:val="21"/>
        </w:rPr>
        <w:t>标的物的规格、型号、参数指标及数量；</w:t>
      </w:r>
    </w:p>
    <w:p w14:paraId="4D9422BB">
      <w:pPr>
        <w:pStyle w:val="5"/>
        <w:numPr>
          <w:ilvl w:val="0"/>
          <w:numId w:val="2"/>
        </w:numPr>
        <w:adjustRightInd w:val="0"/>
        <w:snapToGrid w:val="0"/>
        <w:spacing w:after="0" w:line="360" w:lineRule="auto"/>
        <w:ind w:leftChars="200"/>
        <w:jc w:val="left"/>
        <w:outlineLvl w:val="0"/>
        <w:rPr>
          <w:rFonts w:hint="eastAsia" w:ascii="宋体" w:hAnsi="宋体"/>
          <w:szCs w:val="21"/>
        </w:rPr>
      </w:pPr>
      <w:r>
        <w:rPr>
          <w:rFonts w:hint="eastAsia" w:ascii="宋体" w:hAnsi="宋体"/>
          <w:szCs w:val="21"/>
        </w:rPr>
        <w:t>运输或包装方法；</w:t>
      </w:r>
    </w:p>
    <w:p w14:paraId="238FFAA3">
      <w:pPr>
        <w:pStyle w:val="5"/>
        <w:numPr>
          <w:ilvl w:val="0"/>
          <w:numId w:val="2"/>
        </w:numPr>
        <w:adjustRightInd w:val="0"/>
        <w:snapToGrid w:val="0"/>
        <w:spacing w:after="0" w:line="360" w:lineRule="auto"/>
        <w:ind w:leftChars="200"/>
        <w:jc w:val="left"/>
        <w:outlineLvl w:val="0"/>
        <w:rPr>
          <w:rFonts w:hint="eastAsia" w:ascii="宋体" w:hAnsi="宋体"/>
          <w:szCs w:val="21"/>
        </w:rPr>
      </w:pPr>
      <w:r>
        <w:rPr>
          <w:rFonts w:hint="eastAsia" w:ascii="宋体" w:hAnsi="宋体"/>
          <w:szCs w:val="21"/>
        </w:rPr>
        <w:t>交货地点；</w:t>
      </w:r>
    </w:p>
    <w:p w14:paraId="2FA1686F">
      <w:pPr>
        <w:pStyle w:val="5"/>
        <w:numPr>
          <w:ilvl w:val="0"/>
          <w:numId w:val="2"/>
        </w:numPr>
        <w:adjustRightInd w:val="0"/>
        <w:snapToGrid w:val="0"/>
        <w:spacing w:after="0" w:line="360" w:lineRule="auto"/>
        <w:ind w:leftChars="200"/>
        <w:jc w:val="left"/>
        <w:outlineLvl w:val="0"/>
        <w:rPr>
          <w:rFonts w:hint="eastAsia" w:ascii="宋体" w:hAnsi="宋体"/>
          <w:szCs w:val="21"/>
        </w:rPr>
      </w:pPr>
      <w:r>
        <w:rPr>
          <w:rFonts w:hint="eastAsia" w:ascii="宋体" w:hAnsi="宋体"/>
          <w:szCs w:val="21"/>
        </w:rPr>
        <w:t>乙方提供的伴随服务。</w:t>
      </w:r>
    </w:p>
    <w:p w14:paraId="1A9EED28">
      <w:pPr>
        <w:pStyle w:val="5"/>
        <w:adjustRightInd w:val="0"/>
        <w:snapToGrid w:val="0"/>
        <w:spacing w:after="0" w:line="360" w:lineRule="auto"/>
        <w:ind w:left="0" w:firstLine="420" w:firstLineChars="200"/>
        <w:jc w:val="left"/>
        <w:outlineLvl w:val="0"/>
        <w:rPr>
          <w:rFonts w:ascii="宋体" w:hAnsi="宋体"/>
          <w:szCs w:val="21"/>
        </w:rPr>
      </w:pPr>
      <w:r>
        <w:rPr>
          <w:rFonts w:hint="eastAsia" w:ascii="宋体" w:hAnsi="宋体"/>
          <w:szCs w:val="21"/>
        </w:rPr>
        <w:t>12.2</w:t>
      </w:r>
      <w:r>
        <w:rPr>
          <w:rFonts w:ascii="宋体" w:hAnsi="宋体"/>
          <w:szCs w:val="21"/>
        </w:rPr>
        <w:t xml:space="preserve"> </w:t>
      </w:r>
      <w:r>
        <w:rPr>
          <w:rFonts w:hint="eastAsia" w:ascii="宋体" w:hAnsi="宋体"/>
          <w:szCs w:val="21"/>
        </w:rPr>
        <w:t>因本合同存在未尽事宜或需要对包含第12.1条在内的合同约定事项进行变更的，双方应另行订立书面补充协议，补充协议将作为本合同的必要组成部分。</w:t>
      </w:r>
    </w:p>
    <w:p w14:paraId="69A2A024">
      <w:pPr>
        <w:pStyle w:val="5"/>
        <w:adjustRightInd w:val="0"/>
        <w:snapToGrid w:val="0"/>
        <w:spacing w:after="0" w:line="360" w:lineRule="auto"/>
        <w:ind w:left="0" w:firstLine="420" w:firstLineChars="200"/>
        <w:jc w:val="left"/>
        <w:outlineLvl w:val="0"/>
        <w:rPr>
          <w:rFonts w:hint="eastAsia" w:ascii="宋体" w:hAnsi="宋体"/>
          <w:szCs w:val="21"/>
        </w:rPr>
      </w:pPr>
      <w:r>
        <w:rPr>
          <w:rFonts w:ascii="宋体" w:hAnsi="宋体"/>
          <w:szCs w:val="21"/>
        </w:rPr>
        <w:t>1</w:t>
      </w:r>
      <w:r>
        <w:rPr>
          <w:rFonts w:hint="eastAsia" w:ascii="宋体" w:hAnsi="宋体"/>
          <w:szCs w:val="21"/>
        </w:rPr>
        <w:t>2</w:t>
      </w:r>
      <w:r>
        <w:rPr>
          <w:rFonts w:ascii="宋体" w:hAnsi="宋体"/>
          <w:szCs w:val="21"/>
        </w:rPr>
        <w:t xml:space="preserve">.3 </w:t>
      </w:r>
      <w:r>
        <w:rPr>
          <w:rFonts w:hint="eastAsia" w:ascii="宋体" w:hAnsi="宋体"/>
          <w:szCs w:val="21"/>
        </w:rPr>
        <w:t>合同履行过程中，甲方有权因政策或环境变化因素、业务需求变化等原因提前解除合同，但应提前通知乙方。合同解除后，尚未履行的部分</w:t>
      </w:r>
      <w:r>
        <w:rPr>
          <w:rFonts w:hint="eastAsia" w:ascii="宋体" w:hAnsi="宋体"/>
          <w:szCs w:val="21"/>
          <w:lang w:val="en-US" w:eastAsia="zh-CN"/>
        </w:rPr>
        <w:t>甲乙</w:t>
      </w:r>
      <w:r>
        <w:rPr>
          <w:rFonts w:hint="eastAsia" w:ascii="宋体" w:hAnsi="宋体"/>
          <w:szCs w:val="21"/>
        </w:rPr>
        <w:t>双方不再履行；对于甲方已支付费用但乙方尚未开始或尚未完成的工作，乙方应按照尚未开始或尚未完成部分占甲方已支付费用而应当完成的全部工作的比例，退还甲方已支付的费用；对于乙方已完成但甲方未支付相应费用的，甲方应按照已开发完成部分的比例支付乙方相应费用。</w:t>
      </w:r>
    </w:p>
    <w:p w14:paraId="5E4AD353">
      <w:pPr>
        <w:pStyle w:val="5"/>
        <w:adjustRightInd w:val="0"/>
        <w:snapToGrid w:val="0"/>
        <w:spacing w:before="156" w:line="360" w:lineRule="auto"/>
        <w:ind w:left="0" w:firstLine="480" w:firstLineChars="200"/>
        <w:jc w:val="left"/>
        <w:outlineLvl w:val="0"/>
        <w:rPr>
          <w:rFonts w:hint="eastAsia"/>
          <w:b/>
          <w:sz w:val="24"/>
          <w:szCs w:val="24"/>
        </w:rPr>
      </w:pPr>
      <w:r>
        <w:rPr>
          <w:rFonts w:hint="eastAsia"/>
          <w:b/>
          <w:sz w:val="24"/>
          <w:szCs w:val="24"/>
        </w:rPr>
        <w:t xml:space="preserve">第十三条 </w:t>
      </w:r>
      <w:r>
        <w:rPr>
          <w:b/>
          <w:sz w:val="24"/>
          <w:szCs w:val="24"/>
        </w:rPr>
        <w:t xml:space="preserve"> </w:t>
      </w:r>
      <w:r>
        <w:rPr>
          <w:rFonts w:hint="eastAsia"/>
          <w:b/>
          <w:sz w:val="24"/>
          <w:szCs w:val="24"/>
        </w:rPr>
        <w:t>转让</w:t>
      </w:r>
    </w:p>
    <w:p w14:paraId="254AFAD4">
      <w:pPr>
        <w:adjustRightInd w:val="0"/>
        <w:snapToGrid w:val="0"/>
        <w:spacing w:line="360" w:lineRule="auto"/>
        <w:ind w:left="420" w:leftChars="200"/>
        <w:jc w:val="left"/>
        <w:rPr>
          <w:rFonts w:ascii="宋体" w:hAnsi="宋体"/>
          <w:szCs w:val="21"/>
        </w:rPr>
      </w:pPr>
      <w:r>
        <w:rPr>
          <w:rFonts w:hint="eastAsia" w:ascii="宋体" w:hAnsi="宋体"/>
          <w:szCs w:val="21"/>
        </w:rPr>
        <w:t>未经甲方事先书面同意，乙方不得部分转让或全部转让其应履行的各项合同义务。</w:t>
      </w:r>
    </w:p>
    <w:p w14:paraId="4F2E149B">
      <w:pPr>
        <w:pStyle w:val="5"/>
        <w:adjustRightInd w:val="0"/>
        <w:snapToGrid w:val="0"/>
        <w:spacing w:before="156" w:line="360" w:lineRule="auto"/>
        <w:ind w:left="0" w:firstLine="480" w:firstLineChars="200"/>
        <w:jc w:val="left"/>
        <w:outlineLvl w:val="0"/>
        <w:rPr>
          <w:rFonts w:hint="eastAsia"/>
          <w:b/>
          <w:sz w:val="24"/>
          <w:szCs w:val="24"/>
        </w:rPr>
      </w:pPr>
      <w:r>
        <w:rPr>
          <w:rFonts w:hint="eastAsia"/>
          <w:b/>
          <w:sz w:val="24"/>
          <w:szCs w:val="24"/>
        </w:rPr>
        <w:t xml:space="preserve">第十四条 </w:t>
      </w:r>
      <w:r>
        <w:rPr>
          <w:b/>
          <w:sz w:val="24"/>
          <w:szCs w:val="24"/>
        </w:rPr>
        <w:t xml:space="preserve"> </w:t>
      </w:r>
      <w:r>
        <w:rPr>
          <w:rFonts w:hint="eastAsia"/>
          <w:b/>
          <w:sz w:val="24"/>
          <w:szCs w:val="24"/>
        </w:rPr>
        <w:t>不可抗力</w:t>
      </w:r>
    </w:p>
    <w:p w14:paraId="4C9EEDFB">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14.1 签约双方任何一方由于不可抗力事件的影响而导致双方合同约定事项推迟履行或无法履行时，根据不可抗力的影响，可部分或全部免除责任，但法律另有规定除外</w:t>
      </w:r>
      <w:r>
        <w:rPr>
          <w:rFonts w:ascii="宋体" w:hAnsi="宋体"/>
          <w:szCs w:val="21"/>
        </w:rPr>
        <w:t>。</w:t>
      </w:r>
      <w:r>
        <w:rPr>
          <w:rFonts w:hint="eastAsia" w:ascii="宋体" w:hAnsi="宋体"/>
          <w:szCs w:val="21"/>
        </w:rPr>
        <w:t>不可抗力事件系指</w:t>
      </w:r>
      <w:r>
        <w:rPr>
          <w:rFonts w:hint="eastAsia" w:ascii="宋体" w:hAnsi="宋体"/>
          <w:szCs w:val="21"/>
          <w:lang w:val="en-US" w:eastAsia="zh-CN"/>
        </w:rPr>
        <w:t>甲乙</w:t>
      </w:r>
      <w:r>
        <w:rPr>
          <w:rFonts w:hint="eastAsia" w:ascii="宋体" w:hAnsi="宋体"/>
          <w:szCs w:val="21"/>
        </w:rPr>
        <w:t>双方在缔结合同时所不能遇见的，并且它的发生及其后果是无法避免和无法克服的事件，诸如天灾、暴动、战争、禁运以及其他双方同意并认定的不可抗力事件。受不可抗力事件影响一方应在不可抗力事件发生后尽快用电报、传真或电传通知对方，并于事件发生后14日内将有关当局出具的证明文件用特快专递或挂号信寄给对方审阅确认，否则应承担因此造成的扩大损失。</w:t>
      </w:r>
    </w:p>
    <w:p w14:paraId="1626A424">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14.2 不可抗力事件发生时，双方有责任尽一切合理的努力消除或减轻此等不可抗力事件的影响。</w:t>
      </w:r>
    </w:p>
    <w:p w14:paraId="1C7B1C99">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14.3 不可抗力事件发生后，双方应立即通过友好协商就合同是否履行、解除事宜进行协商。</w:t>
      </w:r>
    </w:p>
    <w:p w14:paraId="7F553B23">
      <w:pPr>
        <w:adjustRightInd w:val="0"/>
        <w:snapToGrid w:val="0"/>
        <w:spacing w:line="360" w:lineRule="auto"/>
        <w:ind w:firstLine="420" w:firstLineChars="200"/>
        <w:jc w:val="left"/>
        <w:rPr>
          <w:rFonts w:ascii="宋体" w:hAnsi="宋体"/>
          <w:szCs w:val="21"/>
        </w:rPr>
      </w:pPr>
      <w:r>
        <w:rPr>
          <w:rFonts w:hint="eastAsia" w:ascii="宋体" w:hAnsi="宋体"/>
          <w:szCs w:val="21"/>
        </w:rPr>
        <w:t>14.4 不可抗力事件发生后，若乙方不愿友好协商，甲方可根据自身情况有权立即解除合同</w:t>
      </w:r>
      <w:r>
        <w:rPr>
          <w:rFonts w:ascii="宋体" w:hAnsi="宋体"/>
          <w:szCs w:val="21"/>
        </w:rPr>
        <w:t>。</w:t>
      </w:r>
    </w:p>
    <w:p w14:paraId="08C82B79">
      <w:pPr>
        <w:numPr>
          <w:ilvl w:val="1"/>
          <w:numId w:val="0"/>
        </w:numPr>
        <w:adjustRightInd w:val="0"/>
        <w:snapToGrid w:val="0"/>
        <w:spacing w:line="360" w:lineRule="auto"/>
        <w:ind w:left="852" w:hanging="432"/>
        <w:jc w:val="left"/>
        <w:rPr>
          <w:rFonts w:hint="eastAsia"/>
          <w:b/>
          <w:sz w:val="24"/>
          <w:szCs w:val="24"/>
        </w:rPr>
      </w:pPr>
      <w:r>
        <w:rPr>
          <w:rFonts w:ascii="宋体" w:hAnsi="宋体"/>
          <w:szCs w:val="24"/>
        </w:rPr>
        <w:t>1</w:t>
      </w:r>
      <w:r>
        <w:rPr>
          <w:rFonts w:hint="eastAsia" w:ascii="宋体" w:hAnsi="宋体"/>
          <w:szCs w:val="24"/>
        </w:rPr>
        <w:t>4</w:t>
      </w:r>
      <w:r>
        <w:rPr>
          <w:rFonts w:ascii="宋体" w:hAnsi="宋体"/>
          <w:szCs w:val="24"/>
        </w:rPr>
        <w:t>.5</w:t>
      </w:r>
      <w:r>
        <w:rPr>
          <w:rFonts w:ascii="宋体" w:hAnsi="宋体"/>
          <w:szCs w:val="21"/>
        </w:rPr>
        <w:t xml:space="preserve"> </w:t>
      </w:r>
      <w:r>
        <w:rPr>
          <w:rFonts w:hint="eastAsia" w:ascii="宋体" w:hAnsi="宋体"/>
          <w:szCs w:val="21"/>
        </w:rPr>
        <w:t>声明受不可抗力事件影响的一方应在不可抗力事件结束后立即以书面方式告知另一方。</w:t>
      </w:r>
    </w:p>
    <w:p w14:paraId="58FCCB58">
      <w:pPr>
        <w:pStyle w:val="5"/>
        <w:adjustRightInd w:val="0"/>
        <w:snapToGrid w:val="0"/>
        <w:spacing w:before="156" w:line="360" w:lineRule="auto"/>
        <w:ind w:left="0" w:firstLine="480" w:firstLineChars="200"/>
        <w:jc w:val="left"/>
        <w:outlineLvl w:val="0"/>
        <w:rPr>
          <w:rFonts w:hint="eastAsia"/>
          <w:b/>
          <w:sz w:val="24"/>
          <w:szCs w:val="24"/>
        </w:rPr>
      </w:pPr>
      <w:r>
        <w:rPr>
          <w:rFonts w:hint="eastAsia"/>
          <w:b/>
          <w:sz w:val="24"/>
          <w:szCs w:val="24"/>
        </w:rPr>
        <w:t xml:space="preserve">第十五条 </w:t>
      </w:r>
      <w:r>
        <w:rPr>
          <w:b/>
          <w:sz w:val="24"/>
          <w:szCs w:val="24"/>
        </w:rPr>
        <w:t xml:space="preserve"> </w:t>
      </w:r>
      <w:r>
        <w:rPr>
          <w:rFonts w:hint="eastAsia"/>
          <w:b/>
          <w:sz w:val="24"/>
          <w:szCs w:val="24"/>
        </w:rPr>
        <w:t>因破产而终止合同</w:t>
      </w:r>
    </w:p>
    <w:p w14:paraId="05243B1A">
      <w:pPr>
        <w:adjustRightInd w:val="0"/>
        <w:snapToGrid w:val="0"/>
        <w:spacing w:line="360" w:lineRule="auto"/>
        <w:ind w:firstLine="450"/>
        <w:jc w:val="left"/>
        <w:rPr>
          <w:rFonts w:ascii="宋体" w:hAnsi="宋体"/>
          <w:szCs w:val="21"/>
        </w:rPr>
      </w:pPr>
      <w:r>
        <w:rPr>
          <w:rFonts w:hint="eastAsia" w:ascii="宋体" w:hAnsi="宋体"/>
          <w:szCs w:val="21"/>
        </w:rPr>
        <w:t>如果乙方破产或无清偿能力，甲方可在任何时候以书面形式通知乙方终止合同而不给予任何补偿，本合同的终止将不损害或影响甲方已经采取或将要采取的任何行动或补救措施的权力。</w:t>
      </w:r>
    </w:p>
    <w:p w14:paraId="24A2B836">
      <w:pPr>
        <w:pStyle w:val="5"/>
        <w:adjustRightInd w:val="0"/>
        <w:snapToGrid w:val="0"/>
        <w:spacing w:before="156" w:line="360" w:lineRule="auto"/>
        <w:ind w:left="0" w:firstLine="480" w:firstLineChars="200"/>
        <w:jc w:val="left"/>
        <w:outlineLvl w:val="0"/>
        <w:rPr>
          <w:b/>
          <w:sz w:val="24"/>
          <w:szCs w:val="24"/>
        </w:rPr>
      </w:pPr>
      <w:r>
        <w:rPr>
          <w:rFonts w:hint="eastAsia"/>
          <w:b/>
          <w:sz w:val="24"/>
          <w:szCs w:val="24"/>
        </w:rPr>
        <w:t>第十六条  适用法律及争议解决方式</w:t>
      </w:r>
    </w:p>
    <w:p w14:paraId="31D3454D">
      <w:pPr>
        <w:adjustRightInd w:val="0"/>
        <w:snapToGrid w:val="0"/>
        <w:spacing w:line="360" w:lineRule="auto"/>
        <w:ind w:firstLine="420" w:firstLineChars="200"/>
        <w:jc w:val="left"/>
        <w:rPr>
          <w:rFonts w:ascii="宋体" w:hAnsi="宋体"/>
          <w:szCs w:val="21"/>
        </w:rPr>
      </w:pPr>
      <w:r>
        <w:rPr>
          <w:rFonts w:ascii="宋体" w:hAnsi="宋体"/>
          <w:szCs w:val="21"/>
        </w:rPr>
        <w:t>1</w:t>
      </w:r>
      <w:r>
        <w:rPr>
          <w:rFonts w:hint="eastAsia" w:ascii="宋体" w:hAnsi="宋体"/>
          <w:szCs w:val="21"/>
        </w:rPr>
        <w:t>6</w:t>
      </w:r>
      <w:r>
        <w:rPr>
          <w:rFonts w:ascii="宋体" w:hAnsi="宋体"/>
          <w:szCs w:val="21"/>
        </w:rPr>
        <w:t xml:space="preserve">.1 </w:t>
      </w:r>
      <w:r>
        <w:rPr>
          <w:rFonts w:hint="eastAsia" w:ascii="宋体" w:hAnsi="宋体"/>
          <w:szCs w:val="21"/>
        </w:rPr>
        <w:t>本合同应按照中华人民共和国的法律进行解释。</w:t>
      </w:r>
    </w:p>
    <w:p w14:paraId="6F508C90">
      <w:pPr>
        <w:adjustRightInd w:val="0"/>
        <w:snapToGrid w:val="0"/>
        <w:spacing w:line="360" w:lineRule="auto"/>
        <w:ind w:firstLine="420" w:firstLineChars="200"/>
        <w:jc w:val="left"/>
        <w:rPr>
          <w:rFonts w:ascii="宋体" w:hAnsi="宋体"/>
          <w:szCs w:val="21"/>
        </w:rPr>
      </w:pPr>
      <w:r>
        <w:rPr>
          <w:rFonts w:hint="eastAsia" w:ascii="宋体" w:hAnsi="宋体"/>
          <w:szCs w:val="21"/>
        </w:rPr>
        <w:t>16.2</w:t>
      </w:r>
      <w:r>
        <w:rPr>
          <w:rFonts w:ascii="宋体" w:hAnsi="宋体"/>
          <w:szCs w:val="21"/>
        </w:rPr>
        <w:t xml:space="preserve"> </w:t>
      </w:r>
      <w:r>
        <w:rPr>
          <w:rFonts w:hint="eastAsia" w:ascii="宋体" w:hAnsi="宋体"/>
          <w:szCs w:val="21"/>
        </w:rPr>
        <w:t>双方因签订及履行本合同而产生的争议及纠纷，双方应友好协商解决。经协商无法达成一致，任何一方均有权向甲方住所地人民法院提起诉讼。</w:t>
      </w:r>
    </w:p>
    <w:p w14:paraId="229AC511">
      <w:pPr>
        <w:adjustRightInd w:val="0"/>
        <w:snapToGrid w:val="0"/>
        <w:spacing w:line="360" w:lineRule="auto"/>
        <w:ind w:firstLine="420" w:firstLineChars="200"/>
        <w:jc w:val="left"/>
        <w:rPr>
          <w:rFonts w:hint="eastAsia"/>
          <w:b/>
          <w:sz w:val="24"/>
          <w:szCs w:val="24"/>
        </w:rPr>
      </w:pPr>
      <w:r>
        <w:rPr>
          <w:rFonts w:hint="eastAsia" w:ascii="宋体" w:hAnsi="宋体"/>
          <w:szCs w:val="21"/>
        </w:rPr>
        <w:t>16.3</w:t>
      </w:r>
      <w:r>
        <w:rPr>
          <w:rFonts w:ascii="宋体" w:hAnsi="宋体"/>
          <w:szCs w:val="21"/>
        </w:rPr>
        <w:t xml:space="preserve"> </w:t>
      </w:r>
      <w:r>
        <w:rPr>
          <w:rFonts w:hint="eastAsia" w:ascii="宋体" w:hAnsi="宋体"/>
          <w:szCs w:val="21"/>
        </w:rPr>
        <w:t>在诉讼期间，除因存在争议正在进行诉讼的部分外，甲方有权要求乙方对本合同其它部分继续履行。</w:t>
      </w:r>
    </w:p>
    <w:p w14:paraId="30022D56">
      <w:pPr>
        <w:pStyle w:val="5"/>
        <w:adjustRightInd w:val="0"/>
        <w:snapToGrid w:val="0"/>
        <w:spacing w:before="156" w:line="360" w:lineRule="auto"/>
        <w:ind w:left="0" w:firstLine="480" w:firstLineChars="200"/>
        <w:jc w:val="left"/>
        <w:outlineLvl w:val="0"/>
        <w:rPr>
          <w:b/>
          <w:sz w:val="24"/>
          <w:szCs w:val="24"/>
        </w:rPr>
      </w:pPr>
      <w:r>
        <w:rPr>
          <w:rFonts w:hint="eastAsia"/>
          <w:b/>
          <w:sz w:val="24"/>
          <w:szCs w:val="24"/>
        </w:rPr>
        <w:t>第十七条  通知及送达</w:t>
      </w:r>
    </w:p>
    <w:p w14:paraId="5321A253">
      <w:pPr>
        <w:adjustRightInd w:val="0"/>
        <w:snapToGrid w:val="0"/>
        <w:spacing w:line="360" w:lineRule="auto"/>
        <w:ind w:firstLine="420" w:firstLineChars="200"/>
        <w:jc w:val="left"/>
        <w:rPr>
          <w:rFonts w:hint="eastAsia" w:ascii="宋体" w:hAnsi="宋体" w:cs="宋体"/>
        </w:rPr>
      </w:pPr>
      <w:r>
        <w:rPr>
          <w:rFonts w:hint="eastAsia" w:ascii="宋体" w:hAnsi="宋体" w:cs="宋体"/>
        </w:rPr>
        <w:t xml:space="preserve">17.1 </w:t>
      </w:r>
      <w:r>
        <w:rPr>
          <w:rFonts w:hint="eastAsia" w:ascii="宋体" w:hAnsi="宋体" w:cs="宋体"/>
          <w:lang w:val="en-US" w:eastAsia="zh-CN"/>
        </w:rPr>
        <w:t>甲乙</w:t>
      </w:r>
      <w:r>
        <w:rPr>
          <w:rFonts w:hint="eastAsia" w:ascii="宋体" w:hAnsi="宋体" w:cs="宋体"/>
        </w:rPr>
        <w:t>双方在本合同签署页注明的地址、邮箱、传真为可以送达文件的合法有效的地址、邮箱、传真，合同履行过程中需向对方发出的通知、函件等均应以书面形式通知对方，否则由未履行通知义务方承担全部不利后果。</w:t>
      </w:r>
    </w:p>
    <w:p w14:paraId="09AD9B2A">
      <w:pPr>
        <w:adjustRightInd w:val="0"/>
        <w:snapToGrid w:val="0"/>
        <w:spacing w:line="360" w:lineRule="auto"/>
        <w:ind w:firstLine="420" w:firstLineChars="200"/>
        <w:jc w:val="left"/>
        <w:rPr>
          <w:rFonts w:ascii="宋体" w:hAnsi="宋体" w:cs="宋体"/>
        </w:rPr>
      </w:pPr>
      <w:r>
        <w:rPr>
          <w:rFonts w:hint="eastAsia" w:ascii="宋体" w:hAnsi="宋体" w:cs="宋体"/>
        </w:rPr>
        <w:t>17.2双方同意，寄送方式发出的文件自寄送之日起届满7天视为送达。任何一方不得拒绝签收对方邮寄的文件，因拒绝签收导致邮寄文件被退回的，视为发送方已送达。</w:t>
      </w:r>
    </w:p>
    <w:p w14:paraId="760A848C">
      <w:pPr>
        <w:adjustRightInd w:val="0"/>
        <w:snapToGrid w:val="0"/>
        <w:spacing w:line="360" w:lineRule="auto"/>
        <w:ind w:firstLine="420" w:firstLineChars="200"/>
        <w:jc w:val="left"/>
        <w:rPr>
          <w:rFonts w:hint="eastAsia" w:ascii="宋体" w:hAnsi="宋体" w:cs="宋体"/>
        </w:rPr>
      </w:pPr>
      <w:r>
        <w:rPr>
          <w:rFonts w:hint="eastAsia" w:ascii="宋体" w:hAnsi="宋体" w:cs="宋体"/>
        </w:rPr>
        <w:t>17</w:t>
      </w:r>
      <w:r>
        <w:rPr>
          <w:rFonts w:ascii="宋体" w:hAnsi="宋体" w:cs="宋体"/>
        </w:rPr>
        <w:t>.3</w:t>
      </w:r>
      <w:r>
        <w:rPr>
          <w:rFonts w:hint="eastAsia" w:ascii="宋体" w:hAnsi="宋体" w:cs="宋体"/>
          <w:lang w:val="en-US" w:eastAsia="zh-CN"/>
        </w:rPr>
        <w:t>甲乙</w:t>
      </w:r>
      <w:r>
        <w:rPr>
          <w:rFonts w:hint="eastAsia" w:ascii="宋体" w:hAnsi="宋体" w:cs="宋体"/>
        </w:rPr>
        <w:t>双方任何一方需变更前述联系方式的，均应以书面形式，在变更发生后的</w:t>
      </w:r>
      <w:r>
        <w:rPr>
          <w:rFonts w:ascii="宋体" w:hAnsi="宋体" w:cs="宋体"/>
          <w:u w:val="single"/>
        </w:rPr>
        <w:t>3</w:t>
      </w:r>
      <w:r>
        <w:rPr>
          <w:rFonts w:hint="eastAsia" w:ascii="宋体" w:hAnsi="宋体" w:cs="宋体"/>
        </w:rPr>
        <w:t>个工作日通知对方。变更一方未发出变更通知，或另一方在实际收到变更通知前已发出通知的，如另一方系按照原联系方式发出通知，即视为已履行通知义务，由此造成的损失概由变更一方承担。</w:t>
      </w:r>
    </w:p>
    <w:p w14:paraId="2847A561">
      <w:pPr>
        <w:pStyle w:val="5"/>
        <w:adjustRightInd w:val="0"/>
        <w:snapToGrid w:val="0"/>
        <w:spacing w:before="156" w:line="360" w:lineRule="auto"/>
        <w:ind w:left="0" w:firstLine="480" w:firstLineChars="200"/>
        <w:jc w:val="left"/>
        <w:outlineLvl w:val="0"/>
        <w:rPr>
          <w:rFonts w:hint="eastAsia"/>
          <w:b/>
          <w:sz w:val="24"/>
          <w:szCs w:val="24"/>
        </w:rPr>
      </w:pPr>
      <w:r>
        <w:rPr>
          <w:rFonts w:hint="eastAsia"/>
          <w:b/>
          <w:sz w:val="24"/>
          <w:szCs w:val="24"/>
        </w:rPr>
        <w:t>第十八条  合同生效及其他</w:t>
      </w:r>
    </w:p>
    <w:p w14:paraId="4984E6D0">
      <w:pPr>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18.1本合同经双方法定代表或其授权代表签字并加盖公章（或合同专用章）后生效。</w:t>
      </w:r>
    </w:p>
    <w:p w14:paraId="223F363A">
      <w:pPr>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18.</w:t>
      </w:r>
      <w:r>
        <w:rPr>
          <w:rFonts w:hint="eastAsia" w:ascii="宋体" w:hAnsi="宋体" w:cs="宋体"/>
          <w:szCs w:val="21"/>
          <w:lang w:val="en-US" w:eastAsia="zh-CN"/>
        </w:rPr>
        <w:t>2</w:t>
      </w:r>
      <w:r>
        <w:rPr>
          <w:rFonts w:hint="eastAsia" w:ascii="宋体" w:hAnsi="宋体" w:cs="宋体"/>
          <w:szCs w:val="21"/>
        </w:rPr>
        <w:t xml:space="preserve"> 本合同随附合同附件（如有）为本合同不可分割的部分，并与本合同具有同等法律效力。</w:t>
      </w:r>
    </w:p>
    <w:p w14:paraId="590BA6AC">
      <w:pPr>
        <w:adjustRightInd w:val="0"/>
        <w:snapToGrid w:val="0"/>
        <w:spacing w:line="360" w:lineRule="auto"/>
        <w:ind w:firstLine="420" w:firstLineChars="200"/>
        <w:jc w:val="left"/>
        <w:rPr>
          <w:rFonts w:hint="eastAsia" w:ascii="宋体" w:hAnsi="宋体" w:cs="宋体"/>
          <w:szCs w:val="21"/>
        </w:rPr>
      </w:pPr>
      <w:r>
        <w:rPr>
          <w:rFonts w:ascii="宋体" w:hAnsi="宋体" w:cs="宋体"/>
          <w:szCs w:val="21"/>
        </w:rPr>
        <w:t>1</w:t>
      </w:r>
      <w:r>
        <w:rPr>
          <w:rFonts w:hint="eastAsia" w:ascii="宋体" w:hAnsi="宋体" w:cs="宋体"/>
          <w:szCs w:val="21"/>
        </w:rPr>
        <w:t>8.</w:t>
      </w:r>
      <w:r>
        <w:rPr>
          <w:rFonts w:hint="eastAsia" w:ascii="宋体" w:hAnsi="宋体" w:cs="宋体"/>
          <w:szCs w:val="21"/>
          <w:lang w:val="en-US" w:eastAsia="zh-CN"/>
        </w:rPr>
        <w:t>3</w:t>
      </w:r>
      <w:r>
        <w:rPr>
          <w:rFonts w:ascii="宋体" w:hAnsi="宋体" w:cs="宋体"/>
          <w:szCs w:val="21"/>
        </w:rPr>
        <w:t xml:space="preserve"> </w:t>
      </w:r>
      <w:r>
        <w:rPr>
          <w:rFonts w:hint="eastAsia" w:ascii="宋体" w:hAnsi="宋体" w:cs="宋体"/>
          <w:szCs w:val="21"/>
        </w:rPr>
        <w:t>如果本合同的任何条款被司法机关或其他有权机关宣布无效、非法或其他形式的不可执行，本合同其他条款仍然有效，双方均应遵照执行。</w:t>
      </w:r>
    </w:p>
    <w:p w14:paraId="33FBD27F">
      <w:pPr>
        <w:adjustRightInd w:val="0"/>
        <w:snapToGrid w:val="0"/>
        <w:spacing w:line="360" w:lineRule="auto"/>
        <w:ind w:firstLine="420" w:firstLineChars="200"/>
        <w:jc w:val="left"/>
        <w:rPr>
          <w:rFonts w:hint="eastAsia" w:ascii="宋体" w:hAnsi="宋体" w:cs="宋体"/>
          <w:szCs w:val="21"/>
        </w:rPr>
      </w:pPr>
      <w:r>
        <w:rPr>
          <w:rFonts w:ascii="宋体" w:hAnsi="宋体" w:cs="宋体"/>
          <w:szCs w:val="21"/>
        </w:rPr>
        <w:t>1</w:t>
      </w:r>
      <w:r>
        <w:rPr>
          <w:rFonts w:hint="eastAsia" w:ascii="宋体" w:hAnsi="宋体" w:cs="宋体"/>
          <w:szCs w:val="21"/>
        </w:rPr>
        <w:t>8</w:t>
      </w:r>
      <w:r>
        <w:rPr>
          <w:rFonts w:ascii="宋体" w:hAnsi="宋体" w:cs="宋体"/>
          <w:szCs w:val="21"/>
        </w:rPr>
        <w:t>.</w:t>
      </w:r>
      <w:r>
        <w:rPr>
          <w:rFonts w:hint="eastAsia" w:ascii="宋体" w:hAnsi="宋体" w:cs="宋体"/>
          <w:szCs w:val="21"/>
          <w:lang w:val="en-US" w:eastAsia="zh-CN"/>
        </w:rPr>
        <w:t>4</w:t>
      </w:r>
      <w:r>
        <w:rPr>
          <w:rFonts w:ascii="宋体" w:hAnsi="宋体" w:cs="宋体"/>
          <w:szCs w:val="21"/>
        </w:rPr>
        <w:t xml:space="preserve"> </w:t>
      </w:r>
      <w:r>
        <w:rPr>
          <w:rFonts w:hint="eastAsia" w:ascii="宋体" w:hAnsi="宋体" w:cs="宋体"/>
          <w:szCs w:val="21"/>
        </w:rPr>
        <w:t>合同一式</w:t>
      </w:r>
      <w:permStart w:id="47" w:edGrp="everyone"/>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u w:val="single"/>
        </w:rPr>
        <w:t xml:space="preserve"> </w:t>
      </w:r>
      <w:permEnd w:id="47"/>
      <w:r>
        <w:rPr>
          <w:rFonts w:hint="eastAsia" w:ascii="宋体" w:hAnsi="宋体" w:cs="宋体"/>
          <w:szCs w:val="21"/>
        </w:rPr>
        <w:t>份，甲方执</w:t>
      </w:r>
      <w:permStart w:id="48" w:edGrp="everyone"/>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u w:val="single"/>
        </w:rPr>
        <w:t xml:space="preserve"> </w:t>
      </w:r>
      <w:permEnd w:id="48"/>
      <w:r>
        <w:rPr>
          <w:rFonts w:hint="eastAsia" w:ascii="宋体" w:hAnsi="宋体" w:cs="宋体"/>
          <w:szCs w:val="21"/>
        </w:rPr>
        <w:t>份，乙方执</w:t>
      </w:r>
      <w:permStart w:id="49" w:edGrp="everyone"/>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u w:val="single"/>
        </w:rPr>
        <w:t xml:space="preserve"> </w:t>
      </w:r>
      <w:permEnd w:id="49"/>
      <w:r>
        <w:rPr>
          <w:rFonts w:hint="eastAsia" w:ascii="宋体" w:hAnsi="宋体" w:cs="宋体"/>
          <w:szCs w:val="21"/>
        </w:rPr>
        <w:t xml:space="preserve">份，每份具有同等法律效力。 </w:t>
      </w:r>
    </w:p>
    <w:p w14:paraId="3A99241F">
      <w:pPr>
        <w:adjustRightInd w:val="0"/>
        <w:snapToGrid w:val="0"/>
        <w:spacing w:line="360" w:lineRule="auto"/>
        <w:ind w:firstLine="420" w:firstLineChars="200"/>
        <w:jc w:val="left"/>
        <w:rPr>
          <w:rFonts w:hint="eastAsia" w:ascii="宋体" w:hAnsi="宋体" w:cs="宋体"/>
          <w:szCs w:val="21"/>
        </w:rPr>
      </w:pPr>
    </w:p>
    <w:p w14:paraId="4E4B7318">
      <w:pPr>
        <w:adjustRightInd w:val="0"/>
        <w:snapToGrid w:val="0"/>
        <w:spacing w:line="360" w:lineRule="auto"/>
        <w:ind w:firstLine="420" w:firstLineChars="200"/>
        <w:jc w:val="left"/>
        <w:rPr>
          <w:rFonts w:hint="eastAsia" w:ascii="宋体" w:hAnsi="宋体" w:cs="宋体"/>
          <w:szCs w:val="21"/>
        </w:rPr>
      </w:pPr>
    </w:p>
    <w:p w14:paraId="7D937711">
      <w:pPr>
        <w:adjustRightInd w:val="0"/>
        <w:snapToGrid w:val="0"/>
        <w:spacing w:line="360" w:lineRule="auto"/>
        <w:ind w:firstLine="420" w:firstLineChars="200"/>
        <w:jc w:val="left"/>
        <w:rPr>
          <w:rFonts w:hint="eastAsia" w:ascii="宋体" w:hAnsi="宋体" w:cs="宋体"/>
          <w:szCs w:val="21"/>
        </w:rPr>
      </w:pPr>
    </w:p>
    <w:p w14:paraId="696752B2">
      <w:pPr>
        <w:adjustRightInd w:val="0"/>
        <w:snapToGrid w:val="0"/>
        <w:spacing w:line="360" w:lineRule="auto"/>
        <w:ind w:firstLine="420" w:firstLineChars="200"/>
        <w:jc w:val="left"/>
        <w:rPr>
          <w:rFonts w:hint="eastAsia" w:ascii="宋体" w:hAnsi="宋体" w:cs="宋体"/>
          <w:szCs w:val="21"/>
        </w:rPr>
      </w:pPr>
    </w:p>
    <w:p w14:paraId="3DC8FD78">
      <w:pPr>
        <w:adjustRightInd w:val="0"/>
        <w:snapToGrid w:val="0"/>
        <w:spacing w:line="360" w:lineRule="auto"/>
        <w:ind w:firstLine="420" w:firstLineChars="200"/>
        <w:jc w:val="left"/>
        <w:rPr>
          <w:rFonts w:hint="eastAsia" w:ascii="宋体" w:hAnsi="宋体" w:cs="宋体"/>
          <w:szCs w:val="21"/>
        </w:rPr>
      </w:pPr>
    </w:p>
    <w:p w14:paraId="44030A57">
      <w:pPr>
        <w:adjustRightInd w:val="0"/>
        <w:snapToGrid w:val="0"/>
        <w:spacing w:line="360" w:lineRule="auto"/>
        <w:jc w:val="left"/>
        <w:rPr>
          <w:rFonts w:hint="eastAsia"/>
          <w:sz w:val="21"/>
          <w:szCs w:val="21"/>
        </w:rPr>
      </w:pPr>
      <w:r>
        <w:rPr>
          <w:rFonts w:hint="eastAsia" w:ascii="宋体" w:hAnsi="宋体" w:cs="宋体"/>
          <w:bCs/>
          <w:szCs w:val="21"/>
        </w:rPr>
        <w:t>（以下无正文）</w:t>
      </w:r>
    </w:p>
    <w:tbl>
      <w:tblPr>
        <w:tblStyle w:val="10"/>
        <w:tblW w:w="0" w:type="auto"/>
        <w:tblInd w:w="0" w:type="dxa"/>
        <w:tblLayout w:type="fixed"/>
        <w:tblCellMar>
          <w:top w:w="0" w:type="dxa"/>
          <w:left w:w="108" w:type="dxa"/>
          <w:bottom w:w="0" w:type="dxa"/>
          <w:right w:w="108" w:type="dxa"/>
        </w:tblCellMar>
      </w:tblPr>
      <w:tblGrid>
        <w:gridCol w:w="1234"/>
        <w:gridCol w:w="3180"/>
        <w:gridCol w:w="705"/>
        <w:gridCol w:w="1545"/>
        <w:gridCol w:w="2865"/>
      </w:tblGrid>
      <w:tr w14:paraId="2199F031">
        <w:tblPrEx>
          <w:tblCellMar>
            <w:top w:w="0" w:type="dxa"/>
            <w:left w:w="108" w:type="dxa"/>
            <w:bottom w:w="0" w:type="dxa"/>
            <w:right w:w="108" w:type="dxa"/>
          </w:tblCellMar>
        </w:tblPrEx>
        <w:trPr>
          <w:trHeight w:val="567" w:hRule="atLeast"/>
        </w:trPr>
        <w:tc>
          <w:tcPr>
            <w:tcW w:w="1234" w:type="dxa"/>
            <w:noWrap w:val="0"/>
            <w:vAlign w:val="top"/>
          </w:tcPr>
          <w:p w14:paraId="49E9121C">
            <w:pPr>
              <w:pStyle w:val="8"/>
              <w:adjustRightInd w:val="0"/>
              <w:snapToGrid w:val="0"/>
              <w:rPr>
                <w:rFonts w:hint="eastAsia"/>
                <w:sz w:val="21"/>
                <w:szCs w:val="21"/>
              </w:rPr>
            </w:pPr>
            <w:permStart w:id="50" w:edGrp="everyone" w:colFirst="3" w:colLast="3"/>
            <w:permStart w:id="51" w:edGrp="everyone" w:colFirst="4" w:colLast="4"/>
            <w:r>
              <w:rPr>
                <w:rFonts w:hint="eastAsia"/>
                <w:sz w:val="21"/>
                <w:szCs w:val="21"/>
              </w:rPr>
              <w:t>甲方名称：</w:t>
            </w:r>
          </w:p>
        </w:tc>
        <w:tc>
          <w:tcPr>
            <w:tcW w:w="3180" w:type="dxa"/>
            <w:noWrap w:val="0"/>
            <w:vAlign w:val="top"/>
          </w:tcPr>
          <w:p w14:paraId="400E4585">
            <w:pPr>
              <w:pStyle w:val="8"/>
              <w:adjustRightInd w:val="0"/>
              <w:snapToGrid w:val="0"/>
              <w:rPr>
                <w:rFonts w:hint="eastAsia"/>
                <w:sz w:val="21"/>
                <w:szCs w:val="21"/>
              </w:rPr>
            </w:pPr>
            <w:r>
              <w:rPr>
                <w:rFonts w:hint="eastAsia"/>
                <w:sz w:val="21"/>
                <w:szCs w:val="21"/>
              </w:rPr>
              <w:t>南京禄口国际机场空港科技有限公司</w:t>
            </w:r>
          </w:p>
        </w:tc>
        <w:tc>
          <w:tcPr>
            <w:tcW w:w="705" w:type="dxa"/>
            <w:noWrap w:val="0"/>
            <w:vAlign w:val="top"/>
          </w:tcPr>
          <w:p w14:paraId="73213CD7">
            <w:pPr>
              <w:pStyle w:val="8"/>
              <w:adjustRightInd w:val="0"/>
              <w:snapToGrid w:val="0"/>
              <w:rPr>
                <w:rFonts w:hint="eastAsia"/>
                <w:sz w:val="21"/>
                <w:szCs w:val="21"/>
              </w:rPr>
            </w:pPr>
          </w:p>
        </w:tc>
        <w:tc>
          <w:tcPr>
            <w:tcW w:w="1545" w:type="dxa"/>
            <w:noWrap w:val="0"/>
            <w:vAlign w:val="top"/>
          </w:tcPr>
          <w:p w14:paraId="1DBD4D64">
            <w:pPr>
              <w:pStyle w:val="8"/>
              <w:adjustRightInd w:val="0"/>
              <w:snapToGrid w:val="0"/>
              <w:rPr>
                <w:rFonts w:hint="eastAsia"/>
                <w:sz w:val="21"/>
                <w:szCs w:val="21"/>
              </w:rPr>
            </w:pPr>
            <w:r>
              <w:rPr>
                <w:rFonts w:hint="eastAsia"/>
                <w:sz w:val="21"/>
                <w:szCs w:val="21"/>
              </w:rPr>
              <w:t>乙方名称：</w:t>
            </w:r>
          </w:p>
        </w:tc>
        <w:tc>
          <w:tcPr>
            <w:tcW w:w="2865" w:type="dxa"/>
            <w:noWrap w:val="0"/>
            <w:vAlign w:val="top"/>
          </w:tcPr>
          <w:p w14:paraId="2E573FF1">
            <w:pPr>
              <w:pStyle w:val="8"/>
              <w:adjustRightInd w:val="0"/>
              <w:snapToGrid w:val="0"/>
              <w:rPr>
                <w:rFonts w:hint="eastAsia"/>
                <w:sz w:val="21"/>
                <w:szCs w:val="21"/>
              </w:rPr>
            </w:pPr>
          </w:p>
        </w:tc>
      </w:tr>
      <w:permEnd w:id="50"/>
      <w:permEnd w:id="51"/>
      <w:tr w14:paraId="02F7D827">
        <w:tblPrEx>
          <w:tblCellMar>
            <w:top w:w="0" w:type="dxa"/>
            <w:left w:w="108" w:type="dxa"/>
            <w:bottom w:w="0" w:type="dxa"/>
            <w:right w:w="108" w:type="dxa"/>
          </w:tblCellMar>
        </w:tblPrEx>
        <w:trPr>
          <w:trHeight w:val="567" w:hRule="atLeast"/>
        </w:trPr>
        <w:tc>
          <w:tcPr>
            <w:tcW w:w="1234" w:type="dxa"/>
            <w:noWrap w:val="0"/>
            <w:vAlign w:val="top"/>
          </w:tcPr>
          <w:p w14:paraId="7D3315CA">
            <w:pPr>
              <w:pStyle w:val="8"/>
              <w:adjustRightInd w:val="0"/>
              <w:snapToGrid w:val="0"/>
              <w:rPr>
                <w:rFonts w:hint="eastAsia"/>
                <w:sz w:val="21"/>
                <w:szCs w:val="21"/>
              </w:rPr>
            </w:pPr>
            <w:permStart w:id="52" w:edGrp="everyone" w:colFirst="3" w:colLast="3"/>
            <w:permStart w:id="53" w:edGrp="everyone" w:colFirst="4" w:colLast="4"/>
          </w:p>
        </w:tc>
        <w:tc>
          <w:tcPr>
            <w:tcW w:w="3180" w:type="dxa"/>
            <w:noWrap w:val="0"/>
            <w:vAlign w:val="top"/>
          </w:tcPr>
          <w:p w14:paraId="7AB594D7">
            <w:pPr>
              <w:pStyle w:val="8"/>
              <w:adjustRightInd w:val="0"/>
              <w:snapToGrid w:val="0"/>
              <w:jc w:val="center"/>
              <w:rPr>
                <w:rFonts w:hint="eastAsia"/>
                <w:sz w:val="21"/>
                <w:szCs w:val="21"/>
              </w:rPr>
            </w:pPr>
            <w:r>
              <w:rPr>
                <w:rFonts w:hint="eastAsia"/>
                <w:sz w:val="21"/>
                <w:szCs w:val="21"/>
              </w:rPr>
              <w:t>（签章）</w:t>
            </w:r>
          </w:p>
        </w:tc>
        <w:tc>
          <w:tcPr>
            <w:tcW w:w="705" w:type="dxa"/>
            <w:noWrap w:val="0"/>
            <w:vAlign w:val="top"/>
          </w:tcPr>
          <w:p w14:paraId="657D44AA">
            <w:pPr>
              <w:pStyle w:val="8"/>
              <w:adjustRightInd w:val="0"/>
              <w:snapToGrid w:val="0"/>
              <w:rPr>
                <w:rFonts w:hint="eastAsia"/>
                <w:sz w:val="21"/>
                <w:szCs w:val="21"/>
              </w:rPr>
            </w:pPr>
          </w:p>
        </w:tc>
        <w:tc>
          <w:tcPr>
            <w:tcW w:w="1545" w:type="dxa"/>
            <w:noWrap w:val="0"/>
            <w:vAlign w:val="top"/>
          </w:tcPr>
          <w:p w14:paraId="4D4B2D69">
            <w:pPr>
              <w:pStyle w:val="8"/>
              <w:adjustRightInd w:val="0"/>
              <w:snapToGrid w:val="0"/>
              <w:rPr>
                <w:rFonts w:hint="eastAsia"/>
                <w:sz w:val="21"/>
                <w:szCs w:val="21"/>
              </w:rPr>
            </w:pPr>
          </w:p>
        </w:tc>
        <w:tc>
          <w:tcPr>
            <w:tcW w:w="2865" w:type="dxa"/>
            <w:noWrap w:val="0"/>
            <w:vAlign w:val="top"/>
          </w:tcPr>
          <w:p w14:paraId="68E0299B">
            <w:pPr>
              <w:pStyle w:val="8"/>
              <w:adjustRightInd w:val="0"/>
              <w:snapToGrid w:val="0"/>
              <w:jc w:val="center"/>
              <w:rPr>
                <w:rFonts w:hint="eastAsia"/>
                <w:sz w:val="21"/>
                <w:szCs w:val="21"/>
              </w:rPr>
            </w:pPr>
            <w:r>
              <w:rPr>
                <w:rFonts w:hint="eastAsia"/>
                <w:sz w:val="21"/>
                <w:szCs w:val="21"/>
              </w:rPr>
              <w:t>（签章）</w:t>
            </w:r>
          </w:p>
        </w:tc>
      </w:tr>
      <w:permEnd w:id="52"/>
      <w:permEnd w:id="53"/>
      <w:tr w14:paraId="4FC194EB">
        <w:tblPrEx>
          <w:tblCellMar>
            <w:top w:w="0" w:type="dxa"/>
            <w:left w:w="108" w:type="dxa"/>
            <w:bottom w:w="0" w:type="dxa"/>
            <w:right w:w="108" w:type="dxa"/>
          </w:tblCellMar>
        </w:tblPrEx>
        <w:trPr>
          <w:trHeight w:val="567" w:hRule="atLeast"/>
        </w:trPr>
        <w:tc>
          <w:tcPr>
            <w:tcW w:w="4414" w:type="dxa"/>
            <w:gridSpan w:val="2"/>
            <w:vMerge w:val="restart"/>
            <w:noWrap w:val="0"/>
            <w:vAlign w:val="top"/>
          </w:tcPr>
          <w:p w14:paraId="3DBA4D32">
            <w:pPr>
              <w:pStyle w:val="8"/>
              <w:adjustRightInd w:val="0"/>
              <w:snapToGrid w:val="0"/>
              <w:rPr>
                <w:rFonts w:hint="eastAsia"/>
                <w:sz w:val="21"/>
                <w:szCs w:val="21"/>
              </w:rPr>
            </w:pPr>
            <w:permStart w:id="54" w:edGrp="everyone"/>
            <w:permStart w:id="55" w:edGrp="everyone" w:colFirst="2" w:colLast="2"/>
            <w:r>
              <w:rPr>
                <w:rFonts w:hint="eastAsia"/>
                <w:sz w:val="21"/>
                <w:szCs w:val="21"/>
              </w:rPr>
              <w:t>法定代表/授权代表：（签字或盖章）</w:t>
            </w:r>
          </w:p>
          <w:permEnd w:id="54"/>
          <w:p w14:paraId="66C72937">
            <w:pPr>
              <w:pStyle w:val="8"/>
              <w:adjustRightInd w:val="0"/>
              <w:snapToGrid w:val="0"/>
              <w:rPr>
                <w:rFonts w:hint="eastAsia"/>
                <w:sz w:val="21"/>
                <w:szCs w:val="21"/>
              </w:rPr>
            </w:pPr>
          </w:p>
        </w:tc>
        <w:tc>
          <w:tcPr>
            <w:tcW w:w="705" w:type="dxa"/>
            <w:noWrap w:val="0"/>
            <w:vAlign w:val="top"/>
          </w:tcPr>
          <w:p w14:paraId="30343FDF">
            <w:pPr>
              <w:pStyle w:val="8"/>
              <w:adjustRightInd w:val="0"/>
              <w:snapToGrid w:val="0"/>
              <w:rPr>
                <w:rFonts w:hint="eastAsia"/>
                <w:sz w:val="21"/>
                <w:szCs w:val="21"/>
              </w:rPr>
            </w:pPr>
          </w:p>
        </w:tc>
        <w:tc>
          <w:tcPr>
            <w:tcW w:w="4410" w:type="dxa"/>
            <w:gridSpan w:val="2"/>
            <w:vMerge w:val="restart"/>
            <w:noWrap w:val="0"/>
            <w:vAlign w:val="top"/>
          </w:tcPr>
          <w:p w14:paraId="0EAE6F5D">
            <w:pPr>
              <w:pStyle w:val="8"/>
              <w:adjustRightInd w:val="0"/>
              <w:snapToGrid w:val="0"/>
              <w:rPr>
                <w:rFonts w:hint="eastAsia"/>
                <w:sz w:val="21"/>
                <w:szCs w:val="21"/>
              </w:rPr>
            </w:pPr>
            <w:r>
              <w:rPr>
                <w:rFonts w:hint="eastAsia"/>
                <w:sz w:val="21"/>
                <w:szCs w:val="21"/>
              </w:rPr>
              <w:t>法定代表/授权代表：（签字或盖章）</w:t>
            </w:r>
          </w:p>
        </w:tc>
      </w:tr>
      <w:permEnd w:id="55"/>
      <w:tr w14:paraId="7565F4FA">
        <w:tblPrEx>
          <w:tblCellMar>
            <w:top w:w="0" w:type="dxa"/>
            <w:left w:w="108" w:type="dxa"/>
            <w:bottom w:w="0" w:type="dxa"/>
            <w:right w:w="108" w:type="dxa"/>
          </w:tblCellMar>
        </w:tblPrEx>
        <w:trPr>
          <w:trHeight w:val="567" w:hRule="atLeast"/>
        </w:trPr>
        <w:tc>
          <w:tcPr>
            <w:tcW w:w="4414" w:type="dxa"/>
            <w:gridSpan w:val="2"/>
            <w:vMerge w:val="continue"/>
            <w:noWrap w:val="0"/>
            <w:vAlign w:val="top"/>
          </w:tcPr>
          <w:p w14:paraId="1FFD3DE2">
            <w:pPr>
              <w:pStyle w:val="8"/>
              <w:adjustRightInd w:val="0"/>
              <w:snapToGrid w:val="0"/>
              <w:rPr>
                <w:rFonts w:hint="eastAsia"/>
                <w:sz w:val="21"/>
                <w:szCs w:val="21"/>
              </w:rPr>
            </w:pPr>
            <w:permStart w:id="56" w:edGrp="everyone" w:colFirst="2" w:colLast="2"/>
          </w:p>
        </w:tc>
        <w:tc>
          <w:tcPr>
            <w:tcW w:w="705" w:type="dxa"/>
            <w:noWrap w:val="0"/>
            <w:vAlign w:val="top"/>
          </w:tcPr>
          <w:p w14:paraId="47490AEF">
            <w:pPr>
              <w:pStyle w:val="8"/>
              <w:adjustRightInd w:val="0"/>
              <w:snapToGrid w:val="0"/>
              <w:rPr>
                <w:rFonts w:hint="eastAsia"/>
                <w:sz w:val="21"/>
                <w:szCs w:val="21"/>
              </w:rPr>
            </w:pPr>
          </w:p>
        </w:tc>
        <w:tc>
          <w:tcPr>
            <w:tcW w:w="4410" w:type="dxa"/>
            <w:gridSpan w:val="2"/>
            <w:vMerge w:val="continue"/>
            <w:noWrap w:val="0"/>
            <w:vAlign w:val="top"/>
          </w:tcPr>
          <w:p w14:paraId="51448F50">
            <w:pPr>
              <w:pStyle w:val="8"/>
              <w:adjustRightInd w:val="0"/>
              <w:snapToGrid w:val="0"/>
              <w:rPr>
                <w:rFonts w:hint="eastAsia"/>
                <w:sz w:val="21"/>
                <w:szCs w:val="21"/>
              </w:rPr>
            </w:pPr>
          </w:p>
        </w:tc>
      </w:tr>
      <w:permEnd w:id="56"/>
      <w:tr w14:paraId="1D7FC864">
        <w:tblPrEx>
          <w:tblCellMar>
            <w:top w:w="0" w:type="dxa"/>
            <w:left w:w="108" w:type="dxa"/>
            <w:bottom w:w="0" w:type="dxa"/>
            <w:right w:w="108" w:type="dxa"/>
          </w:tblCellMar>
        </w:tblPrEx>
        <w:trPr>
          <w:trHeight w:val="567" w:hRule="atLeast"/>
        </w:trPr>
        <w:tc>
          <w:tcPr>
            <w:tcW w:w="4414" w:type="dxa"/>
            <w:gridSpan w:val="2"/>
            <w:noWrap w:val="0"/>
            <w:vAlign w:val="top"/>
          </w:tcPr>
          <w:p w14:paraId="39591F4E">
            <w:pPr>
              <w:pStyle w:val="8"/>
              <w:adjustRightInd w:val="0"/>
              <w:snapToGrid w:val="0"/>
              <w:rPr>
                <w:rFonts w:hint="eastAsia"/>
                <w:sz w:val="21"/>
                <w:szCs w:val="21"/>
              </w:rPr>
            </w:pPr>
            <w:permStart w:id="57" w:edGrp="everyone" w:colFirst="2" w:colLast="2"/>
            <w:permStart w:id="58" w:edGrp="everyone" w:colFirst="3" w:colLast="3"/>
            <w:r>
              <w:rPr>
                <w:rFonts w:hint="eastAsia"/>
                <w:sz w:val="21"/>
                <w:szCs w:val="21"/>
              </w:rPr>
              <w:t>纳税人识别号：913200007140930345</w:t>
            </w:r>
          </w:p>
        </w:tc>
        <w:tc>
          <w:tcPr>
            <w:tcW w:w="705" w:type="dxa"/>
            <w:noWrap w:val="0"/>
            <w:vAlign w:val="top"/>
          </w:tcPr>
          <w:p w14:paraId="6CDB45AA">
            <w:pPr>
              <w:pStyle w:val="8"/>
              <w:adjustRightInd w:val="0"/>
              <w:snapToGrid w:val="0"/>
              <w:rPr>
                <w:rFonts w:hint="eastAsia"/>
                <w:sz w:val="21"/>
                <w:szCs w:val="21"/>
              </w:rPr>
            </w:pPr>
          </w:p>
        </w:tc>
        <w:tc>
          <w:tcPr>
            <w:tcW w:w="1545" w:type="dxa"/>
            <w:noWrap w:val="0"/>
            <w:vAlign w:val="top"/>
          </w:tcPr>
          <w:p w14:paraId="6E916FFF">
            <w:pPr>
              <w:pStyle w:val="8"/>
              <w:adjustRightInd w:val="0"/>
              <w:snapToGrid w:val="0"/>
              <w:rPr>
                <w:rFonts w:hint="eastAsia"/>
                <w:sz w:val="21"/>
                <w:szCs w:val="21"/>
              </w:rPr>
            </w:pPr>
            <w:r>
              <w:rPr>
                <w:rFonts w:hint="eastAsia"/>
                <w:sz w:val="21"/>
                <w:szCs w:val="21"/>
              </w:rPr>
              <w:t>纳税人识别号</w:t>
            </w:r>
          </w:p>
        </w:tc>
        <w:tc>
          <w:tcPr>
            <w:tcW w:w="2865" w:type="dxa"/>
            <w:noWrap w:val="0"/>
            <w:vAlign w:val="top"/>
          </w:tcPr>
          <w:p w14:paraId="1D74F638">
            <w:pPr>
              <w:pStyle w:val="8"/>
              <w:adjustRightInd w:val="0"/>
              <w:snapToGrid w:val="0"/>
              <w:rPr>
                <w:rFonts w:hint="eastAsia" w:eastAsia="宋体"/>
                <w:sz w:val="21"/>
                <w:szCs w:val="21"/>
                <w:lang w:val="en-US" w:eastAsia="zh-CN"/>
              </w:rPr>
            </w:pPr>
            <w:r>
              <w:rPr>
                <w:rFonts w:hint="eastAsia"/>
                <w:sz w:val="21"/>
                <w:szCs w:val="21"/>
                <w:lang w:val="en-US" w:eastAsia="zh-CN"/>
              </w:rPr>
              <w:t xml:space="preserve"> </w:t>
            </w:r>
          </w:p>
        </w:tc>
      </w:tr>
      <w:permEnd w:id="57"/>
      <w:permEnd w:id="58"/>
      <w:tr w14:paraId="1AF0A15A">
        <w:tblPrEx>
          <w:tblCellMar>
            <w:top w:w="0" w:type="dxa"/>
            <w:left w:w="108" w:type="dxa"/>
            <w:bottom w:w="0" w:type="dxa"/>
            <w:right w:w="108" w:type="dxa"/>
          </w:tblCellMar>
        </w:tblPrEx>
        <w:trPr>
          <w:trHeight w:val="1134" w:hRule="atLeast"/>
        </w:trPr>
        <w:tc>
          <w:tcPr>
            <w:tcW w:w="1234" w:type="dxa"/>
            <w:noWrap w:val="0"/>
            <w:vAlign w:val="top"/>
          </w:tcPr>
          <w:p w14:paraId="647AB878">
            <w:pPr>
              <w:pStyle w:val="8"/>
              <w:adjustRightInd w:val="0"/>
              <w:snapToGrid w:val="0"/>
              <w:rPr>
                <w:rFonts w:hint="eastAsia"/>
                <w:sz w:val="21"/>
                <w:szCs w:val="21"/>
              </w:rPr>
            </w:pPr>
            <w:permStart w:id="59" w:edGrp="everyone" w:colFirst="3" w:colLast="3"/>
            <w:permStart w:id="60" w:edGrp="everyone" w:colFirst="4" w:colLast="4"/>
            <w:r>
              <w:rPr>
                <w:rFonts w:hint="eastAsia"/>
                <w:sz w:val="21"/>
                <w:szCs w:val="21"/>
              </w:rPr>
              <w:t>甲方地址：</w:t>
            </w:r>
          </w:p>
        </w:tc>
        <w:tc>
          <w:tcPr>
            <w:tcW w:w="3180" w:type="dxa"/>
            <w:noWrap w:val="0"/>
            <w:vAlign w:val="top"/>
          </w:tcPr>
          <w:p w14:paraId="488AA806">
            <w:pPr>
              <w:pStyle w:val="8"/>
              <w:adjustRightInd w:val="0"/>
              <w:snapToGrid w:val="0"/>
              <w:spacing w:line="480" w:lineRule="auto"/>
              <w:rPr>
                <w:rFonts w:hint="eastAsia"/>
                <w:sz w:val="21"/>
                <w:szCs w:val="21"/>
              </w:rPr>
            </w:pPr>
            <w:r>
              <w:rPr>
                <w:rFonts w:hint="eastAsia"/>
                <w:sz w:val="21"/>
                <w:szCs w:val="21"/>
              </w:rPr>
              <w:t>南京禄口国际机场翔鹰二路9号2号办公楼2楼</w:t>
            </w:r>
          </w:p>
        </w:tc>
        <w:tc>
          <w:tcPr>
            <w:tcW w:w="705" w:type="dxa"/>
            <w:noWrap w:val="0"/>
            <w:vAlign w:val="top"/>
          </w:tcPr>
          <w:p w14:paraId="590A9AD7">
            <w:pPr>
              <w:pStyle w:val="8"/>
              <w:adjustRightInd w:val="0"/>
              <w:snapToGrid w:val="0"/>
              <w:rPr>
                <w:rFonts w:hint="eastAsia"/>
                <w:sz w:val="21"/>
                <w:szCs w:val="21"/>
              </w:rPr>
            </w:pPr>
          </w:p>
        </w:tc>
        <w:tc>
          <w:tcPr>
            <w:tcW w:w="1545" w:type="dxa"/>
            <w:noWrap w:val="0"/>
            <w:vAlign w:val="top"/>
          </w:tcPr>
          <w:p w14:paraId="7B5DE491">
            <w:pPr>
              <w:pStyle w:val="8"/>
              <w:adjustRightInd w:val="0"/>
              <w:snapToGrid w:val="0"/>
              <w:rPr>
                <w:rFonts w:hint="eastAsia"/>
                <w:sz w:val="21"/>
                <w:szCs w:val="21"/>
              </w:rPr>
            </w:pPr>
            <w:r>
              <w:rPr>
                <w:rFonts w:hint="eastAsia"/>
                <w:sz w:val="21"/>
                <w:szCs w:val="21"/>
              </w:rPr>
              <w:t>乙方地址：</w:t>
            </w:r>
          </w:p>
        </w:tc>
        <w:tc>
          <w:tcPr>
            <w:tcW w:w="2865" w:type="dxa"/>
            <w:noWrap w:val="0"/>
            <w:vAlign w:val="top"/>
          </w:tcPr>
          <w:p w14:paraId="32FC8796">
            <w:pPr>
              <w:pStyle w:val="8"/>
              <w:adjustRightInd w:val="0"/>
              <w:snapToGrid w:val="0"/>
              <w:spacing w:line="480" w:lineRule="auto"/>
              <w:rPr>
                <w:rFonts w:hint="eastAsia" w:eastAsia="宋体"/>
                <w:sz w:val="21"/>
                <w:szCs w:val="21"/>
                <w:lang w:val="en-US" w:eastAsia="zh-CN"/>
              </w:rPr>
            </w:pPr>
            <w:r>
              <w:rPr>
                <w:rFonts w:hint="eastAsia"/>
                <w:sz w:val="21"/>
                <w:szCs w:val="21"/>
                <w:lang w:val="en-US" w:eastAsia="zh-CN"/>
              </w:rPr>
              <w:t xml:space="preserve"> </w:t>
            </w:r>
          </w:p>
        </w:tc>
      </w:tr>
      <w:permEnd w:id="59"/>
      <w:permEnd w:id="60"/>
      <w:tr w14:paraId="2AC345FD">
        <w:tblPrEx>
          <w:tblCellMar>
            <w:top w:w="0" w:type="dxa"/>
            <w:left w:w="108" w:type="dxa"/>
            <w:bottom w:w="0" w:type="dxa"/>
            <w:right w:w="108" w:type="dxa"/>
          </w:tblCellMar>
        </w:tblPrEx>
        <w:trPr>
          <w:trHeight w:val="567" w:hRule="atLeast"/>
        </w:trPr>
        <w:tc>
          <w:tcPr>
            <w:tcW w:w="1234" w:type="dxa"/>
            <w:noWrap w:val="0"/>
            <w:vAlign w:val="top"/>
          </w:tcPr>
          <w:p w14:paraId="266CB7AC">
            <w:pPr>
              <w:pStyle w:val="8"/>
              <w:adjustRightInd w:val="0"/>
              <w:snapToGrid w:val="0"/>
              <w:rPr>
                <w:rFonts w:hint="eastAsia"/>
                <w:sz w:val="21"/>
                <w:szCs w:val="21"/>
              </w:rPr>
            </w:pPr>
            <w:permStart w:id="61" w:edGrp="everyone" w:colFirst="3" w:colLast="3"/>
            <w:permStart w:id="62" w:edGrp="everyone" w:colFirst="4" w:colLast="4"/>
            <w:r>
              <w:rPr>
                <w:rFonts w:hint="eastAsia"/>
                <w:sz w:val="21"/>
                <w:szCs w:val="21"/>
              </w:rPr>
              <w:t>开户银行：</w:t>
            </w:r>
          </w:p>
        </w:tc>
        <w:tc>
          <w:tcPr>
            <w:tcW w:w="3180" w:type="dxa"/>
            <w:noWrap w:val="0"/>
            <w:vAlign w:val="top"/>
          </w:tcPr>
          <w:p w14:paraId="44D4B3AF">
            <w:pPr>
              <w:pStyle w:val="8"/>
              <w:adjustRightInd w:val="0"/>
              <w:snapToGrid w:val="0"/>
              <w:rPr>
                <w:rFonts w:hint="eastAsia"/>
                <w:sz w:val="21"/>
                <w:szCs w:val="21"/>
              </w:rPr>
            </w:pPr>
            <w:r>
              <w:rPr>
                <w:rFonts w:hint="eastAsia"/>
                <w:sz w:val="21"/>
                <w:szCs w:val="21"/>
              </w:rPr>
              <w:t>中国银行南京禄口机场支行</w:t>
            </w:r>
          </w:p>
        </w:tc>
        <w:tc>
          <w:tcPr>
            <w:tcW w:w="705" w:type="dxa"/>
            <w:noWrap w:val="0"/>
            <w:vAlign w:val="top"/>
          </w:tcPr>
          <w:p w14:paraId="7B1FCF3B">
            <w:pPr>
              <w:pStyle w:val="8"/>
              <w:adjustRightInd w:val="0"/>
              <w:snapToGrid w:val="0"/>
              <w:rPr>
                <w:rFonts w:hint="eastAsia"/>
                <w:sz w:val="21"/>
                <w:szCs w:val="21"/>
              </w:rPr>
            </w:pPr>
          </w:p>
        </w:tc>
        <w:tc>
          <w:tcPr>
            <w:tcW w:w="1545" w:type="dxa"/>
            <w:noWrap w:val="0"/>
            <w:vAlign w:val="top"/>
          </w:tcPr>
          <w:p w14:paraId="41497B75">
            <w:pPr>
              <w:pStyle w:val="8"/>
              <w:adjustRightInd w:val="0"/>
              <w:snapToGrid w:val="0"/>
              <w:rPr>
                <w:rFonts w:hint="eastAsia"/>
                <w:sz w:val="21"/>
                <w:szCs w:val="21"/>
              </w:rPr>
            </w:pPr>
            <w:r>
              <w:rPr>
                <w:rFonts w:hint="eastAsia"/>
                <w:sz w:val="21"/>
                <w:szCs w:val="21"/>
              </w:rPr>
              <w:t>开户银行：</w:t>
            </w:r>
          </w:p>
        </w:tc>
        <w:tc>
          <w:tcPr>
            <w:tcW w:w="2865" w:type="dxa"/>
            <w:noWrap w:val="0"/>
            <w:vAlign w:val="top"/>
          </w:tcPr>
          <w:p w14:paraId="3088D4B5">
            <w:pPr>
              <w:pStyle w:val="8"/>
              <w:adjustRightInd w:val="0"/>
              <w:snapToGrid w:val="0"/>
              <w:rPr>
                <w:rFonts w:hint="eastAsia" w:eastAsia="宋体"/>
                <w:sz w:val="21"/>
                <w:szCs w:val="21"/>
                <w:lang w:val="en-US" w:eastAsia="zh-CN"/>
              </w:rPr>
            </w:pPr>
            <w:r>
              <w:rPr>
                <w:rFonts w:hint="eastAsia"/>
                <w:sz w:val="21"/>
                <w:szCs w:val="21"/>
                <w:lang w:val="en-US" w:eastAsia="zh-CN"/>
              </w:rPr>
              <w:t xml:space="preserve"> </w:t>
            </w:r>
          </w:p>
        </w:tc>
      </w:tr>
      <w:permEnd w:id="61"/>
      <w:permEnd w:id="62"/>
      <w:tr w14:paraId="4216EC24">
        <w:tblPrEx>
          <w:tblCellMar>
            <w:top w:w="0" w:type="dxa"/>
            <w:left w:w="108" w:type="dxa"/>
            <w:bottom w:w="0" w:type="dxa"/>
            <w:right w:w="108" w:type="dxa"/>
          </w:tblCellMar>
        </w:tblPrEx>
        <w:trPr>
          <w:trHeight w:val="567" w:hRule="atLeast"/>
        </w:trPr>
        <w:tc>
          <w:tcPr>
            <w:tcW w:w="1234" w:type="dxa"/>
            <w:noWrap w:val="0"/>
            <w:vAlign w:val="top"/>
          </w:tcPr>
          <w:p w14:paraId="369D20EE">
            <w:pPr>
              <w:pStyle w:val="8"/>
              <w:adjustRightInd w:val="0"/>
              <w:snapToGrid w:val="0"/>
              <w:rPr>
                <w:rFonts w:hint="eastAsia"/>
                <w:sz w:val="21"/>
                <w:szCs w:val="21"/>
              </w:rPr>
            </w:pPr>
            <w:permStart w:id="63" w:edGrp="everyone" w:colFirst="3" w:colLast="3"/>
            <w:permStart w:id="64" w:edGrp="everyone" w:colFirst="4" w:colLast="4"/>
            <w:r>
              <w:rPr>
                <w:rFonts w:hint="eastAsia"/>
                <w:sz w:val="21"/>
                <w:szCs w:val="21"/>
              </w:rPr>
              <w:t>账    号：</w:t>
            </w:r>
          </w:p>
        </w:tc>
        <w:tc>
          <w:tcPr>
            <w:tcW w:w="3180" w:type="dxa"/>
            <w:noWrap w:val="0"/>
            <w:vAlign w:val="top"/>
          </w:tcPr>
          <w:p w14:paraId="56377EDE">
            <w:pPr>
              <w:pStyle w:val="8"/>
              <w:adjustRightInd w:val="0"/>
              <w:snapToGrid w:val="0"/>
              <w:rPr>
                <w:rFonts w:hint="eastAsia"/>
                <w:sz w:val="21"/>
                <w:szCs w:val="21"/>
              </w:rPr>
            </w:pPr>
            <w:r>
              <w:rPr>
                <w:rFonts w:hint="eastAsia"/>
                <w:sz w:val="21"/>
                <w:szCs w:val="21"/>
              </w:rPr>
              <w:t>553470001259</w:t>
            </w:r>
          </w:p>
        </w:tc>
        <w:tc>
          <w:tcPr>
            <w:tcW w:w="705" w:type="dxa"/>
            <w:noWrap w:val="0"/>
            <w:vAlign w:val="top"/>
          </w:tcPr>
          <w:p w14:paraId="73CC3968">
            <w:pPr>
              <w:pStyle w:val="8"/>
              <w:adjustRightInd w:val="0"/>
              <w:snapToGrid w:val="0"/>
              <w:rPr>
                <w:rFonts w:hint="eastAsia"/>
                <w:sz w:val="21"/>
                <w:szCs w:val="21"/>
              </w:rPr>
            </w:pPr>
          </w:p>
        </w:tc>
        <w:tc>
          <w:tcPr>
            <w:tcW w:w="1545" w:type="dxa"/>
            <w:noWrap w:val="0"/>
            <w:vAlign w:val="top"/>
          </w:tcPr>
          <w:p w14:paraId="77A42C10">
            <w:pPr>
              <w:pStyle w:val="8"/>
              <w:adjustRightInd w:val="0"/>
              <w:snapToGrid w:val="0"/>
              <w:rPr>
                <w:rFonts w:hint="eastAsia"/>
                <w:sz w:val="21"/>
                <w:szCs w:val="21"/>
              </w:rPr>
            </w:pPr>
            <w:r>
              <w:rPr>
                <w:rFonts w:hint="eastAsia"/>
                <w:sz w:val="21"/>
                <w:szCs w:val="21"/>
              </w:rPr>
              <w:t>账    号：</w:t>
            </w:r>
          </w:p>
        </w:tc>
        <w:tc>
          <w:tcPr>
            <w:tcW w:w="2865" w:type="dxa"/>
            <w:noWrap w:val="0"/>
            <w:vAlign w:val="top"/>
          </w:tcPr>
          <w:p w14:paraId="54BF3417">
            <w:pPr>
              <w:pStyle w:val="8"/>
              <w:adjustRightInd w:val="0"/>
              <w:snapToGrid w:val="0"/>
              <w:rPr>
                <w:rFonts w:hint="eastAsia" w:eastAsia="宋体"/>
                <w:sz w:val="21"/>
                <w:szCs w:val="21"/>
                <w:lang w:val="en-US" w:eastAsia="zh-CN"/>
              </w:rPr>
            </w:pPr>
            <w:r>
              <w:rPr>
                <w:rFonts w:hint="eastAsia"/>
                <w:sz w:val="21"/>
                <w:szCs w:val="21"/>
                <w:lang w:val="en-US" w:eastAsia="zh-CN"/>
              </w:rPr>
              <w:t xml:space="preserve"> </w:t>
            </w:r>
          </w:p>
        </w:tc>
      </w:tr>
      <w:permEnd w:id="63"/>
      <w:permEnd w:id="64"/>
      <w:tr w14:paraId="10811746">
        <w:tblPrEx>
          <w:tblCellMar>
            <w:top w:w="0" w:type="dxa"/>
            <w:left w:w="108" w:type="dxa"/>
            <w:bottom w:w="0" w:type="dxa"/>
            <w:right w:w="108" w:type="dxa"/>
          </w:tblCellMar>
        </w:tblPrEx>
        <w:trPr>
          <w:trHeight w:val="567" w:hRule="atLeast"/>
        </w:trPr>
        <w:tc>
          <w:tcPr>
            <w:tcW w:w="1234" w:type="dxa"/>
            <w:noWrap w:val="0"/>
            <w:vAlign w:val="top"/>
          </w:tcPr>
          <w:p w14:paraId="3690F5E2">
            <w:pPr>
              <w:pStyle w:val="8"/>
              <w:adjustRightInd w:val="0"/>
              <w:snapToGrid w:val="0"/>
              <w:rPr>
                <w:rFonts w:hint="eastAsia"/>
                <w:sz w:val="21"/>
                <w:szCs w:val="21"/>
              </w:rPr>
            </w:pPr>
            <w:permStart w:id="65" w:edGrp="everyone" w:colFirst="1" w:colLast="1"/>
            <w:permStart w:id="66" w:edGrp="everyone" w:colFirst="3" w:colLast="3"/>
            <w:permStart w:id="67" w:edGrp="everyone" w:colFirst="4" w:colLast="4"/>
            <w:r>
              <w:rPr>
                <w:rFonts w:hint="eastAsia"/>
                <w:sz w:val="21"/>
                <w:szCs w:val="21"/>
              </w:rPr>
              <w:t>电    话：</w:t>
            </w:r>
          </w:p>
        </w:tc>
        <w:tc>
          <w:tcPr>
            <w:tcW w:w="3180" w:type="dxa"/>
            <w:noWrap w:val="0"/>
            <w:vAlign w:val="top"/>
          </w:tcPr>
          <w:p w14:paraId="12F1039C">
            <w:pPr>
              <w:pStyle w:val="8"/>
              <w:adjustRightInd w:val="0"/>
              <w:snapToGrid w:val="0"/>
              <w:rPr>
                <w:sz w:val="21"/>
                <w:szCs w:val="21"/>
              </w:rPr>
            </w:pPr>
            <w:r>
              <w:rPr>
                <w:rFonts w:hint="eastAsia"/>
                <w:sz w:val="21"/>
                <w:szCs w:val="21"/>
              </w:rPr>
              <w:t>025-69820630</w:t>
            </w:r>
          </w:p>
        </w:tc>
        <w:tc>
          <w:tcPr>
            <w:tcW w:w="705" w:type="dxa"/>
            <w:noWrap w:val="0"/>
            <w:vAlign w:val="top"/>
          </w:tcPr>
          <w:p w14:paraId="3BA083A5">
            <w:pPr>
              <w:pStyle w:val="8"/>
              <w:adjustRightInd w:val="0"/>
              <w:snapToGrid w:val="0"/>
              <w:rPr>
                <w:rFonts w:hint="eastAsia"/>
                <w:sz w:val="21"/>
                <w:szCs w:val="21"/>
              </w:rPr>
            </w:pPr>
          </w:p>
        </w:tc>
        <w:tc>
          <w:tcPr>
            <w:tcW w:w="1545" w:type="dxa"/>
            <w:noWrap w:val="0"/>
            <w:vAlign w:val="top"/>
          </w:tcPr>
          <w:p w14:paraId="143CF139">
            <w:pPr>
              <w:pStyle w:val="8"/>
              <w:adjustRightInd w:val="0"/>
              <w:snapToGrid w:val="0"/>
              <w:rPr>
                <w:rFonts w:hint="eastAsia"/>
                <w:sz w:val="21"/>
                <w:szCs w:val="21"/>
              </w:rPr>
            </w:pPr>
            <w:r>
              <w:rPr>
                <w:rFonts w:hint="eastAsia"/>
                <w:sz w:val="21"/>
                <w:szCs w:val="21"/>
              </w:rPr>
              <w:t>电    话：</w:t>
            </w:r>
          </w:p>
        </w:tc>
        <w:tc>
          <w:tcPr>
            <w:tcW w:w="2865" w:type="dxa"/>
            <w:noWrap w:val="0"/>
            <w:vAlign w:val="top"/>
          </w:tcPr>
          <w:p w14:paraId="791A6B71">
            <w:pPr>
              <w:pStyle w:val="8"/>
              <w:adjustRightInd w:val="0"/>
              <w:snapToGrid w:val="0"/>
              <w:rPr>
                <w:rFonts w:hint="eastAsia" w:eastAsia="宋体"/>
                <w:sz w:val="21"/>
                <w:szCs w:val="21"/>
                <w:lang w:val="en-US" w:eastAsia="zh-CN"/>
              </w:rPr>
            </w:pPr>
            <w:r>
              <w:rPr>
                <w:rFonts w:hint="eastAsia"/>
                <w:sz w:val="21"/>
                <w:szCs w:val="21"/>
                <w:lang w:val="en-US" w:eastAsia="zh-CN"/>
              </w:rPr>
              <w:t xml:space="preserve"> </w:t>
            </w:r>
          </w:p>
        </w:tc>
      </w:tr>
      <w:permEnd w:id="65"/>
      <w:permEnd w:id="66"/>
      <w:permEnd w:id="67"/>
      <w:tr w14:paraId="0E28D370">
        <w:tblPrEx>
          <w:tblCellMar>
            <w:top w:w="0" w:type="dxa"/>
            <w:left w:w="108" w:type="dxa"/>
            <w:bottom w:w="0" w:type="dxa"/>
            <w:right w:w="108" w:type="dxa"/>
          </w:tblCellMar>
        </w:tblPrEx>
        <w:trPr>
          <w:trHeight w:val="567" w:hRule="atLeast"/>
        </w:trPr>
        <w:tc>
          <w:tcPr>
            <w:tcW w:w="1234" w:type="dxa"/>
            <w:noWrap w:val="0"/>
            <w:vAlign w:val="top"/>
          </w:tcPr>
          <w:p w14:paraId="0ADCA6B0">
            <w:pPr>
              <w:pStyle w:val="8"/>
              <w:adjustRightInd w:val="0"/>
              <w:snapToGrid w:val="0"/>
              <w:rPr>
                <w:rFonts w:hint="eastAsia"/>
                <w:sz w:val="21"/>
                <w:szCs w:val="21"/>
              </w:rPr>
            </w:pPr>
            <w:permStart w:id="68" w:edGrp="everyone" w:colFirst="1" w:colLast="1"/>
            <w:permStart w:id="69" w:edGrp="everyone" w:colFirst="3" w:colLast="3"/>
            <w:permStart w:id="70" w:edGrp="everyone" w:colFirst="4" w:colLast="4"/>
            <w:r>
              <w:rPr>
                <w:rFonts w:hint="eastAsia"/>
                <w:sz w:val="21"/>
                <w:szCs w:val="21"/>
              </w:rPr>
              <w:t>传    真：</w:t>
            </w:r>
          </w:p>
        </w:tc>
        <w:tc>
          <w:tcPr>
            <w:tcW w:w="3180" w:type="dxa"/>
            <w:noWrap w:val="0"/>
            <w:vAlign w:val="top"/>
          </w:tcPr>
          <w:p w14:paraId="7126F7C0">
            <w:pPr>
              <w:pStyle w:val="8"/>
              <w:adjustRightInd w:val="0"/>
              <w:snapToGrid w:val="0"/>
              <w:rPr>
                <w:rFonts w:hint="eastAsia"/>
                <w:sz w:val="21"/>
                <w:szCs w:val="21"/>
              </w:rPr>
            </w:pPr>
            <w:r>
              <w:rPr>
                <w:rFonts w:hint="eastAsia"/>
                <w:sz w:val="21"/>
                <w:szCs w:val="21"/>
              </w:rPr>
              <w:t>025-69820630</w:t>
            </w:r>
          </w:p>
        </w:tc>
        <w:tc>
          <w:tcPr>
            <w:tcW w:w="705" w:type="dxa"/>
            <w:noWrap w:val="0"/>
            <w:vAlign w:val="top"/>
          </w:tcPr>
          <w:p w14:paraId="7B2E51D8">
            <w:pPr>
              <w:pStyle w:val="8"/>
              <w:adjustRightInd w:val="0"/>
              <w:snapToGrid w:val="0"/>
              <w:rPr>
                <w:rFonts w:hint="eastAsia"/>
                <w:sz w:val="21"/>
                <w:szCs w:val="21"/>
              </w:rPr>
            </w:pPr>
          </w:p>
        </w:tc>
        <w:tc>
          <w:tcPr>
            <w:tcW w:w="1545" w:type="dxa"/>
            <w:noWrap w:val="0"/>
            <w:vAlign w:val="top"/>
          </w:tcPr>
          <w:p w14:paraId="60C8F80E">
            <w:pPr>
              <w:pStyle w:val="8"/>
              <w:adjustRightInd w:val="0"/>
              <w:snapToGrid w:val="0"/>
              <w:rPr>
                <w:rFonts w:hint="eastAsia"/>
                <w:sz w:val="21"/>
                <w:szCs w:val="21"/>
              </w:rPr>
            </w:pPr>
            <w:r>
              <w:rPr>
                <w:rFonts w:hint="eastAsia"/>
                <w:sz w:val="21"/>
                <w:szCs w:val="21"/>
              </w:rPr>
              <w:t>传    真：</w:t>
            </w:r>
          </w:p>
        </w:tc>
        <w:tc>
          <w:tcPr>
            <w:tcW w:w="2865" w:type="dxa"/>
            <w:noWrap w:val="0"/>
            <w:vAlign w:val="top"/>
          </w:tcPr>
          <w:p w14:paraId="484EC63B">
            <w:pPr>
              <w:pStyle w:val="8"/>
              <w:adjustRightInd w:val="0"/>
              <w:snapToGrid w:val="0"/>
              <w:rPr>
                <w:rFonts w:hint="default" w:eastAsia="宋体"/>
                <w:sz w:val="21"/>
                <w:szCs w:val="21"/>
                <w:lang w:val="en-US" w:eastAsia="zh-CN"/>
              </w:rPr>
            </w:pPr>
            <w:r>
              <w:rPr>
                <w:rFonts w:hint="eastAsia" w:eastAsia="宋体"/>
                <w:sz w:val="21"/>
                <w:szCs w:val="21"/>
                <w:lang w:val="en-US" w:eastAsia="zh-CN"/>
              </w:rPr>
              <w:t xml:space="preserve"> </w:t>
            </w:r>
          </w:p>
        </w:tc>
      </w:tr>
      <w:permEnd w:id="68"/>
      <w:permEnd w:id="69"/>
      <w:permEnd w:id="70"/>
      <w:tr w14:paraId="212BBE00">
        <w:tblPrEx>
          <w:tblCellMar>
            <w:top w:w="0" w:type="dxa"/>
            <w:left w:w="108" w:type="dxa"/>
            <w:bottom w:w="0" w:type="dxa"/>
            <w:right w:w="108" w:type="dxa"/>
          </w:tblCellMar>
        </w:tblPrEx>
        <w:trPr>
          <w:trHeight w:val="567" w:hRule="atLeast"/>
        </w:trPr>
        <w:tc>
          <w:tcPr>
            <w:tcW w:w="1234" w:type="dxa"/>
            <w:noWrap w:val="0"/>
            <w:vAlign w:val="top"/>
          </w:tcPr>
          <w:p w14:paraId="2CF8F47C">
            <w:pPr>
              <w:pStyle w:val="8"/>
              <w:adjustRightInd w:val="0"/>
              <w:snapToGrid w:val="0"/>
              <w:rPr>
                <w:rFonts w:hint="eastAsia"/>
                <w:sz w:val="21"/>
                <w:szCs w:val="21"/>
              </w:rPr>
            </w:pPr>
            <w:permStart w:id="71" w:edGrp="everyone" w:colFirst="1" w:colLast="1"/>
            <w:permStart w:id="72" w:edGrp="everyone" w:colFirst="3" w:colLast="3"/>
            <w:permStart w:id="73" w:edGrp="everyone" w:colFirst="4" w:colLast="4"/>
            <w:r>
              <w:rPr>
                <w:rFonts w:hint="eastAsia"/>
                <w:sz w:val="21"/>
                <w:szCs w:val="21"/>
              </w:rPr>
              <w:t>电子邮箱：</w:t>
            </w:r>
          </w:p>
        </w:tc>
        <w:tc>
          <w:tcPr>
            <w:tcW w:w="3180" w:type="dxa"/>
            <w:noWrap w:val="0"/>
            <w:vAlign w:val="top"/>
          </w:tcPr>
          <w:p w14:paraId="28E857F8">
            <w:pPr>
              <w:pStyle w:val="8"/>
              <w:adjustRightInd w:val="0"/>
              <w:snapToGrid w:val="0"/>
              <w:rPr>
                <w:rFonts w:hint="eastAsia"/>
                <w:sz w:val="21"/>
                <w:szCs w:val="21"/>
                <w:u w:val="single"/>
              </w:rPr>
            </w:pPr>
            <w:r>
              <w:rPr>
                <w:sz w:val="21"/>
                <w:szCs w:val="21"/>
                <w:u w:val="single"/>
              </w:rPr>
              <w:t xml:space="preserve">  </w:t>
            </w:r>
            <w:r>
              <w:rPr>
                <w:rFonts w:hint="eastAsia"/>
                <w:sz w:val="21"/>
                <w:szCs w:val="21"/>
                <w:u w:val="single"/>
              </w:rPr>
              <w:t xml:space="preserve">           </w:t>
            </w:r>
            <w:r>
              <w:rPr>
                <w:sz w:val="21"/>
                <w:szCs w:val="21"/>
                <w:u w:val="single"/>
              </w:rPr>
              <w:t xml:space="preserve">  </w:t>
            </w:r>
          </w:p>
        </w:tc>
        <w:tc>
          <w:tcPr>
            <w:tcW w:w="705" w:type="dxa"/>
            <w:noWrap w:val="0"/>
            <w:vAlign w:val="top"/>
          </w:tcPr>
          <w:p w14:paraId="372F0670">
            <w:pPr>
              <w:pStyle w:val="8"/>
              <w:adjustRightInd w:val="0"/>
              <w:snapToGrid w:val="0"/>
              <w:rPr>
                <w:rFonts w:hint="eastAsia"/>
                <w:sz w:val="21"/>
                <w:szCs w:val="21"/>
              </w:rPr>
            </w:pPr>
          </w:p>
        </w:tc>
        <w:tc>
          <w:tcPr>
            <w:tcW w:w="1545" w:type="dxa"/>
            <w:noWrap w:val="0"/>
            <w:vAlign w:val="top"/>
          </w:tcPr>
          <w:p w14:paraId="04323F12">
            <w:pPr>
              <w:pStyle w:val="8"/>
              <w:adjustRightInd w:val="0"/>
              <w:snapToGrid w:val="0"/>
              <w:rPr>
                <w:rFonts w:hint="eastAsia"/>
                <w:sz w:val="21"/>
                <w:szCs w:val="21"/>
              </w:rPr>
            </w:pPr>
            <w:r>
              <w:rPr>
                <w:rFonts w:hint="eastAsia"/>
                <w:sz w:val="21"/>
                <w:szCs w:val="21"/>
              </w:rPr>
              <w:t>电子邮箱：</w:t>
            </w:r>
          </w:p>
        </w:tc>
        <w:tc>
          <w:tcPr>
            <w:tcW w:w="2865" w:type="dxa"/>
            <w:noWrap w:val="0"/>
            <w:vAlign w:val="top"/>
          </w:tcPr>
          <w:p w14:paraId="2334F77E">
            <w:pPr>
              <w:pStyle w:val="8"/>
              <w:adjustRightInd w:val="0"/>
              <w:snapToGrid w:val="0"/>
              <w:rPr>
                <w:rFonts w:hint="eastAsia" w:eastAsia="宋体"/>
                <w:sz w:val="21"/>
                <w:szCs w:val="21"/>
                <w:lang w:val="en-US" w:eastAsia="zh-CN"/>
              </w:rPr>
            </w:pPr>
            <w:r>
              <w:rPr>
                <w:rFonts w:hint="eastAsia"/>
                <w:sz w:val="21"/>
                <w:szCs w:val="21"/>
                <w:lang w:val="en-US" w:eastAsia="zh-CN"/>
              </w:rPr>
              <w:t xml:space="preserve"> </w:t>
            </w:r>
          </w:p>
        </w:tc>
      </w:tr>
      <w:permEnd w:id="71"/>
      <w:permEnd w:id="72"/>
      <w:permEnd w:id="73"/>
      <w:tr w14:paraId="7CE75281">
        <w:tblPrEx>
          <w:tblCellMar>
            <w:top w:w="0" w:type="dxa"/>
            <w:left w:w="108" w:type="dxa"/>
            <w:bottom w:w="0" w:type="dxa"/>
            <w:right w:w="108" w:type="dxa"/>
          </w:tblCellMar>
        </w:tblPrEx>
        <w:trPr>
          <w:trHeight w:val="567" w:hRule="atLeast"/>
        </w:trPr>
        <w:tc>
          <w:tcPr>
            <w:tcW w:w="4414" w:type="dxa"/>
            <w:gridSpan w:val="2"/>
            <w:noWrap w:val="0"/>
            <w:vAlign w:val="top"/>
          </w:tcPr>
          <w:p w14:paraId="03935945">
            <w:pPr>
              <w:pStyle w:val="8"/>
              <w:adjustRightInd w:val="0"/>
              <w:snapToGrid w:val="0"/>
              <w:jc w:val="right"/>
              <w:rPr>
                <w:rFonts w:hint="eastAsia"/>
                <w:sz w:val="21"/>
                <w:szCs w:val="21"/>
              </w:rPr>
            </w:pPr>
            <w:permStart w:id="74" w:edGrp="everyone"/>
            <w:r>
              <w:rPr>
                <w:rFonts w:hint="eastAsia"/>
                <w:sz w:val="21"/>
                <w:szCs w:val="21"/>
              </w:rPr>
              <w:t xml:space="preserve">年    月 </w:t>
            </w:r>
            <w:r>
              <w:rPr>
                <w:sz w:val="21"/>
                <w:szCs w:val="21"/>
              </w:rPr>
              <w:t xml:space="preserve"> </w:t>
            </w:r>
            <w:r>
              <w:rPr>
                <w:rFonts w:hint="eastAsia"/>
                <w:sz w:val="21"/>
                <w:szCs w:val="21"/>
              </w:rPr>
              <w:t xml:space="preserve">  日</w:t>
            </w:r>
            <w:permEnd w:id="74"/>
          </w:p>
        </w:tc>
        <w:tc>
          <w:tcPr>
            <w:tcW w:w="705" w:type="dxa"/>
            <w:noWrap w:val="0"/>
            <w:vAlign w:val="top"/>
          </w:tcPr>
          <w:p w14:paraId="6160E64F">
            <w:pPr>
              <w:pStyle w:val="8"/>
              <w:adjustRightInd w:val="0"/>
              <w:snapToGrid w:val="0"/>
              <w:rPr>
                <w:rFonts w:hint="eastAsia"/>
                <w:sz w:val="21"/>
                <w:szCs w:val="21"/>
              </w:rPr>
            </w:pPr>
          </w:p>
        </w:tc>
        <w:tc>
          <w:tcPr>
            <w:tcW w:w="4410" w:type="dxa"/>
            <w:gridSpan w:val="2"/>
            <w:noWrap w:val="0"/>
            <w:vAlign w:val="top"/>
          </w:tcPr>
          <w:p w14:paraId="6F23EB09">
            <w:pPr>
              <w:pStyle w:val="8"/>
              <w:adjustRightInd w:val="0"/>
              <w:snapToGrid w:val="0"/>
              <w:jc w:val="right"/>
              <w:rPr>
                <w:rFonts w:hint="eastAsia"/>
                <w:sz w:val="21"/>
                <w:szCs w:val="21"/>
              </w:rPr>
            </w:pPr>
            <w:permStart w:id="75" w:edGrp="everyone"/>
            <w:r>
              <w:rPr>
                <w:rFonts w:hint="eastAsia"/>
                <w:sz w:val="21"/>
                <w:szCs w:val="21"/>
              </w:rPr>
              <w:t xml:space="preserve">年    月 </w:t>
            </w:r>
            <w:r>
              <w:rPr>
                <w:sz w:val="21"/>
                <w:szCs w:val="21"/>
              </w:rPr>
              <w:t xml:space="preserve"> </w:t>
            </w:r>
            <w:r>
              <w:rPr>
                <w:rFonts w:hint="eastAsia"/>
                <w:sz w:val="21"/>
                <w:szCs w:val="21"/>
              </w:rPr>
              <w:t xml:space="preserve">  日</w:t>
            </w:r>
            <w:permEnd w:id="75"/>
          </w:p>
        </w:tc>
      </w:tr>
    </w:tbl>
    <w:p w14:paraId="18FB1159"/>
    <w:p w14:paraId="4D5DF0DD">
      <w:pPr>
        <w:rPr>
          <w:rFonts w:hint="eastAsia"/>
          <w:lang w:val="en-US" w:eastAsia="zh-CN"/>
        </w:rPr>
      </w:pPr>
    </w:p>
    <w:sectPr>
      <w:pgSz w:w="11906" w:h="16838"/>
      <w:pgMar w:top="1440" w:right="1519" w:bottom="1440" w:left="1293" w:header="851" w:footer="992" w:gutter="0"/>
      <w:pgNumType w:fmt="decimal"/>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E8722B">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C4D7C5">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4C4D7C5">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2C2A50"/>
    <w:multiLevelType w:val="singleLevel"/>
    <w:tmpl w:val="DF2C2A50"/>
    <w:lvl w:ilvl="0" w:tentative="0">
      <w:start w:val="1"/>
      <w:numFmt w:val="decimal"/>
      <w:suff w:val="nothing"/>
      <w:lvlText w:val="（%1）"/>
      <w:lvlJc w:val="left"/>
    </w:lvl>
  </w:abstractNum>
  <w:abstractNum w:abstractNumId="1">
    <w:nsid w:val="57E01045"/>
    <w:multiLevelType w:val="singleLevel"/>
    <w:tmpl w:val="57E01045"/>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NjYmNkNmYyYzQ5Y2I4M2UwMTliM2VjNmFlZjA5N2EifQ=="/>
  </w:docVars>
  <w:rsids>
    <w:rsidRoot w:val="002B10A7"/>
    <w:rsid w:val="002B10A7"/>
    <w:rsid w:val="0054437A"/>
    <w:rsid w:val="00626977"/>
    <w:rsid w:val="009A4DEA"/>
    <w:rsid w:val="00B161F1"/>
    <w:rsid w:val="00BC3B05"/>
    <w:rsid w:val="00E367B4"/>
    <w:rsid w:val="00FA294D"/>
    <w:rsid w:val="00FC22FE"/>
    <w:rsid w:val="012944F0"/>
    <w:rsid w:val="01635C49"/>
    <w:rsid w:val="017E696D"/>
    <w:rsid w:val="0278078C"/>
    <w:rsid w:val="078F69E9"/>
    <w:rsid w:val="08E150F4"/>
    <w:rsid w:val="0AC534D0"/>
    <w:rsid w:val="0D7B4129"/>
    <w:rsid w:val="0E5350E3"/>
    <w:rsid w:val="10234F21"/>
    <w:rsid w:val="121F524D"/>
    <w:rsid w:val="134A2256"/>
    <w:rsid w:val="16041350"/>
    <w:rsid w:val="189014DE"/>
    <w:rsid w:val="194E58D1"/>
    <w:rsid w:val="1A24794A"/>
    <w:rsid w:val="1B28788F"/>
    <w:rsid w:val="1D8138E1"/>
    <w:rsid w:val="20DD321B"/>
    <w:rsid w:val="21C61BB0"/>
    <w:rsid w:val="22243E0C"/>
    <w:rsid w:val="2406098A"/>
    <w:rsid w:val="24AD59F2"/>
    <w:rsid w:val="260C00C4"/>
    <w:rsid w:val="28BF2A3E"/>
    <w:rsid w:val="294C2226"/>
    <w:rsid w:val="2A316D5D"/>
    <w:rsid w:val="2B9F0C5F"/>
    <w:rsid w:val="2E3210E4"/>
    <w:rsid w:val="2EA6515C"/>
    <w:rsid w:val="2FCF1563"/>
    <w:rsid w:val="3104623F"/>
    <w:rsid w:val="322A2FB9"/>
    <w:rsid w:val="32DC0FAC"/>
    <w:rsid w:val="331F412B"/>
    <w:rsid w:val="33E175A0"/>
    <w:rsid w:val="34A92764"/>
    <w:rsid w:val="35851A01"/>
    <w:rsid w:val="362C0724"/>
    <w:rsid w:val="370E7563"/>
    <w:rsid w:val="37F01A66"/>
    <w:rsid w:val="38133FA2"/>
    <w:rsid w:val="39276F80"/>
    <w:rsid w:val="3A7D6FCD"/>
    <w:rsid w:val="3B060054"/>
    <w:rsid w:val="3BB93C18"/>
    <w:rsid w:val="41B11ADD"/>
    <w:rsid w:val="42880842"/>
    <w:rsid w:val="439010A1"/>
    <w:rsid w:val="43B9431B"/>
    <w:rsid w:val="43CC51CD"/>
    <w:rsid w:val="46382D6C"/>
    <w:rsid w:val="46B1043E"/>
    <w:rsid w:val="49487872"/>
    <w:rsid w:val="499B6B7C"/>
    <w:rsid w:val="4A3D6149"/>
    <w:rsid w:val="4AF41787"/>
    <w:rsid w:val="4BC81014"/>
    <w:rsid w:val="4BF83138"/>
    <w:rsid w:val="4C3346A1"/>
    <w:rsid w:val="4E6B17D8"/>
    <w:rsid w:val="50EC0254"/>
    <w:rsid w:val="51AF590D"/>
    <w:rsid w:val="532E1C99"/>
    <w:rsid w:val="53CA1C02"/>
    <w:rsid w:val="541E59ED"/>
    <w:rsid w:val="54AD25D8"/>
    <w:rsid w:val="55D25BB9"/>
    <w:rsid w:val="58964825"/>
    <w:rsid w:val="5A2E46EA"/>
    <w:rsid w:val="5B512FA9"/>
    <w:rsid w:val="5C626C78"/>
    <w:rsid w:val="5CD94DD4"/>
    <w:rsid w:val="5D264449"/>
    <w:rsid w:val="5D27671A"/>
    <w:rsid w:val="5E1E3CAF"/>
    <w:rsid w:val="5F421E8D"/>
    <w:rsid w:val="602837E7"/>
    <w:rsid w:val="607664FC"/>
    <w:rsid w:val="60BB5D97"/>
    <w:rsid w:val="614926BE"/>
    <w:rsid w:val="61DC10EB"/>
    <w:rsid w:val="620F53D7"/>
    <w:rsid w:val="64AB30F0"/>
    <w:rsid w:val="651B7F22"/>
    <w:rsid w:val="656478DF"/>
    <w:rsid w:val="662D5327"/>
    <w:rsid w:val="6A211980"/>
    <w:rsid w:val="6C6967BA"/>
    <w:rsid w:val="6C6C22EE"/>
    <w:rsid w:val="6C9A3FDC"/>
    <w:rsid w:val="6D5E1A98"/>
    <w:rsid w:val="6D9A17B5"/>
    <w:rsid w:val="6E1D0C30"/>
    <w:rsid w:val="721B7E4A"/>
    <w:rsid w:val="72C75245"/>
    <w:rsid w:val="72F76BD8"/>
    <w:rsid w:val="74574432"/>
    <w:rsid w:val="74A82012"/>
    <w:rsid w:val="759568B3"/>
    <w:rsid w:val="78743147"/>
    <w:rsid w:val="797A3F30"/>
    <w:rsid w:val="7C896B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0" w:semiHidden="0"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5"/>
    <w:qFormat/>
    <w:uiPriority w:val="9"/>
    <w:pPr>
      <w:keepNext/>
      <w:keepLines/>
      <w:spacing w:before="340" w:after="330" w:line="578" w:lineRule="auto"/>
      <w:outlineLvl w:val="0"/>
    </w:pPr>
    <w:rPr>
      <w:b/>
      <w:bCs/>
      <w:kern w:val="44"/>
      <w:sz w:val="44"/>
      <w:szCs w:val="44"/>
    </w:rPr>
  </w:style>
  <w:style w:type="paragraph" w:styleId="3">
    <w:name w:val="heading 2"/>
    <w:basedOn w:val="2"/>
    <w:next w:val="1"/>
    <w:qFormat/>
    <w:uiPriority w:val="0"/>
    <w:pPr>
      <w:keepNext/>
      <w:keepLines/>
      <w:topLinePunct/>
      <w:ind w:firstLine="420"/>
      <w:outlineLvl w:val="1"/>
    </w:pPr>
    <w:rPr>
      <w:rFonts w:eastAsia="黑体"/>
      <w:szCs w:val="21"/>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Body Text"/>
    <w:basedOn w:val="1"/>
    <w:next w:val="1"/>
    <w:qFormat/>
    <w:uiPriority w:val="1"/>
    <w:rPr>
      <w:lang w:val="zh-CN"/>
    </w:rPr>
  </w:style>
  <w:style w:type="paragraph" w:styleId="5">
    <w:name w:val="Body Text Indent 2"/>
    <w:basedOn w:val="1"/>
    <w:qFormat/>
    <w:uiPriority w:val="0"/>
    <w:pPr>
      <w:spacing w:after="120" w:line="480" w:lineRule="auto"/>
      <w:ind w:left="420"/>
    </w:p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unhideWhenUsed/>
    <w:qFormat/>
    <w:uiPriority w:val="99"/>
    <w:pPr>
      <w:tabs>
        <w:tab w:val="center" w:pos="4153"/>
        <w:tab w:val="right" w:pos="8306"/>
      </w:tabs>
      <w:snapToGrid w:val="0"/>
      <w:jc w:val="center"/>
    </w:pPr>
    <w:rPr>
      <w:sz w:val="18"/>
      <w:szCs w:val="18"/>
    </w:rPr>
  </w:style>
  <w:style w:type="paragraph" w:styleId="8">
    <w:name w:val="Normal (Web)"/>
    <w:basedOn w:val="1"/>
    <w:qFormat/>
    <w:uiPriority w:val="99"/>
    <w:pPr>
      <w:spacing w:beforeAutospacing="1" w:afterAutospacing="1"/>
      <w:jc w:val="left"/>
    </w:pPr>
    <w:rPr>
      <w:rFonts w:cs="Times New Roman"/>
      <w:kern w:val="0"/>
      <w:sz w:val="24"/>
    </w:rPr>
  </w:style>
  <w:style w:type="paragraph" w:styleId="9">
    <w:name w:val="Body Text First Indent"/>
    <w:basedOn w:val="4"/>
    <w:next w:val="4"/>
    <w:unhideWhenUsed/>
    <w:qFormat/>
    <w:uiPriority w:val="0"/>
    <w:pPr>
      <w:ind w:firstLine="420" w:firstLineChars="100"/>
    </w:pPr>
  </w:style>
  <w:style w:type="character" w:customStyle="1" w:styleId="12">
    <w:name w:val="页眉 字符"/>
    <w:basedOn w:val="11"/>
    <w:link w:val="7"/>
    <w:qFormat/>
    <w:uiPriority w:val="99"/>
    <w:rPr>
      <w:sz w:val="18"/>
      <w:szCs w:val="18"/>
    </w:rPr>
  </w:style>
  <w:style w:type="character" w:customStyle="1" w:styleId="13">
    <w:name w:val="页脚 字符"/>
    <w:basedOn w:val="11"/>
    <w:link w:val="6"/>
    <w:qFormat/>
    <w:uiPriority w:val="99"/>
    <w:rPr>
      <w:sz w:val="18"/>
      <w:szCs w:val="18"/>
    </w:rPr>
  </w:style>
  <w:style w:type="paragraph" w:customStyle="1" w:styleId="14">
    <w:name w:val="Table Paragraph"/>
    <w:basedOn w:val="1"/>
    <w:qFormat/>
    <w:uiPriority w:val="1"/>
    <w:rPr>
      <w:rFonts w:ascii="宋体" w:hAnsi="宋体" w:eastAsia="宋体" w:cs="宋体"/>
    </w:rPr>
  </w:style>
  <w:style w:type="character" w:customStyle="1" w:styleId="15">
    <w:name w:val="标题 1 字符"/>
    <w:basedOn w:val="11"/>
    <w:link w:val="2"/>
    <w:qFormat/>
    <w:uiPriority w:val="9"/>
    <w:rPr>
      <w:b/>
      <w:bCs/>
      <w:kern w:val="44"/>
      <w:sz w:val="44"/>
      <w:szCs w:val="44"/>
    </w:rPr>
  </w:style>
  <w:style w:type="character" w:customStyle="1" w:styleId="16">
    <w:name w:val="font41"/>
    <w:basedOn w:val="11"/>
    <w:autoRedefine/>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44</Pages>
  <Words>2087</Words>
  <Characters>2268</Characters>
  <Lines>14</Lines>
  <Paragraphs>4</Paragraphs>
  <TotalTime>31</TotalTime>
  <ScaleCrop>false</ScaleCrop>
  <LinksUpToDate>false</LinksUpToDate>
  <CharactersWithSpaces>2582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2023-08-09T08:19:00Z</dcterms:created>
  <dc:creator>cong wang</dc:creator>
  <cp:lastModifiedBy>好好吃饭</cp:lastModifiedBy>
  <cp:lastPrinted>2026-01-26T07:07:00Z</cp:lastPrinted>
  <dcterms:modified xsi:type="dcterms:W3CDTF">2026-01-30T01:48:43Z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7409EF3FCD4240F6AA64875F623524DD_13</vt:lpwstr>
  </property>
  <property fmtid="{D5CDD505-2E9C-101B-9397-08002B2CF9AE}" pid="4" name="KSOTemplateDocerSaveRecord">
    <vt:lpwstr>eyJoZGlkIjoiNWNiYzUxMzM3NTIwMTdlMTkyZDlkNGM4NzM2OTFmNDAiLCJ1c2VySWQiOiIxMjg5NDA0OTkyIn0=</vt:lpwstr>
  </property>
</Properties>
</file>